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4D" w:rsidRDefault="00E65087" w:rsidP="00C1274D">
      <w:pPr>
        <w:jc w:val="center"/>
      </w:pPr>
      <w:r>
        <w:rPr>
          <w:noProof/>
          <w:sz w:val="36"/>
        </w:rPr>
        <mc:AlternateContent>
          <mc:Choice Requires="wps">
            <w:drawing>
              <wp:anchor distT="0" distB="0" distL="114300" distR="114300" simplePos="0" relativeHeight="251659264" behindDoc="0" locked="0" layoutInCell="1" allowOverlap="1">
                <wp:simplePos x="0" y="0"/>
                <wp:positionH relativeFrom="column">
                  <wp:posOffset>2742565</wp:posOffset>
                </wp:positionH>
                <wp:positionV relativeFrom="paragraph">
                  <wp:posOffset>-158115</wp:posOffset>
                </wp:positionV>
                <wp:extent cx="731520" cy="731520"/>
                <wp:effectExtent l="0" t="0" r="11430"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9525">
                          <a:solidFill>
                            <a:srgbClr val="FFFFFF"/>
                          </a:solidFill>
                          <a:miter lim="800000"/>
                          <a:headEnd/>
                          <a:tailEnd/>
                        </a:ln>
                      </wps:spPr>
                      <wps:txbx>
                        <w:txbxContent>
                          <w:p w:rsidR="00AF3B75" w:rsidRDefault="00AF3B75" w:rsidP="00C1274D">
                            <w:pPr>
                              <w:keepNext/>
                              <w:jc w:val="center"/>
                            </w:pPr>
                            <w:r>
                              <w:rPr>
                                <w:noProof/>
                              </w:rPr>
                              <w:drawing>
                                <wp:inline distT="0" distB="0" distL="0" distR="0">
                                  <wp:extent cx="526415" cy="650875"/>
                                  <wp:effectExtent l="19050" t="0" r="698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9"/>
                                          <a:srcRect/>
                                          <a:stretch>
                                            <a:fillRect/>
                                          </a:stretch>
                                        </pic:blipFill>
                                        <pic:spPr bwMode="auto">
                                          <a:xfrm>
                                            <a:off x="0" y="0"/>
                                            <a:ext cx="526415" cy="650875"/>
                                          </a:xfrm>
                                          <a:prstGeom prst="rect">
                                            <a:avLst/>
                                          </a:prstGeom>
                                          <a:noFill/>
                                          <a:ln w="9525">
                                            <a:noFill/>
                                            <a:miter lim="800000"/>
                                            <a:headEnd/>
                                            <a:tailEnd/>
                                          </a:ln>
                                        </pic:spPr>
                                      </pic:pic>
                                    </a:graphicData>
                                  </a:graphic>
                                </wp:inline>
                              </w:drawing>
                            </w:r>
                          </w:p>
                          <w:p w:rsidR="00AF3B75" w:rsidRDefault="00AF3B75" w:rsidP="00C1274D">
                            <w:pPr>
                              <w:keepNext/>
                              <w:jc w:val="center"/>
                            </w:pPr>
                          </w:p>
                          <w:p w:rsidR="00AF3B75" w:rsidRDefault="00AF3B75" w:rsidP="00C1274D">
                            <w:pPr>
                              <w:keepNext/>
                              <w:jc w:val="center"/>
                            </w:pPr>
                          </w:p>
                          <w:p w:rsidR="00AF3B75" w:rsidRDefault="00AF3B75" w:rsidP="00C1274D">
                            <w:pPr>
                              <w:pStyle w:val="a3"/>
                              <w:jc w:val="center"/>
                            </w:pPr>
                          </w:p>
                          <w:p w:rsidR="00AF3B75" w:rsidRDefault="00AF3B75" w:rsidP="00C127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15.95pt;margin-top:-12.45pt;width:57.6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xLRQIAAFcEAAAOAAAAZHJzL2Uyb0RvYy54bWysVM1uEzEQviPxDpbvZPNL21U2VZUShFSg&#10;UuEBvF5v1sJrm7GTTTkhcUXiEXgILoifPsPmjRh70zSFC0LswZrxzHye+WZmp6ebWpG1ACeNzuig&#10;16dEaG4KqZcZff1q8eiYEueZLpgyWmT0Wjh6Onv4YNrYVAxNZVQhgCCIdmljM1p5b9MkcbwSNXM9&#10;Y4VGY2mgZh5VWCYFsAbRa5UM+/3HSWOgsGC4cA5vzzsjnUX8shTcvyxLJzxRGcXcfDwhnnk4k9mU&#10;pUtgtpJ8lwb7hyxqJjU+uoc6Z56RFcg/oGrJwThT+h43dWLKUnIRa8BqBv3fqrmqmBWxFiTH2T1N&#10;7v/B8hfrSyCyyOiIEs1qbFH7eft++6n90d5sP7Rf2pv2+/Zj+7P92n4jo8BXY12KYVf2EkLFzl4Y&#10;/sYRbeYV00txBmCaSrACsxwE/+ReQFAchpK8eW4KfI6tvInUbUqoAyCSQjaxQ9f7DomNJxwvj0aD&#10;yRD7yNG0k8MLLL0NtuD8U2FqEoSMAg5ABGfrC+c711uXmLxRslhIpaICy3yugKwZDssifjF/rPHQ&#10;TWnSZPRkMpxE5Hs293cQtfQ49UrWGT3uh6+bw8DaE11gmiz1TKpOxuqU3tEYmOs64Df5Bh0Dnbkp&#10;rpFQMN104zaiUBl4R0mDk51R93bFQFCinmlsyslgPA6rEJXx5CjwCYeW/NDCNEeojHpKOnHuu/VZ&#10;WZDLCl8aRBq0OcNGljKSfJfVLm+c3tim3aaF9TjUo9fd/2D2CwAA//8DAFBLAwQUAAYACAAAACEA&#10;zJmbf+AAAAAKAQAADwAAAGRycy9kb3ducmV2LnhtbEyPwU7DMAyG75N4h8hI3La0WwesNJ1gFHHh&#10;MAbcvca0FYlTNdnW8fSEE9xs+dPv7y/WozXiSIPvHCtIZwkI4trpjhsF729P01sQPiBrNI5JwZk8&#10;rMuLSYG5did+peMuNCKGsM9RQRtCn0vp65Ys+pnriePt0w0WQ1yHRuoBTzHcGjlPkmtpseP4ocWe&#10;Ni3VX7uDVbBFfNx+P9f1Q3V+ySrafFTkjFJXl+P9HYhAY/iD4Vc/qkMZnfbuwNoLoyBbpKuIKpjO&#10;szhEYpndpCD2ClbJAmRZyP8Vyh8AAAD//wMAUEsBAi0AFAAGAAgAAAAhALaDOJL+AAAA4QEAABMA&#10;AAAAAAAAAAAAAAAAAAAAAFtDb250ZW50X1R5cGVzXS54bWxQSwECLQAUAAYACAAAACEAOP0h/9YA&#10;AACUAQAACwAAAAAAAAAAAAAAAAAvAQAAX3JlbHMvLnJlbHNQSwECLQAUAAYACAAAACEAbaO8S0UC&#10;AABXBAAADgAAAAAAAAAAAAAAAAAuAgAAZHJzL2Uyb0RvYy54bWxQSwECLQAUAAYACAAAACEAzJmb&#10;f+AAAAAKAQAADwAAAAAAAAAAAAAAAACfBAAAZHJzL2Rvd25yZXYueG1sUEsFBgAAAAAEAAQA8wAA&#10;AKwFAAAAAA==&#10;" strokecolor="white">
                <v:textbox>
                  <w:txbxContent>
                    <w:p w:rsidR="00DE0B55" w:rsidRDefault="00DE0B55" w:rsidP="00C1274D">
                      <w:pPr>
                        <w:keepNext/>
                        <w:jc w:val="center"/>
                      </w:pPr>
                      <w:r>
                        <w:rPr>
                          <w:noProof/>
                        </w:rPr>
                        <w:drawing>
                          <wp:inline distT="0" distB="0" distL="0" distR="0">
                            <wp:extent cx="526415" cy="650875"/>
                            <wp:effectExtent l="19050" t="0" r="6985"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10"/>
                                    <a:srcRect/>
                                    <a:stretch>
                                      <a:fillRect/>
                                    </a:stretch>
                                  </pic:blipFill>
                                  <pic:spPr bwMode="auto">
                                    <a:xfrm>
                                      <a:off x="0" y="0"/>
                                      <a:ext cx="526415" cy="650875"/>
                                    </a:xfrm>
                                    <a:prstGeom prst="rect">
                                      <a:avLst/>
                                    </a:prstGeom>
                                    <a:noFill/>
                                    <a:ln w="9525">
                                      <a:noFill/>
                                      <a:miter lim="800000"/>
                                      <a:headEnd/>
                                      <a:tailEnd/>
                                    </a:ln>
                                  </pic:spPr>
                                </pic:pic>
                              </a:graphicData>
                            </a:graphic>
                          </wp:inline>
                        </w:drawing>
                      </w:r>
                    </w:p>
                    <w:p w:rsidR="00DE0B55" w:rsidRDefault="00DE0B55" w:rsidP="00C1274D">
                      <w:pPr>
                        <w:keepNext/>
                        <w:jc w:val="center"/>
                      </w:pPr>
                    </w:p>
                    <w:p w:rsidR="00DE0B55" w:rsidRDefault="00DE0B55" w:rsidP="00C1274D">
                      <w:pPr>
                        <w:keepNext/>
                        <w:jc w:val="center"/>
                      </w:pPr>
                    </w:p>
                    <w:p w:rsidR="00DE0B55" w:rsidRDefault="00DE0B55" w:rsidP="00C1274D">
                      <w:pPr>
                        <w:pStyle w:val="a3"/>
                        <w:jc w:val="center"/>
                      </w:pPr>
                    </w:p>
                    <w:p w:rsidR="00DE0B55" w:rsidRDefault="00DE0B55" w:rsidP="00C1274D">
                      <w:pPr>
                        <w:jc w:val="center"/>
                      </w:pPr>
                    </w:p>
                  </w:txbxContent>
                </v:textbox>
              </v:rect>
            </w:pict>
          </mc:Fallback>
        </mc:AlternateContent>
      </w:r>
    </w:p>
    <w:p w:rsidR="00C1274D" w:rsidRDefault="00C1274D" w:rsidP="00C1274D">
      <w:pPr>
        <w:jc w:val="center"/>
        <w:rPr>
          <w:sz w:val="36"/>
        </w:rPr>
      </w:pPr>
    </w:p>
    <w:p w:rsidR="00C1274D" w:rsidRPr="001D3E63" w:rsidRDefault="00C1274D" w:rsidP="00C1274D">
      <w:pPr>
        <w:jc w:val="center"/>
        <w:rPr>
          <w:sz w:val="16"/>
          <w:szCs w:val="16"/>
        </w:rPr>
      </w:pPr>
    </w:p>
    <w:p w:rsidR="00C5577D" w:rsidRPr="00C5577D" w:rsidRDefault="00C5577D" w:rsidP="00C1274D">
      <w:pPr>
        <w:pStyle w:val="a4"/>
        <w:jc w:val="center"/>
        <w:rPr>
          <w:b/>
          <w:caps/>
          <w:sz w:val="16"/>
          <w:szCs w:val="16"/>
        </w:rPr>
      </w:pPr>
    </w:p>
    <w:p w:rsidR="00C1274D" w:rsidRDefault="00C1274D" w:rsidP="00C1274D">
      <w:pPr>
        <w:pStyle w:val="a4"/>
        <w:jc w:val="center"/>
        <w:rPr>
          <w:b/>
          <w:caps/>
          <w:sz w:val="28"/>
        </w:rPr>
      </w:pPr>
      <w:r>
        <w:rPr>
          <w:b/>
          <w:caps/>
          <w:sz w:val="28"/>
        </w:rPr>
        <w:t>Собрание депутатов</w:t>
      </w:r>
    </w:p>
    <w:p w:rsidR="00C1274D" w:rsidRDefault="00C1274D" w:rsidP="00C1274D">
      <w:pPr>
        <w:pStyle w:val="a4"/>
        <w:jc w:val="center"/>
        <w:rPr>
          <w:b/>
          <w:caps/>
          <w:sz w:val="28"/>
        </w:rPr>
      </w:pPr>
      <w:r>
        <w:rPr>
          <w:b/>
          <w:caps/>
          <w:sz w:val="28"/>
        </w:rPr>
        <w:t>Каслинского муниципального района</w:t>
      </w:r>
    </w:p>
    <w:p w:rsidR="00C1274D" w:rsidRDefault="00C1274D" w:rsidP="00C1274D">
      <w:pPr>
        <w:pStyle w:val="a4"/>
        <w:jc w:val="center"/>
        <w:rPr>
          <w:b/>
          <w:caps/>
          <w:sz w:val="28"/>
        </w:rPr>
      </w:pPr>
      <w:r>
        <w:rPr>
          <w:b/>
          <w:caps/>
          <w:sz w:val="28"/>
        </w:rPr>
        <w:t>пятого  созыва</w:t>
      </w:r>
    </w:p>
    <w:p w:rsidR="00C1274D" w:rsidRDefault="00C1274D" w:rsidP="00C1274D">
      <w:pPr>
        <w:pStyle w:val="caaieiaie2"/>
        <w:rPr>
          <w:b w:val="0"/>
          <w:sz w:val="28"/>
        </w:rPr>
      </w:pPr>
      <w:r>
        <w:rPr>
          <w:b w:val="0"/>
          <w:sz w:val="28"/>
        </w:rPr>
        <w:t>Челябинской области</w:t>
      </w:r>
    </w:p>
    <w:p w:rsidR="00C1274D" w:rsidRDefault="00C1274D" w:rsidP="00C1274D">
      <w:pPr>
        <w:pStyle w:val="caaieiaie2"/>
      </w:pPr>
      <w:proofErr w:type="gramStart"/>
      <w:r>
        <w:t>Р</w:t>
      </w:r>
      <w:proofErr w:type="gramEnd"/>
      <w:r>
        <w:t xml:space="preserve"> Е Ш Е Н И Е </w:t>
      </w:r>
    </w:p>
    <w:p w:rsidR="00C1274D" w:rsidRDefault="00E65087" w:rsidP="00C1274D">
      <w:pPr>
        <w:ind w:left="708"/>
      </w:pPr>
      <w:r>
        <w:rPr>
          <w:noProof/>
        </w:rPr>
        <mc:AlternateContent>
          <mc:Choice Requires="wps">
            <w:drawing>
              <wp:anchor distT="4294967295" distB="4294967295" distL="114300" distR="114300" simplePos="0" relativeHeight="251660288" behindDoc="0" locked="0" layoutInCell="0" allowOverlap="1">
                <wp:simplePos x="0" y="0"/>
                <wp:positionH relativeFrom="column">
                  <wp:posOffset>-635</wp:posOffset>
                </wp:positionH>
                <wp:positionV relativeFrom="paragraph">
                  <wp:posOffset>51434</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gOWAIAAGoEAAAOAAAAZHJzL2Uyb0RvYy54bWysVNFu0zAUfUfiH6y8d0lK223R0gk1LS8D&#10;Km18gGs7jTXHtmyvaYWQgGekfQK/wANIkwZ8Q/pHXLtptcELQuTBubavT8499zhn5+taoBUzliuZ&#10;R+lREiEmiaJcLvPozdWsdxIh67CkWCjJ8mjDbHQ+fvrkrNEZ66tKCcoMAhBps0bnUeWczuLYkorV&#10;2B4pzSRslsrU2MHULGNqcAPotYj7STKKG2WoNoowa2G12G1G44Bfloy412VpmUMij4CbC6MJ48KP&#10;8fgMZ0uDdcVJRwP/A4sacwkfPUAV2GF0Y/gfUDUnRllVuiOi6liVJScs1ADVpMlv1VxWWLNQC4hj&#10;9UEm+/9gyavV3CBO86gfIYlraFH7eft+e9t+b79sb9H2Q/uz/dZ+be/aH+3d9iPE99tPEPvN9r5b&#10;vkV9r2SjbQaAEzk3Xguylpf6QpFri6SaVFguWajoaqPhM6k/ET864idWA59F81JRyME3TgVZ16Wp&#10;PSQIhtahe5tD99jaIQKLo2R4fJpAk8l+L8bZ/qA21r1gqkY+yCPBpRcWZ3h1YZ0ngrN9il+WasaF&#10;COYQEjV5NDxOhx661iCVA7NcX1Vdy60SnPp0f9Ca5WIiDFphb7jwhDph52GaUTeSBviKYTrtYoe5&#10;2MVAR0iPB8UBwS7aOertaXI6PZmeDHqD/mjaGyRF0Xs+mwx6o1l6PCyeFZNJkb7z1aWDrOKUMunZ&#10;7d2dDv7OPd092/ny4O+DMPFj9KAgkN2/A+nQXd/QnTUWim7mZt91MHRI7i6fvzEP5xA//EWMfwEA&#10;AP//AwBQSwMEFAAGAAgAAAAhAOpEBgvYAAAABQEAAA8AAABkcnMvZG93bnJldi54bWxMjsFuwjAQ&#10;RO+V+g/WIvUGDqWgkMZBqKgf0JQDRxNvkwh7HdkGAl/fbS/taTSa0cwrN6Oz4oIh9p4UzGcZCKTG&#10;m55aBfvP92kOIiZNRltPqOCGETbV40OpC+Ov9IGXOrWCRygWWkGX0lBIGZsOnY4zPyBx9uWD04lt&#10;aKUJ+srjzsrnLFtJp3vih04P+NZhc6rPTkHtM7sbtwtb3/OXw843+RCWUamnybh9BZFwTH9l+MFn&#10;dKiY6ejPZKKwCqZzLirIWThdLxdrEMdfL6tS/qevvgEAAP//AwBQSwECLQAUAAYACAAAACEAtoM4&#10;kv4AAADhAQAAEwAAAAAAAAAAAAAAAAAAAAAAW0NvbnRlbnRfVHlwZXNdLnhtbFBLAQItABQABgAI&#10;AAAAIQA4/SH/1gAAAJQBAAALAAAAAAAAAAAAAAAAAC8BAABfcmVscy8ucmVsc1BLAQItABQABgAI&#10;AAAAIQDmBagOWAIAAGoEAAAOAAAAAAAAAAAAAAAAAC4CAABkcnMvZTJvRG9jLnhtbFBLAQItABQA&#10;BgAIAAAAIQDqRAYL2AAAAAUBAAAPAAAAAAAAAAAAAAAAALIEAABkcnMvZG93bnJldi54bWxQSwUG&#10;AAAAAAQABADzAAAAtwUAAAAA&#10;" o:allowincell="f" strokeweight="4.5pt">
                <v:stroke linestyle="thickThin"/>
              </v:line>
            </w:pict>
          </mc:Fallback>
        </mc:AlternateContent>
      </w:r>
    </w:p>
    <w:p w:rsidR="00C1274D" w:rsidRDefault="00D90F4B" w:rsidP="00C1274D">
      <w:pPr>
        <w:rPr>
          <w:sz w:val="24"/>
        </w:rPr>
      </w:pPr>
      <w:r>
        <w:rPr>
          <w:sz w:val="24"/>
        </w:rPr>
        <w:t>от «28</w:t>
      </w:r>
      <w:r w:rsidR="00C1274D">
        <w:rPr>
          <w:sz w:val="24"/>
        </w:rPr>
        <w:t xml:space="preserve">» </w:t>
      </w:r>
      <w:r>
        <w:rPr>
          <w:sz w:val="24"/>
        </w:rPr>
        <w:t>марта</w:t>
      </w:r>
      <w:r w:rsidR="00DE0B55">
        <w:rPr>
          <w:sz w:val="24"/>
        </w:rPr>
        <w:t xml:space="preserve"> 2017</w:t>
      </w:r>
      <w:r>
        <w:rPr>
          <w:sz w:val="24"/>
        </w:rPr>
        <w:t xml:space="preserve"> года  № 136</w:t>
      </w:r>
      <w:r w:rsidR="00C1274D">
        <w:rPr>
          <w:sz w:val="24"/>
        </w:rPr>
        <w:tab/>
      </w:r>
      <w:r w:rsidR="00C1274D">
        <w:rPr>
          <w:sz w:val="24"/>
        </w:rPr>
        <w:tab/>
      </w:r>
      <w:r w:rsidR="00C1274D">
        <w:rPr>
          <w:sz w:val="24"/>
        </w:rPr>
        <w:tab/>
      </w:r>
      <w:r w:rsidR="00C1274D">
        <w:rPr>
          <w:sz w:val="24"/>
        </w:rPr>
        <w:tab/>
      </w:r>
      <w:r w:rsidR="00C1274D">
        <w:rPr>
          <w:sz w:val="24"/>
        </w:rPr>
        <w:tab/>
        <w:t xml:space="preserve">           </w:t>
      </w:r>
    </w:p>
    <w:p w:rsidR="00C1274D" w:rsidRDefault="00C1274D" w:rsidP="00C1274D">
      <w:pPr>
        <w:rPr>
          <w:sz w:val="24"/>
        </w:rPr>
      </w:pPr>
      <w:r>
        <w:rPr>
          <w:sz w:val="24"/>
        </w:rPr>
        <w:t>г. Касли</w:t>
      </w:r>
    </w:p>
    <w:p w:rsidR="00C1274D" w:rsidRDefault="00C1274D" w:rsidP="00C1274D">
      <w:pPr>
        <w:widowControl/>
        <w:rPr>
          <w:sz w:val="24"/>
        </w:rPr>
      </w:pPr>
    </w:p>
    <w:p w:rsidR="00C1274D" w:rsidRDefault="00C1274D" w:rsidP="00C1274D">
      <w:pPr>
        <w:rPr>
          <w:sz w:val="24"/>
          <w:szCs w:val="24"/>
        </w:rPr>
      </w:pPr>
      <w:r>
        <w:rPr>
          <w:sz w:val="24"/>
          <w:szCs w:val="24"/>
        </w:rPr>
        <w:t>О Программе развития территорий</w:t>
      </w:r>
    </w:p>
    <w:p w:rsidR="00C1274D" w:rsidRDefault="00C1274D" w:rsidP="00C1274D">
      <w:pPr>
        <w:rPr>
          <w:sz w:val="24"/>
          <w:szCs w:val="24"/>
        </w:rPr>
      </w:pPr>
      <w:r>
        <w:rPr>
          <w:sz w:val="24"/>
          <w:szCs w:val="24"/>
        </w:rPr>
        <w:t xml:space="preserve">Каслинского муниципального района </w:t>
      </w:r>
    </w:p>
    <w:p w:rsidR="00C1274D" w:rsidRDefault="00C1274D" w:rsidP="00C1274D">
      <w:pPr>
        <w:rPr>
          <w:sz w:val="24"/>
          <w:szCs w:val="24"/>
        </w:rPr>
      </w:pPr>
      <w:r>
        <w:rPr>
          <w:sz w:val="24"/>
          <w:szCs w:val="24"/>
        </w:rPr>
        <w:t>на 2017-2019 годы</w:t>
      </w:r>
    </w:p>
    <w:p w:rsidR="00C1274D" w:rsidRPr="00477998" w:rsidRDefault="00C1274D" w:rsidP="00C1274D">
      <w:pPr>
        <w:rPr>
          <w:sz w:val="24"/>
          <w:szCs w:val="24"/>
        </w:rPr>
      </w:pPr>
    </w:p>
    <w:p w:rsidR="00C1274D" w:rsidRDefault="00C1274D" w:rsidP="00C1274D">
      <w:pPr>
        <w:pStyle w:val="a4"/>
        <w:ind w:firstLine="708"/>
      </w:pPr>
    </w:p>
    <w:p w:rsidR="00C1274D" w:rsidRDefault="00C1274D" w:rsidP="00C1274D">
      <w:pPr>
        <w:pStyle w:val="a4"/>
        <w:ind w:firstLine="708"/>
      </w:pPr>
    </w:p>
    <w:p w:rsidR="00C1274D" w:rsidRDefault="00C1274D" w:rsidP="00C1274D">
      <w:pPr>
        <w:widowControl/>
        <w:ind w:left="2124" w:hanging="706"/>
        <w:rPr>
          <w:sz w:val="24"/>
        </w:rPr>
      </w:pPr>
      <w:r>
        <w:rPr>
          <w:b/>
          <w:sz w:val="24"/>
        </w:rPr>
        <w:t>Собрание депутатов Каслинского муниципального района РЕШАЕТ:</w:t>
      </w:r>
    </w:p>
    <w:p w:rsidR="00C1274D" w:rsidRDefault="00C1274D" w:rsidP="00C1274D">
      <w:pPr>
        <w:widowControl/>
        <w:jc w:val="both"/>
        <w:rPr>
          <w:sz w:val="24"/>
        </w:rPr>
      </w:pPr>
    </w:p>
    <w:p w:rsidR="00C1274D" w:rsidRDefault="00D90F4B" w:rsidP="00C1274D">
      <w:pPr>
        <w:pStyle w:val="a6"/>
        <w:numPr>
          <w:ilvl w:val="0"/>
          <w:numId w:val="1"/>
        </w:numPr>
        <w:ind w:left="0" w:firstLine="708"/>
        <w:jc w:val="both"/>
        <w:rPr>
          <w:sz w:val="24"/>
          <w:szCs w:val="24"/>
        </w:rPr>
      </w:pPr>
      <w:r>
        <w:rPr>
          <w:sz w:val="24"/>
          <w:szCs w:val="24"/>
        </w:rPr>
        <w:t>Утвердить прилагаемую П</w:t>
      </w:r>
      <w:r w:rsidR="00C1274D">
        <w:rPr>
          <w:sz w:val="24"/>
          <w:szCs w:val="24"/>
        </w:rPr>
        <w:t>рограмму развития территорий Каслинского муниципального района на 2017-2019 годы</w:t>
      </w:r>
      <w:r>
        <w:rPr>
          <w:sz w:val="24"/>
          <w:szCs w:val="24"/>
        </w:rPr>
        <w:t>.</w:t>
      </w:r>
    </w:p>
    <w:p w:rsidR="00D90F4B" w:rsidRDefault="00D90F4B" w:rsidP="00D90F4B">
      <w:pPr>
        <w:pStyle w:val="a6"/>
        <w:numPr>
          <w:ilvl w:val="0"/>
          <w:numId w:val="1"/>
        </w:numPr>
        <w:ind w:left="0" w:firstLine="708"/>
        <w:jc w:val="both"/>
        <w:rPr>
          <w:sz w:val="24"/>
          <w:szCs w:val="24"/>
        </w:rPr>
      </w:pPr>
      <w:r>
        <w:rPr>
          <w:sz w:val="24"/>
          <w:szCs w:val="24"/>
        </w:rPr>
        <w:t xml:space="preserve">Программу развития территорий Каслинского муниципального района разместить на официальных сайтах администрации и Собрания депутатов Каслинского муниципального района. </w:t>
      </w:r>
    </w:p>
    <w:p w:rsidR="006C13A6" w:rsidRDefault="006C13A6" w:rsidP="00D90F4B">
      <w:pPr>
        <w:pStyle w:val="a6"/>
        <w:numPr>
          <w:ilvl w:val="0"/>
          <w:numId w:val="1"/>
        </w:numPr>
        <w:ind w:left="0" w:firstLine="708"/>
        <w:jc w:val="both"/>
        <w:rPr>
          <w:sz w:val="24"/>
          <w:szCs w:val="24"/>
        </w:rPr>
      </w:pPr>
      <w:r>
        <w:rPr>
          <w:sz w:val="24"/>
          <w:szCs w:val="24"/>
        </w:rPr>
        <w:t>Настоящее решение вступает в силу  с момента его подписания.</w:t>
      </w:r>
    </w:p>
    <w:p w:rsidR="00680E61" w:rsidRDefault="00D90F4B" w:rsidP="006C13A6">
      <w:pPr>
        <w:pStyle w:val="a6"/>
        <w:ind w:left="0" w:firstLine="708"/>
        <w:jc w:val="both"/>
        <w:rPr>
          <w:sz w:val="24"/>
          <w:szCs w:val="24"/>
        </w:rPr>
      </w:pPr>
      <w:r>
        <w:rPr>
          <w:sz w:val="24"/>
          <w:szCs w:val="24"/>
        </w:rPr>
        <w:t>4</w:t>
      </w:r>
      <w:r w:rsidR="00680E61">
        <w:rPr>
          <w:sz w:val="24"/>
          <w:szCs w:val="24"/>
        </w:rPr>
        <w:t xml:space="preserve">.  </w:t>
      </w:r>
      <w:r>
        <w:rPr>
          <w:sz w:val="24"/>
          <w:szCs w:val="24"/>
        </w:rPr>
        <w:t xml:space="preserve">  </w:t>
      </w:r>
      <w:proofErr w:type="gramStart"/>
      <w:r w:rsidR="00680E61">
        <w:rPr>
          <w:sz w:val="24"/>
          <w:szCs w:val="24"/>
        </w:rPr>
        <w:t>Контроль за</w:t>
      </w:r>
      <w:proofErr w:type="gramEnd"/>
      <w:r w:rsidR="00680E61">
        <w:rPr>
          <w:sz w:val="24"/>
          <w:szCs w:val="24"/>
        </w:rPr>
        <w:t xml:space="preserve"> исполнением настоящего решения возложить на Председателя Собрания депутатов Каслинского муниципального района Лобашову Л.А.</w:t>
      </w:r>
    </w:p>
    <w:p w:rsidR="006C13A6" w:rsidRDefault="006C13A6" w:rsidP="006C13A6">
      <w:pPr>
        <w:pStyle w:val="a6"/>
        <w:ind w:left="0" w:firstLine="708"/>
        <w:jc w:val="both"/>
        <w:rPr>
          <w:sz w:val="24"/>
          <w:szCs w:val="24"/>
        </w:rPr>
      </w:pPr>
    </w:p>
    <w:p w:rsidR="00C1274D" w:rsidRPr="009168BA" w:rsidRDefault="00C1274D" w:rsidP="00C1274D">
      <w:pPr>
        <w:pStyle w:val="a6"/>
        <w:widowControl/>
        <w:ind w:left="708"/>
        <w:jc w:val="both"/>
        <w:rPr>
          <w:sz w:val="24"/>
          <w:szCs w:val="24"/>
        </w:rPr>
      </w:pPr>
      <w:r>
        <w:rPr>
          <w:sz w:val="24"/>
          <w:szCs w:val="24"/>
        </w:rPr>
        <w:t xml:space="preserve"> </w:t>
      </w:r>
    </w:p>
    <w:p w:rsidR="00C1274D" w:rsidRPr="00852FE9" w:rsidRDefault="00C1274D" w:rsidP="00C1274D">
      <w:pPr>
        <w:widowControl/>
        <w:jc w:val="both"/>
        <w:rPr>
          <w:sz w:val="24"/>
          <w:szCs w:val="24"/>
        </w:rPr>
      </w:pPr>
      <w:r w:rsidRPr="00852FE9">
        <w:rPr>
          <w:sz w:val="24"/>
          <w:szCs w:val="24"/>
        </w:rPr>
        <w:t>Председатель Собрания депутатов</w:t>
      </w:r>
      <w:r w:rsidRPr="00852FE9">
        <w:rPr>
          <w:sz w:val="24"/>
          <w:szCs w:val="24"/>
        </w:rPr>
        <w:tab/>
      </w:r>
    </w:p>
    <w:p w:rsidR="00C1274D" w:rsidRPr="00852FE9" w:rsidRDefault="00C1274D" w:rsidP="00C1274D">
      <w:pPr>
        <w:widowControl/>
        <w:jc w:val="both"/>
        <w:rPr>
          <w:sz w:val="24"/>
          <w:szCs w:val="24"/>
        </w:rPr>
      </w:pPr>
      <w:r w:rsidRPr="00852FE9">
        <w:rPr>
          <w:sz w:val="24"/>
          <w:szCs w:val="24"/>
        </w:rPr>
        <w:t>Каслинского муниципального района</w:t>
      </w:r>
      <w:r w:rsidRPr="00852FE9">
        <w:rPr>
          <w:sz w:val="24"/>
          <w:szCs w:val="24"/>
        </w:rPr>
        <w:tab/>
      </w:r>
      <w:r w:rsidRPr="00852FE9">
        <w:rPr>
          <w:sz w:val="24"/>
          <w:szCs w:val="24"/>
        </w:rPr>
        <w:tab/>
      </w:r>
      <w:r w:rsidRPr="00852FE9">
        <w:rPr>
          <w:sz w:val="24"/>
          <w:szCs w:val="24"/>
        </w:rPr>
        <w:tab/>
      </w:r>
      <w:r>
        <w:rPr>
          <w:sz w:val="24"/>
          <w:szCs w:val="24"/>
        </w:rPr>
        <w:tab/>
      </w:r>
      <w:r>
        <w:rPr>
          <w:sz w:val="24"/>
          <w:szCs w:val="24"/>
        </w:rPr>
        <w:tab/>
        <w:t xml:space="preserve">                 Л.А.Лобашова</w:t>
      </w:r>
    </w:p>
    <w:p w:rsidR="00C1274D" w:rsidRDefault="00C1274D"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D90F4B" w:rsidRDefault="00D90F4B" w:rsidP="00C1274D"/>
    <w:p w:rsidR="00D90F4B" w:rsidRDefault="00D90F4B" w:rsidP="00C1274D"/>
    <w:p w:rsidR="00D90F4B" w:rsidRDefault="00D90F4B" w:rsidP="00C1274D"/>
    <w:p w:rsidR="00D90F4B" w:rsidRDefault="00D90F4B" w:rsidP="00C1274D"/>
    <w:p w:rsidR="00D90F4B" w:rsidRDefault="00D90F4B" w:rsidP="00C1274D"/>
    <w:p w:rsidR="00D90F4B" w:rsidRDefault="00D90F4B"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680E61" w:rsidRDefault="00680E61" w:rsidP="00C1274D"/>
    <w:p w:rsidR="00DE0B55" w:rsidRDefault="00DE0B55" w:rsidP="00680E61">
      <w:pPr>
        <w:jc w:val="right"/>
        <w:rPr>
          <w:sz w:val="24"/>
          <w:szCs w:val="24"/>
        </w:rPr>
      </w:pPr>
    </w:p>
    <w:p w:rsidR="00680E61" w:rsidRDefault="00680E61" w:rsidP="00680E61">
      <w:pPr>
        <w:jc w:val="right"/>
        <w:rPr>
          <w:sz w:val="24"/>
          <w:szCs w:val="24"/>
        </w:rPr>
      </w:pPr>
      <w:r>
        <w:rPr>
          <w:sz w:val="24"/>
          <w:szCs w:val="24"/>
        </w:rPr>
        <w:lastRenderedPageBreak/>
        <w:t>Приложение</w:t>
      </w:r>
    </w:p>
    <w:p w:rsidR="00680E61" w:rsidRDefault="00680E61" w:rsidP="00680E61">
      <w:pPr>
        <w:jc w:val="right"/>
        <w:rPr>
          <w:sz w:val="24"/>
          <w:szCs w:val="24"/>
        </w:rPr>
      </w:pPr>
      <w:r>
        <w:rPr>
          <w:sz w:val="24"/>
          <w:szCs w:val="24"/>
        </w:rPr>
        <w:t>к решению Собрания депутатов</w:t>
      </w:r>
    </w:p>
    <w:p w:rsidR="00680E61" w:rsidRDefault="00680E61" w:rsidP="00680E61">
      <w:pPr>
        <w:jc w:val="right"/>
        <w:rPr>
          <w:sz w:val="24"/>
          <w:szCs w:val="24"/>
        </w:rPr>
      </w:pPr>
      <w:r>
        <w:rPr>
          <w:sz w:val="24"/>
          <w:szCs w:val="24"/>
        </w:rPr>
        <w:t>Каслинского муниципального района</w:t>
      </w:r>
    </w:p>
    <w:p w:rsidR="00680E61" w:rsidRPr="00680E61" w:rsidRDefault="00680E61" w:rsidP="00680E61">
      <w:pPr>
        <w:jc w:val="right"/>
        <w:rPr>
          <w:sz w:val="24"/>
          <w:szCs w:val="24"/>
        </w:rPr>
      </w:pPr>
      <w:r>
        <w:rPr>
          <w:sz w:val="24"/>
          <w:szCs w:val="24"/>
        </w:rPr>
        <w:t xml:space="preserve">от «28» </w:t>
      </w:r>
      <w:r w:rsidR="00D90F4B">
        <w:rPr>
          <w:sz w:val="24"/>
          <w:szCs w:val="24"/>
        </w:rPr>
        <w:t>марта</w:t>
      </w:r>
      <w:r>
        <w:rPr>
          <w:sz w:val="24"/>
          <w:szCs w:val="24"/>
        </w:rPr>
        <w:t xml:space="preserve"> 2017 г. №</w:t>
      </w:r>
      <w:r w:rsidR="00D90F4B">
        <w:rPr>
          <w:sz w:val="24"/>
          <w:szCs w:val="24"/>
        </w:rPr>
        <w:t>136</w:t>
      </w:r>
    </w:p>
    <w:p w:rsidR="00C1274D" w:rsidRDefault="00C1274D" w:rsidP="00C1274D">
      <w:bookmarkStart w:id="0" w:name="_GoBack"/>
      <w:bookmarkEnd w:id="0"/>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b/>
          <w:bCs/>
          <w:color w:val="000000"/>
          <w:sz w:val="56"/>
          <w:szCs w:val="56"/>
        </w:rPr>
      </w:pPr>
      <w:r>
        <w:rPr>
          <w:rFonts w:ascii="Times New Roman" w:hAnsi="Times New Roman"/>
          <w:b/>
          <w:bCs/>
          <w:sz w:val="56"/>
          <w:szCs w:val="56"/>
        </w:rPr>
        <w:t>П</w:t>
      </w:r>
      <w:r>
        <w:rPr>
          <w:rFonts w:ascii="Times New Roman" w:hAnsi="Times New Roman"/>
          <w:b/>
          <w:bCs/>
          <w:color w:val="000000"/>
          <w:sz w:val="56"/>
          <w:szCs w:val="56"/>
        </w:rPr>
        <w:t xml:space="preserve">рограмма развития территорий </w:t>
      </w:r>
    </w:p>
    <w:p w:rsidR="00C5577D" w:rsidRDefault="00C5577D" w:rsidP="00C5577D">
      <w:pPr>
        <w:pStyle w:val="ad"/>
        <w:jc w:val="center"/>
        <w:rPr>
          <w:rFonts w:ascii="Times New Roman" w:hAnsi="Times New Roman"/>
          <w:b/>
          <w:bCs/>
          <w:color w:val="000000"/>
          <w:sz w:val="56"/>
          <w:szCs w:val="56"/>
        </w:rPr>
      </w:pPr>
      <w:r>
        <w:rPr>
          <w:rFonts w:ascii="Times New Roman" w:hAnsi="Times New Roman"/>
          <w:b/>
          <w:bCs/>
          <w:color w:val="000000"/>
          <w:sz w:val="56"/>
          <w:szCs w:val="56"/>
        </w:rPr>
        <w:t>Каслинского муниципального района на 2017-2019 годы</w:t>
      </w: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sz w:val="28"/>
          <w:szCs w:val="28"/>
        </w:rPr>
      </w:pPr>
    </w:p>
    <w:p w:rsidR="00C5577D" w:rsidRDefault="00C5577D" w:rsidP="00C5577D">
      <w:pPr>
        <w:pStyle w:val="ad"/>
        <w:jc w:val="center"/>
        <w:rPr>
          <w:rFonts w:ascii="Times New Roman" w:hAnsi="Times New Roman"/>
          <w:color w:val="000000"/>
          <w:sz w:val="28"/>
          <w:szCs w:val="28"/>
        </w:rPr>
      </w:pPr>
      <w:r>
        <w:rPr>
          <w:rFonts w:ascii="Times New Roman" w:hAnsi="Times New Roman"/>
          <w:color w:val="000000"/>
          <w:sz w:val="28"/>
          <w:szCs w:val="28"/>
        </w:rPr>
        <w:t>г</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асли</w:t>
      </w:r>
    </w:p>
    <w:p w:rsidR="00C5577D" w:rsidRDefault="00C5577D" w:rsidP="00C5577D">
      <w:pPr>
        <w:pStyle w:val="ad"/>
        <w:jc w:val="center"/>
        <w:rPr>
          <w:rFonts w:ascii="Times New Roman" w:hAnsi="Times New Roman"/>
          <w:color w:val="000000"/>
          <w:sz w:val="28"/>
          <w:szCs w:val="28"/>
        </w:rPr>
      </w:pPr>
      <w:r>
        <w:rPr>
          <w:rFonts w:ascii="Times New Roman" w:hAnsi="Times New Roman"/>
          <w:color w:val="000000"/>
          <w:sz w:val="28"/>
          <w:szCs w:val="28"/>
        </w:rPr>
        <w:t>2017 год</w:t>
      </w:r>
    </w:p>
    <w:p w:rsidR="00C5577D" w:rsidRDefault="00C5577D" w:rsidP="00C5577D">
      <w:pPr>
        <w:pStyle w:val="ad"/>
        <w:jc w:val="center"/>
        <w:rPr>
          <w:rFonts w:ascii="Times New Roman" w:hAnsi="Times New Roman"/>
          <w:color w:val="000000"/>
          <w:sz w:val="28"/>
          <w:szCs w:val="28"/>
        </w:rPr>
      </w:pPr>
    </w:p>
    <w:p w:rsidR="00D90F4B" w:rsidRDefault="00D90F4B" w:rsidP="00C5577D">
      <w:pPr>
        <w:pStyle w:val="ad"/>
        <w:jc w:val="center"/>
        <w:rPr>
          <w:rFonts w:ascii="Times New Roman" w:hAnsi="Times New Roman"/>
          <w:color w:val="000000"/>
          <w:sz w:val="24"/>
          <w:szCs w:val="24"/>
        </w:rPr>
      </w:pPr>
    </w:p>
    <w:p w:rsidR="00C5577D" w:rsidRPr="00A92B26" w:rsidRDefault="00C5577D" w:rsidP="00C5577D">
      <w:pPr>
        <w:pStyle w:val="ad"/>
        <w:jc w:val="center"/>
        <w:rPr>
          <w:rFonts w:ascii="Times New Roman" w:hAnsi="Times New Roman"/>
          <w:color w:val="000000"/>
          <w:sz w:val="24"/>
          <w:szCs w:val="24"/>
        </w:rPr>
      </w:pPr>
      <w:r w:rsidRPr="00A92B26">
        <w:rPr>
          <w:rFonts w:ascii="Times New Roman" w:hAnsi="Times New Roman"/>
          <w:color w:val="000000"/>
          <w:sz w:val="24"/>
          <w:szCs w:val="24"/>
        </w:rPr>
        <w:lastRenderedPageBreak/>
        <w:t xml:space="preserve">Структура Программы развития территорий </w:t>
      </w:r>
    </w:p>
    <w:p w:rsidR="00C5577D" w:rsidRPr="00A92B26" w:rsidRDefault="00C5577D" w:rsidP="00C5577D">
      <w:pPr>
        <w:pStyle w:val="ad"/>
        <w:jc w:val="center"/>
        <w:rPr>
          <w:rFonts w:ascii="Times New Roman" w:hAnsi="Times New Roman"/>
          <w:color w:val="000000"/>
          <w:sz w:val="24"/>
          <w:szCs w:val="24"/>
        </w:rPr>
      </w:pPr>
      <w:r w:rsidRPr="00A92B26">
        <w:rPr>
          <w:rFonts w:ascii="Times New Roman" w:hAnsi="Times New Roman"/>
          <w:color w:val="000000"/>
          <w:sz w:val="24"/>
          <w:szCs w:val="24"/>
        </w:rPr>
        <w:t>Каслинского муниципального района на 2017-2019 годы</w:t>
      </w: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4"/>
        <w:jc w:val="center"/>
        <w:rPr>
          <w:color w:val="000000"/>
        </w:rPr>
      </w:pPr>
      <w:r w:rsidRPr="00A92B26">
        <w:rPr>
          <w:color w:val="000000"/>
        </w:rPr>
        <w:t> </w:t>
      </w:r>
    </w:p>
    <w:p w:rsidR="00C5577D" w:rsidRPr="00A92B26" w:rsidRDefault="00C5577D" w:rsidP="00C5577D">
      <w:pPr>
        <w:pStyle w:val="a4"/>
        <w:spacing w:line="150" w:lineRule="atLeast"/>
        <w:ind w:firstLine="680"/>
      </w:pPr>
      <w:r w:rsidRPr="00A92B26">
        <w:t>1. Экономика района.</w:t>
      </w:r>
    </w:p>
    <w:p w:rsidR="00C5577D" w:rsidRPr="00A92B26" w:rsidRDefault="00C5577D" w:rsidP="00C5577D">
      <w:pPr>
        <w:pStyle w:val="a4"/>
        <w:spacing w:line="150" w:lineRule="atLeast"/>
        <w:ind w:firstLine="680"/>
      </w:pPr>
      <w:r w:rsidRPr="00A92B26">
        <w:t>2. Социальная инфраструктура</w:t>
      </w:r>
    </w:p>
    <w:p w:rsidR="00C5577D" w:rsidRPr="00A92B26" w:rsidRDefault="00C5577D" w:rsidP="00C5577D">
      <w:pPr>
        <w:pStyle w:val="a4"/>
        <w:spacing w:line="150" w:lineRule="atLeast"/>
        <w:ind w:firstLine="680"/>
      </w:pPr>
      <w:r w:rsidRPr="00A92B26">
        <w:t>2.1. Образование.</w:t>
      </w:r>
    </w:p>
    <w:p w:rsidR="00C5577D" w:rsidRPr="00A92B26" w:rsidRDefault="00C5577D" w:rsidP="00C5577D">
      <w:pPr>
        <w:pStyle w:val="a4"/>
        <w:spacing w:line="150" w:lineRule="atLeast"/>
        <w:ind w:firstLine="680"/>
      </w:pPr>
      <w:r w:rsidRPr="00A92B26">
        <w:t>2.2. Культура.</w:t>
      </w:r>
    </w:p>
    <w:p w:rsidR="00C5577D" w:rsidRPr="00A92B26" w:rsidRDefault="00C5577D" w:rsidP="00C5577D">
      <w:pPr>
        <w:pStyle w:val="a4"/>
        <w:spacing w:line="150" w:lineRule="atLeast"/>
        <w:ind w:firstLine="680"/>
      </w:pPr>
      <w:r w:rsidRPr="00A92B26">
        <w:t>2.3. Спорт.</w:t>
      </w:r>
    </w:p>
    <w:p w:rsidR="00C5577D" w:rsidRPr="00A92B26" w:rsidRDefault="00C5577D" w:rsidP="00C5577D">
      <w:pPr>
        <w:pStyle w:val="a4"/>
        <w:spacing w:line="150" w:lineRule="atLeast"/>
        <w:ind w:firstLine="680"/>
      </w:pPr>
      <w:r w:rsidRPr="00A92B26">
        <w:t>2.4. Молодежная политика.</w:t>
      </w:r>
    </w:p>
    <w:p w:rsidR="00C5577D" w:rsidRPr="00A92B26" w:rsidRDefault="00C5577D" w:rsidP="00C5577D">
      <w:pPr>
        <w:pStyle w:val="a4"/>
        <w:spacing w:line="150" w:lineRule="atLeast"/>
        <w:ind w:firstLine="680"/>
      </w:pPr>
      <w:r w:rsidRPr="00A92B26">
        <w:t>3. Инженерная инфраструктура</w:t>
      </w:r>
    </w:p>
    <w:p w:rsidR="00C5577D" w:rsidRPr="00A92B26" w:rsidRDefault="00C5577D" w:rsidP="00C5577D">
      <w:pPr>
        <w:pStyle w:val="a4"/>
        <w:spacing w:line="150" w:lineRule="atLeast"/>
        <w:ind w:firstLine="680"/>
      </w:pPr>
      <w:r w:rsidRPr="00A92B26">
        <w:t>3.1. Жилищно-коммунальное хозяйство</w:t>
      </w:r>
    </w:p>
    <w:p w:rsidR="00C5577D" w:rsidRPr="00A92B26" w:rsidRDefault="00C5577D" w:rsidP="00C5577D">
      <w:pPr>
        <w:pStyle w:val="a4"/>
        <w:spacing w:line="150" w:lineRule="atLeast"/>
        <w:ind w:firstLine="680"/>
      </w:pPr>
      <w:r w:rsidRPr="00A92B26">
        <w:t>3.2. Строительство</w:t>
      </w:r>
    </w:p>
    <w:p w:rsidR="0026405E" w:rsidRPr="00A92B26" w:rsidRDefault="00C5577D" w:rsidP="0026405E">
      <w:pPr>
        <w:pStyle w:val="a4"/>
        <w:spacing w:line="150" w:lineRule="atLeast"/>
        <w:ind w:firstLine="680"/>
      </w:pPr>
      <w:r w:rsidRPr="00A92B26">
        <w:t>3.3. Дорожное хозяйство</w:t>
      </w:r>
      <w:r w:rsidR="0026405E">
        <w:t>, перевозка пассажиров, т</w:t>
      </w:r>
      <w:r w:rsidRPr="00A92B26">
        <w:t>ранспорт</w:t>
      </w:r>
    </w:p>
    <w:p w:rsidR="00C5577D" w:rsidRPr="00A92B26" w:rsidRDefault="00C5577D" w:rsidP="00C5577D">
      <w:pPr>
        <w:pStyle w:val="a4"/>
        <w:spacing w:line="150" w:lineRule="atLeast"/>
        <w:ind w:firstLine="680"/>
      </w:pPr>
      <w:r w:rsidRPr="00A92B26">
        <w:t>4. Муниципальная собственность</w:t>
      </w:r>
    </w:p>
    <w:p w:rsidR="00C5577D" w:rsidRPr="00A92B26" w:rsidRDefault="00C5577D" w:rsidP="00C5577D">
      <w:pPr>
        <w:pStyle w:val="a4"/>
        <w:spacing w:line="150" w:lineRule="atLeast"/>
        <w:ind w:firstLine="680"/>
      </w:pPr>
      <w:r w:rsidRPr="00A92B26">
        <w:t>5. Информационное общество</w:t>
      </w:r>
    </w:p>
    <w:p w:rsidR="00C5577D" w:rsidRPr="00A92B26" w:rsidRDefault="00C5577D" w:rsidP="00C5577D">
      <w:pPr>
        <w:pStyle w:val="a4"/>
        <w:spacing w:line="150" w:lineRule="atLeast"/>
        <w:ind w:firstLine="680"/>
      </w:pPr>
      <w:r w:rsidRPr="00A92B26">
        <w:t>6. Экология</w:t>
      </w: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Pr="00A92B26" w:rsidRDefault="00C5577D"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5D0733" w:rsidRDefault="005D0733" w:rsidP="00C5577D">
      <w:pPr>
        <w:pStyle w:val="ad"/>
        <w:jc w:val="center"/>
        <w:rPr>
          <w:rFonts w:ascii="Times New Roman" w:hAnsi="Times New Roman"/>
          <w:sz w:val="24"/>
          <w:szCs w:val="24"/>
        </w:rPr>
      </w:pPr>
    </w:p>
    <w:p w:rsidR="005D0733" w:rsidRDefault="005D0733" w:rsidP="00C5577D">
      <w:pPr>
        <w:pStyle w:val="ad"/>
        <w:jc w:val="center"/>
        <w:rPr>
          <w:rFonts w:ascii="Times New Roman" w:hAnsi="Times New Roman"/>
          <w:sz w:val="24"/>
          <w:szCs w:val="24"/>
        </w:rPr>
      </w:pPr>
    </w:p>
    <w:p w:rsidR="005D0733" w:rsidRDefault="005D0733" w:rsidP="00C5577D">
      <w:pPr>
        <w:pStyle w:val="ad"/>
        <w:jc w:val="center"/>
        <w:rPr>
          <w:rFonts w:ascii="Times New Roman" w:hAnsi="Times New Roman"/>
          <w:sz w:val="24"/>
          <w:szCs w:val="24"/>
        </w:rPr>
      </w:pPr>
    </w:p>
    <w:p w:rsidR="005D0733" w:rsidRDefault="005D0733" w:rsidP="00C5577D">
      <w:pPr>
        <w:pStyle w:val="ad"/>
        <w:jc w:val="center"/>
        <w:rPr>
          <w:rFonts w:ascii="Times New Roman" w:hAnsi="Times New Roman"/>
          <w:sz w:val="24"/>
          <w:szCs w:val="24"/>
        </w:rPr>
      </w:pPr>
    </w:p>
    <w:p w:rsidR="005D0733" w:rsidRDefault="005D0733" w:rsidP="00C5577D">
      <w:pPr>
        <w:pStyle w:val="ad"/>
        <w:jc w:val="center"/>
        <w:rPr>
          <w:rFonts w:ascii="Times New Roman" w:hAnsi="Times New Roman"/>
          <w:sz w:val="24"/>
          <w:szCs w:val="24"/>
        </w:rPr>
      </w:pPr>
    </w:p>
    <w:p w:rsidR="00C5577D" w:rsidRDefault="00C5577D" w:rsidP="00C5577D">
      <w:pPr>
        <w:pStyle w:val="ad"/>
        <w:jc w:val="center"/>
        <w:rPr>
          <w:rFonts w:ascii="Times New Roman" w:hAnsi="Times New Roman"/>
          <w:sz w:val="24"/>
          <w:szCs w:val="24"/>
        </w:rPr>
      </w:pPr>
    </w:p>
    <w:p w:rsidR="00C5577D" w:rsidRPr="00C5577D" w:rsidRDefault="00C5577D" w:rsidP="00C5577D">
      <w:pPr>
        <w:autoSpaceDE w:val="0"/>
        <w:jc w:val="center"/>
        <w:rPr>
          <w:sz w:val="24"/>
          <w:szCs w:val="24"/>
        </w:rPr>
      </w:pPr>
      <w:r w:rsidRPr="00C5577D">
        <w:rPr>
          <w:sz w:val="24"/>
          <w:szCs w:val="24"/>
        </w:rPr>
        <w:t>ПАСПОРТ</w:t>
      </w:r>
    </w:p>
    <w:p w:rsidR="00C5577D" w:rsidRPr="00C5577D" w:rsidRDefault="00C5577D" w:rsidP="00C5577D">
      <w:pPr>
        <w:jc w:val="center"/>
        <w:rPr>
          <w:color w:val="000000"/>
          <w:sz w:val="24"/>
          <w:szCs w:val="24"/>
        </w:rPr>
      </w:pPr>
      <w:r w:rsidRPr="00C5577D">
        <w:rPr>
          <w:color w:val="000000"/>
          <w:sz w:val="24"/>
          <w:szCs w:val="24"/>
        </w:rPr>
        <w:t xml:space="preserve">Программы развития территорий </w:t>
      </w:r>
    </w:p>
    <w:p w:rsidR="00C5577D" w:rsidRPr="00C5577D" w:rsidRDefault="00C5577D" w:rsidP="00C5577D">
      <w:pPr>
        <w:pStyle w:val="ad"/>
        <w:autoSpaceDE w:val="0"/>
        <w:jc w:val="center"/>
        <w:rPr>
          <w:rFonts w:ascii="Times New Roman" w:hAnsi="Times New Roman"/>
          <w:color w:val="000000"/>
          <w:sz w:val="24"/>
          <w:szCs w:val="24"/>
        </w:rPr>
      </w:pPr>
      <w:r w:rsidRPr="00C5577D">
        <w:rPr>
          <w:rFonts w:ascii="Times New Roman" w:hAnsi="Times New Roman"/>
          <w:color w:val="000000"/>
          <w:sz w:val="24"/>
          <w:szCs w:val="24"/>
        </w:rPr>
        <w:t>Каслинского муниципального района на 2017-2019 годы</w:t>
      </w:r>
    </w:p>
    <w:p w:rsidR="00C5577D" w:rsidRPr="00A92B26" w:rsidRDefault="00C5577D" w:rsidP="00C5577D">
      <w:pPr>
        <w:ind w:firstLine="709"/>
        <w:jc w:val="center"/>
      </w:pPr>
    </w:p>
    <w:tbl>
      <w:tblPr>
        <w:tblW w:w="9643" w:type="dxa"/>
        <w:tblInd w:w="104" w:type="dxa"/>
        <w:tblLayout w:type="fixed"/>
        <w:tblLook w:val="0000" w:firstRow="0" w:lastRow="0" w:firstColumn="0" w:lastColumn="0" w:noHBand="0" w:noVBand="0"/>
      </w:tblPr>
      <w:tblGrid>
        <w:gridCol w:w="2131"/>
        <w:gridCol w:w="7512"/>
      </w:tblGrid>
      <w:tr w:rsidR="00C5577D" w:rsidRPr="00C5577D" w:rsidTr="00032EBA">
        <w:trPr>
          <w:trHeight w:val="556"/>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 xml:space="preserve">Программа </w:t>
            </w:r>
            <w:r w:rsidRPr="00C5577D">
              <w:rPr>
                <w:color w:val="000000"/>
                <w:sz w:val="24"/>
                <w:szCs w:val="24"/>
              </w:rPr>
              <w:t>развития территорий Каслинского муниципального района на 2017-2019 годы</w:t>
            </w:r>
            <w:r w:rsidRPr="00C5577D">
              <w:rPr>
                <w:sz w:val="24"/>
                <w:szCs w:val="24"/>
              </w:rPr>
              <w:t xml:space="preserve"> (далее – Программа)</w:t>
            </w:r>
          </w:p>
        </w:tc>
      </w:tr>
      <w:tr w:rsidR="00C5577D" w:rsidRPr="00C5577D" w:rsidTr="00032EBA">
        <w:trPr>
          <w:trHeight w:val="561"/>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Основные разработчики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Структурные подразделения и отраслевые органы администрации Каслинского муниципального района</w:t>
            </w:r>
          </w:p>
        </w:tc>
      </w:tr>
      <w:tr w:rsidR="00C5577D" w:rsidRPr="00C5577D" w:rsidTr="00032EBA">
        <w:trPr>
          <w:trHeight w:val="1110"/>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Основная 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snapToGrid w:val="0"/>
              <w:jc w:val="both"/>
              <w:rPr>
                <w:rFonts w:eastAsia="Courier New"/>
                <w:sz w:val="24"/>
                <w:szCs w:val="24"/>
              </w:rPr>
            </w:pPr>
            <w:r w:rsidRPr="00C5577D">
              <w:rPr>
                <w:rFonts w:eastAsia="Courier New"/>
                <w:sz w:val="24"/>
                <w:szCs w:val="24"/>
              </w:rPr>
              <w:t>Повышение уровня и качества жизни населения на основе повышения уровня развития социальной, инженерной инфраструктуры, создания условий для привлечения инвестиций на территории Каслинского муниципального района</w:t>
            </w:r>
          </w:p>
        </w:tc>
      </w:tr>
      <w:tr w:rsidR="00C5577D" w:rsidRPr="00C5577D" w:rsidTr="00032EBA">
        <w:trPr>
          <w:trHeight w:val="1110"/>
        </w:trPr>
        <w:tc>
          <w:tcPr>
            <w:tcW w:w="2131" w:type="dxa"/>
            <w:tcBorders>
              <w:left w:val="single" w:sz="4" w:space="0" w:color="000000"/>
              <w:bottom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Основные задачи Программы</w:t>
            </w:r>
          </w:p>
        </w:tc>
        <w:tc>
          <w:tcPr>
            <w:tcW w:w="7512" w:type="dxa"/>
            <w:tcBorders>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snapToGrid w:val="0"/>
              <w:jc w:val="both"/>
              <w:rPr>
                <w:rFonts w:eastAsia="Courier New"/>
                <w:sz w:val="24"/>
                <w:szCs w:val="24"/>
              </w:rPr>
            </w:pPr>
            <w:r w:rsidRPr="00C5577D">
              <w:rPr>
                <w:spacing w:val="-6"/>
                <w:sz w:val="24"/>
                <w:szCs w:val="24"/>
              </w:rPr>
              <w:t>1. </w:t>
            </w:r>
            <w:r w:rsidRPr="00C5577D">
              <w:rPr>
                <w:rFonts w:eastAsia="Courier New"/>
                <w:sz w:val="24"/>
                <w:szCs w:val="24"/>
              </w:rPr>
              <w:t>Формирование эффективной инвестиционной политики, направленной на повышение инвестиционной привлекательности Каслинского муниципального района.</w:t>
            </w:r>
          </w:p>
          <w:p w:rsidR="00C5577D" w:rsidRPr="00C5577D" w:rsidRDefault="00C5577D" w:rsidP="00C5577D">
            <w:pPr>
              <w:widowControl/>
              <w:jc w:val="both"/>
              <w:rPr>
                <w:spacing w:val="-6"/>
                <w:sz w:val="24"/>
                <w:szCs w:val="24"/>
              </w:rPr>
            </w:pPr>
            <w:r w:rsidRPr="00C5577D">
              <w:rPr>
                <w:rFonts w:eastAsia="TimesNewRomanPSMT"/>
                <w:sz w:val="24"/>
                <w:szCs w:val="24"/>
              </w:rPr>
              <w:t xml:space="preserve">2. </w:t>
            </w:r>
            <w:proofErr w:type="gramStart"/>
            <w:r w:rsidRPr="00C5577D">
              <w:rPr>
                <w:rFonts w:eastAsia="TimesNewRomanPSMT"/>
                <w:sz w:val="24"/>
                <w:szCs w:val="24"/>
              </w:rPr>
              <w:t>Формирование благоприятного социального климата для деятельности и здорового образа жизни населения</w:t>
            </w:r>
            <w:r w:rsidRPr="00C5577D">
              <w:rPr>
                <w:sz w:val="24"/>
                <w:szCs w:val="24"/>
              </w:rPr>
              <w:t xml:space="preserve"> путем определения основных направлений и мероприятий в области культуры, физической культуры и спорта, молодежной политики,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организации предоставления дополнительного образования детям и общедоступного бесплатного дошкольного образования, организации отдыха детей;</w:t>
            </w:r>
            <w:proofErr w:type="gramEnd"/>
          </w:p>
          <w:p w:rsidR="00C5577D" w:rsidRPr="00C5577D" w:rsidRDefault="00C5577D" w:rsidP="00C5577D">
            <w:pPr>
              <w:widowControl/>
              <w:autoSpaceDE w:val="0"/>
              <w:autoSpaceDN w:val="0"/>
              <w:adjustRightInd w:val="0"/>
              <w:jc w:val="both"/>
              <w:rPr>
                <w:rFonts w:eastAsia="TimesNewRomanPSMT"/>
                <w:sz w:val="24"/>
                <w:szCs w:val="24"/>
              </w:rPr>
            </w:pPr>
            <w:r w:rsidRPr="00C5577D">
              <w:rPr>
                <w:sz w:val="24"/>
                <w:szCs w:val="24"/>
              </w:rPr>
              <w:t xml:space="preserve">3. Создание условий </w:t>
            </w:r>
            <w:r w:rsidRPr="00C5577D">
              <w:rPr>
                <w:rFonts w:eastAsia="TimesNewRomanPSMT"/>
                <w:sz w:val="24"/>
                <w:szCs w:val="24"/>
              </w:rPr>
              <w:t>для развития сельскохозяйственного производства в поселениях;</w:t>
            </w:r>
          </w:p>
          <w:p w:rsidR="00C5577D" w:rsidRPr="00C5577D" w:rsidRDefault="00C5577D" w:rsidP="00C5577D">
            <w:pPr>
              <w:widowControl/>
              <w:autoSpaceDE w:val="0"/>
              <w:autoSpaceDN w:val="0"/>
              <w:adjustRightInd w:val="0"/>
              <w:jc w:val="both"/>
              <w:rPr>
                <w:rFonts w:eastAsia="TimesNewRomanPSMT"/>
                <w:sz w:val="24"/>
                <w:szCs w:val="24"/>
              </w:rPr>
            </w:pPr>
            <w:r w:rsidRPr="00C5577D">
              <w:rPr>
                <w:rFonts w:eastAsia="TimesNewRomanPSMT"/>
                <w:sz w:val="24"/>
                <w:szCs w:val="24"/>
              </w:rPr>
              <w:t xml:space="preserve">4. Определение основных мероприятий в </w:t>
            </w:r>
            <w:proofErr w:type="gramStart"/>
            <w:r w:rsidRPr="00C5577D">
              <w:rPr>
                <w:rFonts w:eastAsia="TimesNewRomanPSMT"/>
                <w:sz w:val="24"/>
                <w:szCs w:val="24"/>
              </w:rPr>
              <w:t>дорожной</w:t>
            </w:r>
            <w:proofErr w:type="gramEnd"/>
            <w:r w:rsidRPr="00C5577D">
              <w:rPr>
                <w:rFonts w:eastAsia="TimesNewRomanPSMT"/>
                <w:sz w:val="24"/>
                <w:szCs w:val="24"/>
              </w:rPr>
              <w:t xml:space="preserve"> деятельность в отношении автомобильных дорог местного значения вне границ населенных пунктов.</w:t>
            </w:r>
          </w:p>
          <w:p w:rsidR="00C5577D" w:rsidRPr="00C5577D" w:rsidRDefault="00C5577D" w:rsidP="00C5577D">
            <w:pPr>
              <w:widowControl/>
              <w:autoSpaceDE w:val="0"/>
              <w:autoSpaceDN w:val="0"/>
              <w:adjustRightInd w:val="0"/>
              <w:jc w:val="both"/>
              <w:rPr>
                <w:rFonts w:eastAsia="TimesNewRomanPSMT"/>
                <w:sz w:val="24"/>
                <w:szCs w:val="24"/>
              </w:rPr>
            </w:pPr>
            <w:r w:rsidRPr="00C5577D">
              <w:rPr>
                <w:rFonts w:eastAsia="TimesNewRomanPSMT"/>
                <w:sz w:val="24"/>
                <w:szCs w:val="24"/>
              </w:rPr>
              <w:t>5. Обеспечение бесперебойной работы жилищно-коммунального хозяйства путем повышения эффективности работы систем жизнеобеспечения, развития и модернизации жилищно-коммунального комплекса, организации электро-, тепл</w:t>
            </w:r>
            <w:proofErr w:type="gramStart"/>
            <w:r w:rsidRPr="00C5577D">
              <w:rPr>
                <w:rFonts w:eastAsia="TimesNewRomanPSMT"/>
                <w:sz w:val="24"/>
                <w:szCs w:val="24"/>
              </w:rPr>
              <w:t>о-</w:t>
            </w:r>
            <w:proofErr w:type="gramEnd"/>
            <w:r w:rsidRPr="00C5577D">
              <w:rPr>
                <w:rFonts w:eastAsia="TimesNewRomanPSMT"/>
                <w:sz w:val="24"/>
                <w:szCs w:val="24"/>
              </w:rPr>
              <w:t>, газо- и водоснабжения населения, водоотведения;</w:t>
            </w:r>
          </w:p>
          <w:p w:rsidR="00C5577D" w:rsidRPr="00C5577D" w:rsidRDefault="00C5577D" w:rsidP="00C5577D">
            <w:pPr>
              <w:widowControl/>
              <w:autoSpaceDE w:val="0"/>
              <w:autoSpaceDN w:val="0"/>
              <w:adjustRightInd w:val="0"/>
              <w:jc w:val="both"/>
              <w:rPr>
                <w:rFonts w:eastAsia="TimesNewRomanPSMT"/>
                <w:sz w:val="24"/>
                <w:szCs w:val="24"/>
              </w:rPr>
            </w:pPr>
            <w:r w:rsidRPr="00C5577D">
              <w:rPr>
                <w:rFonts w:eastAsia="TimesNewRomanPSMT"/>
                <w:sz w:val="24"/>
                <w:szCs w:val="24"/>
              </w:rPr>
              <w:t xml:space="preserve">6. Создание условий по эффективному управлению земельно-имущественным комплексом, </w:t>
            </w:r>
            <w:r w:rsidRPr="00C5577D">
              <w:rPr>
                <w:sz w:val="24"/>
                <w:szCs w:val="24"/>
              </w:rPr>
              <w:t>повышению эффективности распоряжения муниципальной собственностью.</w:t>
            </w:r>
          </w:p>
          <w:p w:rsidR="00C5577D" w:rsidRPr="00C5577D" w:rsidRDefault="00C5577D" w:rsidP="00C5577D">
            <w:pPr>
              <w:widowControl/>
              <w:autoSpaceDE w:val="0"/>
              <w:autoSpaceDN w:val="0"/>
              <w:adjustRightInd w:val="0"/>
              <w:jc w:val="both"/>
              <w:rPr>
                <w:rFonts w:eastAsia="TimesNewRomanPSMT"/>
                <w:sz w:val="24"/>
                <w:szCs w:val="24"/>
              </w:rPr>
            </w:pPr>
            <w:r w:rsidRPr="00C5577D">
              <w:rPr>
                <w:rFonts w:eastAsia="TimesNewRomanPSMT"/>
                <w:sz w:val="24"/>
                <w:szCs w:val="24"/>
              </w:rPr>
              <w:t>7. Организация утилизации и переработки бытовых и отходов,  сохранение экологической обстановки.</w:t>
            </w:r>
          </w:p>
        </w:tc>
      </w:tr>
      <w:tr w:rsidR="00C5577D" w:rsidRPr="00C5577D" w:rsidTr="00032EBA">
        <w:trPr>
          <w:trHeight w:val="547"/>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snapToGrid w:val="0"/>
              <w:rPr>
                <w:rFonts w:eastAsia="Courier New"/>
                <w:sz w:val="24"/>
                <w:szCs w:val="24"/>
              </w:rPr>
            </w:pPr>
            <w:r w:rsidRPr="00C5577D">
              <w:rPr>
                <w:rFonts w:eastAsia="Courier New"/>
                <w:sz w:val="24"/>
                <w:szCs w:val="24"/>
              </w:rPr>
              <w:t>Программа реализуется в один этап в 2017-2019 годах.</w:t>
            </w:r>
          </w:p>
        </w:tc>
      </w:tr>
      <w:tr w:rsidR="00C5577D" w:rsidRPr="00C5577D" w:rsidTr="00032EBA">
        <w:trPr>
          <w:trHeight w:val="3676"/>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lastRenderedPageBreak/>
              <w:t>Приоритетные направле</w:t>
            </w:r>
            <w:r w:rsidRPr="00C5577D">
              <w:rPr>
                <w:sz w:val="24"/>
                <w:szCs w:val="24"/>
              </w:rPr>
              <w:softHyphen/>
              <w:t>ния развития</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pStyle w:val="a4"/>
              <w:snapToGrid w:val="0"/>
              <w:spacing w:line="150" w:lineRule="atLeast"/>
              <w:rPr>
                <w:szCs w:val="24"/>
              </w:rPr>
            </w:pPr>
            <w:r w:rsidRPr="00C5577D">
              <w:rPr>
                <w:szCs w:val="24"/>
              </w:rPr>
              <w:t>1. Экономика района.</w:t>
            </w:r>
          </w:p>
          <w:p w:rsidR="00C5577D" w:rsidRPr="00C5577D" w:rsidRDefault="00C5577D" w:rsidP="00C5577D">
            <w:pPr>
              <w:pStyle w:val="a4"/>
              <w:spacing w:line="150" w:lineRule="atLeast"/>
              <w:rPr>
                <w:szCs w:val="24"/>
              </w:rPr>
            </w:pPr>
            <w:r w:rsidRPr="00C5577D">
              <w:rPr>
                <w:szCs w:val="24"/>
              </w:rPr>
              <w:t>2. Социальная инфраструктура</w:t>
            </w:r>
          </w:p>
          <w:p w:rsidR="00C5577D" w:rsidRPr="00C5577D" w:rsidRDefault="00C5577D" w:rsidP="00C5577D">
            <w:pPr>
              <w:pStyle w:val="a4"/>
              <w:spacing w:line="150" w:lineRule="atLeast"/>
              <w:rPr>
                <w:szCs w:val="24"/>
              </w:rPr>
            </w:pPr>
            <w:r w:rsidRPr="00C5577D">
              <w:rPr>
                <w:szCs w:val="24"/>
              </w:rPr>
              <w:t>2.1. Образование.</w:t>
            </w:r>
          </w:p>
          <w:p w:rsidR="00C5577D" w:rsidRPr="00C5577D" w:rsidRDefault="00C5577D" w:rsidP="00C5577D">
            <w:pPr>
              <w:pStyle w:val="a4"/>
              <w:spacing w:line="150" w:lineRule="atLeast"/>
              <w:rPr>
                <w:szCs w:val="24"/>
              </w:rPr>
            </w:pPr>
            <w:r w:rsidRPr="00C5577D">
              <w:rPr>
                <w:szCs w:val="24"/>
              </w:rPr>
              <w:t>2.2. Культура.</w:t>
            </w:r>
          </w:p>
          <w:p w:rsidR="00C5577D" w:rsidRPr="00C5577D" w:rsidRDefault="00C5577D" w:rsidP="00C5577D">
            <w:pPr>
              <w:pStyle w:val="a4"/>
              <w:spacing w:line="150" w:lineRule="atLeast"/>
              <w:rPr>
                <w:szCs w:val="24"/>
              </w:rPr>
            </w:pPr>
            <w:r w:rsidRPr="00C5577D">
              <w:rPr>
                <w:szCs w:val="24"/>
              </w:rPr>
              <w:t>2.3. Спорт.</w:t>
            </w:r>
          </w:p>
          <w:p w:rsidR="00C5577D" w:rsidRPr="00C5577D" w:rsidRDefault="00C5577D" w:rsidP="00C5577D">
            <w:pPr>
              <w:pStyle w:val="a4"/>
              <w:spacing w:line="150" w:lineRule="atLeast"/>
              <w:rPr>
                <w:szCs w:val="24"/>
              </w:rPr>
            </w:pPr>
            <w:r w:rsidRPr="00C5577D">
              <w:rPr>
                <w:szCs w:val="24"/>
              </w:rPr>
              <w:t>2.4. Молодежная политика.</w:t>
            </w:r>
          </w:p>
          <w:p w:rsidR="00C5577D" w:rsidRPr="00C5577D" w:rsidRDefault="00C5577D" w:rsidP="00C5577D">
            <w:pPr>
              <w:pStyle w:val="a4"/>
              <w:spacing w:line="150" w:lineRule="atLeast"/>
              <w:rPr>
                <w:szCs w:val="24"/>
              </w:rPr>
            </w:pPr>
            <w:r w:rsidRPr="00C5577D">
              <w:rPr>
                <w:szCs w:val="24"/>
              </w:rPr>
              <w:t>3. Инженерная инфраструктура</w:t>
            </w:r>
          </w:p>
          <w:p w:rsidR="00C5577D" w:rsidRPr="00C5577D" w:rsidRDefault="00C5577D" w:rsidP="00C5577D">
            <w:pPr>
              <w:pStyle w:val="a4"/>
              <w:spacing w:line="150" w:lineRule="atLeast"/>
              <w:rPr>
                <w:szCs w:val="24"/>
              </w:rPr>
            </w:pPr>
            <w:r w:rsidRPr="00C5577D">
              <w:rPr>
                <w:szCs w:val="24"/>
              </w:rPr>
              <w:t>3.1. Жилищно-коммунальное хозяйство</w:t>
            </w:r>
          </w:p>
          <w:p w:rsidR="00C5577D" w:rsidRPr="00C5577D" w:rsidRDefault="00C5577D" w:rsidP="00C5577D">
            <w:pPr>
              <w:pStyle w:val="a4"/>
              <w:spacing w:line="150" w:lineRule="atLeast"/>
              <w:rPr>
                <w:szCs w:val="24"/>
              </w:rPr>
            </w:pPr>
            <w:r w:rsidRPr="00C5577D">
              <w:rPr>
                <w:szCs w:val="24"/>
              </w:rPr>
              <w:t>3.2. Строительство</w:t>
            </w:r>
          </w:p>
          <w:p w:rsidR="00C5577D" w:rsidRPr="00C5577D" w:rsidRDefault="00C5577D" w:rsidP="00C5577D">
            <w:pPr>
              <w:pStyle w:val="a4"/>
              <w:spacing w:line="150" w:lineRule="atLeast"/>
              <w:rPr>
                <w:szCs w:val="24"/>
              </w:rPr>
            </w:pPr>
            <w:r w:rsidRPr="00C5577D">
              <w:rPr>
                <w:szCs w:val="24"/>
              </w:rPr>
              <w:t>3.3. Дорожное хозяйство и транспорт</w:t>
            </w:r>
          </w:p>
          <w:p w:rsidR="00C5577D" w:rsidRPr="00C5577D" w:rsidRDefault="00C5577D" w:rsidP="00C5577D">
            <w:pPr>
              <w:pStyle w:val="a4"/>
              <w:spacing w:line="150" w:lineRule="atLeast"/>
              <w:rPr>
                <w:szCs w:val="24"/>
              </w:rPr>
            </w:pPr>
            <w:r w:rsidRPr="00C5577D">
              <w:rPr>
                <w:szCs w:val="24"/>
              </w:rPr>
              <w:t>4. Муниципальная собственность</w:t>
            </w:r>
          </w:p>
          <w:p w:rsidR="00C5577D" w:rsidRPr="00C5577D" w:rsidRDefault="00C5577D" w:rsidP="00C5577D">
            <w:pPr>
              <w:pStyle w:val="a4"/>
              <w:spacing w:line="150" w:lineRule="atLeast"/>
              <w:rPr>
                <w:szCs w:val="24"/>
              </w:rPr>
            </w:pPr>
            <w:r w:rsidRPr="00C5577D">
              <w:rPr>
                <w:szCs w:val="24"/>
              </w:rPr>
              <w:t>5. Информационное общество</w:t>
            </w:r>
          </w:p>
          <w:p w:rsidR="00C5577D" w:rsidRPr="00C5577D" w:rsidRDefault="00C5577D" w:rsidP="00C5577D">
            <w:pPr>
              <w:pStyle w:val="a4"/>
              <w:autoSpaceDE w:val="0"/>
              <w:snapToGrid w:val="0"/>
              <w:spacing w:line="150" w:lineRule="atLeast"/>
              <w:rPr>
                <w:color w:val="000000"/>
                <w:szCs w:val="24"/>
              </w:rPr>
            </w:pPr>
            <w:r w:rsidRPr="00C5577D">
              <w:rPr>
                <w:color w:val="000000"/>
                <w:szCs w:val="24"/>
              </w:rPr>
              <w:t>6. Экология</w:t>
            </w:r>
          </w:p>
        </w:tc>
      </w:tr>
      <w:tr w:rsidR="00C5577D" w:rsidRPr="00C5577D" w:rsidTr="00032EBA">
        <w:trPr>
          <w:trHeight w:val="826"/>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Исполнители основных мероприятий</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snapToGrid w:val="0"/>
              <w:rPr>
                <w:sz w:val="24"/>
                <w:szCs w:val="24"/>
              </w:rPr>
            </w:pPr>
            <w:r w:rsidRPr="00C5577D">
              <w:rPr>
                <w:sz w:val="24"/>
                <w:szCs w:val="24"/>
              </w:rPr>
              <w:t>Структурные подразделения и отраслевые органы администрации Каслинского муниципального района. Городские и сельские поселения Каслинского муниципального района</w:t>
            </w:r>
          </w:p>
        </w:tc>
      </w:tr>
      <w:tr w:rsidR="00C5577D" w:rsidRPr="00C5577D" w:rsidTr="00032EBA">
        <w:trPr>
          <w:trHeight w:val="826"/>
        </w:trPr>
        <w:tc>
          <w:tcPr>
            <w:tcW w:w="2131" w:type="dxa"/>
            <w:tcBorders>
              <w:left w:val="single" w:sz="4" w:space="0" w:color="000000"/>
              <w:bottom w:val="single" w:sz="4" w:space="0" w:color="000000"/>
            </w:tcBorders>
            <w:shd w:val="clear" w:color="auto" w:fill="auto"/>
            <w:vAlign w:val="center"/>
          </w:tcPr>
          <w:p w:rsidR="00C5577D" w:rsidRPr="00C5577D" w:rsidRDefault="00C5577D" w:rsidP="00C5577D">
            <w:pPr>
              <w:autoSpaceDE w:val="0"/>
              <w:snapToGrid w:val="0"/>
              <w:rPr>
                <w:sz w:val="24"/>
                <w:szCs w:val="24"/>
              </w:rPr>
            </w:pPr>
            <w:r w:rsidRPr="00C5577D">
              <w:rPr>
                <w:sz w:val="24"/>
                <w:szCs w:val="24"/>
              </w:rPr>
              <w:t xml:space="preserve">Перечень основных мероприятий Программы </w:t>
            </w:r>
          </w:p>
        </w:tc>
        <w:tc>
          <w:tcPr>
            <w:tcW w:w="7512" w:type="dxa"/>
            <w:tcBorders>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pStyle w:val="ConsPlusDocList"/>
              <w:snapToGrid w:val="0"/>
              <w:jc w:val="both"/>
              <w:rPr>
                <w:rFonts w:ascii="Times New Roman" w:hAnsi="Times New Roman" w:cs="Times New Roman"/>
                <w:sz w:val="24"/>
                <w:szCs w:val="24"/>
              </w:rPr>
            </w:pPr>
            <w:proofErr w:type="gramStart"/>
            <w:r w:rsidRPr="00C5577D">
              <w:rPr>
                <w:rFonts w:ascii="Times New Roman" w:hAnsi="Times New Roman" w:cs="Times New Roman"/>
                <w:sz w:val="24"/>
                <w:szCs w:val="24"/>
              </w:rPr>
              <w:t>Представлен</w:t>
            </w:r>
            <w:proofErr w:type="gramEnd"/>
            <w:r w:rsidRPr="00C5577D">
              <w:rPr>
                <w:rFonts w:ascii="Times New Roman" w:hAnsi="Times New Roman" w:cs="Times New Roman"/>
                <w:sz w:val="24"/>
                <w:szCs w:val="24"/>
              </w:rPr>
              <w:t xml:space="preserve"> в разделах Программы</w:t>
            </w:r>
          </w:p>
        </w:tc>
      </w:tr>
      <w:tr w:rsidR="00C5577D" w:rsidRPr="00C5577D" w:rsidTr="00032EBA">
        <w:trPr>
          <w:trHeight w:val="781"/>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autoSpaceDE w:val="0"/>
              <w:snapToGrid w:val="0"/>
              <w:rPr>
                <w:sz w:val="24"/>
                <w:szCs w:val="24"/>
              </w:rPr>
            </w:pPr>
            <w:r w:rsidRPr="00C5577D">
              <w:rPr>
                <w:sz w:val="24"/>
                <w:szCs w:val="24"/>
              </w:rPr>
              <w:t>Целевые индикаторы и показатели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pStyle w:val="ConsPlusDocList"/>
              <w:snapToGrid w:val="0"/>
              <w:jc w:val="both"/>
              <w:rPr>
                <w:rFonts w:ascii="Times New Roman" w:hAnsi="Times New Roman" w:cs="Times New Roman"/>
                <w:sz w:val="24"/>
                <w:szCs w:val="24"/>
              </w:rPr>
            </w:pPr>
            <w:r w:rsidRPr="00C5577D">
              <w:rPr>
                <w:rFonts w:ascii="Times New Roman" w:hAnsi="Times New Roman" w:cs="Times New Roman"/>
                <w:sz w:val="24"/>
                <w:szCs w:val="24"/>
              </w:rPr>
              <w:t>Представлены в разделах Программы</w:t>
            </w:r>
          </w:p>
        </w:tc>
      </w:tr>
      <w:tr w:rsidR="00C5577D" w:rsidRPr="00C5577D" w:rsidTr="00032EBA">
        <w:trPr>
          <w:trHeight w:val="781"/>
        </w:trPr>
        <w:tc>
          <w:tcPr>
            <w:tcW w:w="2131" w:type="dxa"/>
            <w:tcBorders>
              <w:left w:val="single" w:sz="4" w:space="0" w:color="000000"/>
              <w:bottom w:val="single" w:sz="4" w:space="0" w:color="000000"/>
            </w:tcBorders>
            <w:shd w:val="clear" w:color="auto" w:fill="auto"/>
            <w:vAlign w:val="center"/>
          </w:tcPr>
          <w:p w:rsidR="00C5577D" w:rsidRPr="00C5577D" w:rsidRDefault="00C5577D" w:rsidP="00C5577D">
            <w:pPr>
              <w:pStyle w:val="7"/>
              <w:tabs>
                <w:tab w:val="clear" w:pos="0"/>
              </w:tabs>
              <w:autoSpaceDE w:val="0"/>
              <w:snapToGrid w:val="0"/>
              <w:ind w:left="0" w:firstLine="0"/>
              <w:rPr>
                <w:rFonts w:ascii="Times New Roman" w:hAnsi="Times New Roman" w:cs="Times New Roman"/>
                <w:b w:val="0"/>
              </w:rPr>
            </w:pPr>
            <w:r w:rsidRPr="00C5577D">
              <w:rPr>
                <w:rFonts w:ascii="Times New Roman" w:hAnsi="Times New Roman" w:cs="Times New Roman"/>
                <w:b w:val="0"/>
              </w:rPr>
              <w:t>Ожидаемые конечные результаты реализации Программы</w:t>
            </w:r>
          </w:p>
        </w:tc>
        <w:tc>
          <w:tcPr>
            <w:tcW w:w="7512" w:type="dxa"/>
            <w:tcBorders>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pStyle w:val="7"/>
              <w:snapToGrid w:val="0"/>
              <w:ind w:left="0" w:firstLine="0"/>
              <w:rPr>
                <w:rFonts w:ascii="Times New Roman" w:hAnsi="Times New Roman" w:cs="Times New Roman"/>
                <w:b w:val="0"/>
              </w:rPr>
            </w:pPr>
            <w:r w:rsidRPr="00C5577D">
              <w:rPr>
                <w:rFonts w:ascii="Times New Roman" w:hAnsi="Times New Roman" w:cs="Times New Roman"/>
                <w:b w:val="0"/>
              </w:rPr>
              <w:t>Повышение благосостояния  и качества  жизни населения Каслинского муниципального района</w:t>
            </w:r>
          </w:p>
        </w:tc>
      </w:tr>
      <w:tr w:rsidR="00C5577D" w:rsidRPr="00C5577D" w:rsidTr="00032EBA">
        <w:trPr>
          <w:trHeight w:val="522"/>
        </w:trPr>
        <w:tc>
          <w:tcPr>
            <w:tcW w:w="2131" w:type="dxa"/>
            <w:tcBorders>
              <w:top w:val="single" w:sz="4" w:space="0" w:color="000000"/>
              <w:left w:val="single" w:sz="4" w:space="0" w:color="000000"/>
              <w:bottom w:val="single" w:sz="4" w:space="0" w:color="000000"/>
            </w:tcBorders>
            <w:shd w:val="clear" w:color="auto" w:fill="auto"/>
            <w:vAlign w:val="center"/>
          </w:tcPr>
          <w:p w:rsidR="00C5577D" w:rsidRPr="00C5577D" w:rsidRDefault="00C5577D" w:rsidP="00C5577D">
            <w:pPr>
              <w:snapToGrid w:val="0"/>
              <w:jc w:val="both"/>
              <w:rPr>
                <w:sz w:val="24"/>
                <w:szCs w:val="24"/>
              </w:rPr>
            </w:pPr>
            <w:r w:rsidRPr="00C5577D">
              <w:rPr>
                <w:sz w:val="24"/>
                <w:szCs w:val="24"/>
              </w:rPr>
              <w:t>Механизм управления реализацией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577D" w:rsidRPr="00C5577D" w:rsidRDefault="00C5577D" w:rsidP="00C5577D">
            <w:pPr>
              <w:snapToGrid w:val="0"/>
              <w:jc w:val="both"/>
              <w:rPr>
                <w:sz w:val="24"/>
                <w:szCs w:val="24"/>
              </w:rPr>
            </w:pPr>
            <w:r w:rsidRPr="00C5577D">
              <w:rPr>
                <w:sz w:val="24"/>
                <w:szCs w:val="24"/>
              </w:rPr>
              <w:t>Контроль за ходом реализации Программы  осуществляется органом местного самоуправления – Администрацией Каслинского муниципального района и представительным органом</w:t>
            </w:r>
            <w:proofErr w:type="gramStart"/>
            <w:r w:rsidRPr="00C5577D">
              <w:rPr>
                <w:sz w:val="24"/>
                <w:szCs w:val="24"/>
              </w:rPr>
              <w:t xml:space="preserve">  -- </w:t>
            </w:r>
            <w:proofErr w:type="gramEnd"/>
            <w:r w:rsidRPr="00C5577D">
              <w:rPr>
                <w:sz w:val="24"/>
                <w:szCs w:val="24"/>
              </w:rPr>
              <w:t xml:space="preserve">Собранием депутатов Каслинского муниципального района. </w:t>
            </w:r>
          </w:p>
        </w:tc>
      </w:tr>
    </w:tbl>
    <w:p w:rsidR="00C5577D" w:rsidRPr="00C5577D" w:rsidRDefault="00C5577D" w:rsidP="00C5577D">
      <w:pPr>
        <w:rPr>
          <w:sz w:val="24"/>
          <w:szCs w:val="24"/>
        </w:rPr>
      </w:pPr>
    </w:p>
    <w:p w:rsidR="00C5577D" w:rsidRPr="00C5577D" w:rsidRDefault="00C5577D" w:rsidP="00C5577D">
      <w:pPr>
        <w:autoSpaceDE w:val="0"/>
        <w:jc w:val="both"/>
        <w:rPr>
          <w:color w:val="000000"/>
          <w:sz w:val="24"/>
          <w:szCs w:val="24"/>
        </w:rPr>
      </w:pPr>
    </w:p>
    <w:p w:rsidR="00C5577D" w:rsidRPr="00C5577D" w:rsidRDefault="00C5577D" w:rsidP="00C5577D">
      <w:pPr>
        <w:autoSpaceDE w:val="0"/>
        <w:jc w:val="both"/>
        <w:rPr>
          <w:color w:val="000000"/>
          <w:sz w:val="24"/>
          <w:szCs w:val="24"/>
        </w:rPr>
      </w:pPr>
      <w:r w:rsidRPr="00C5577D">
        <w:rPr>
          <w:color w:val="000000"/>
          <w:sz w:val="24"/>
          <w:szCs w:val="24"/>
        </w:rPr>
        <w:t>КМР – бюджет Каслинского муниципального района;</w:t>
      </w:r>
    </w:p>
    <w:p w:rsidR="00C5577D" w:rsidRPr="00C5577D" w:rsidRDefault="00C5577D" w:rsidP="00C5577D">
      <w:pPr>
        <w:autoSpaceDE w:val="0"/>
        <w:jc w:val="both"/>
        <w:rPr>
          <w:color w:val="000000"/>
          <w:sz w:val="24"/>
          <w:szCs w:val="24"/>
        </w:rPr>
      </w:pPr>
      <w:r w:rsidRPr="00C5577D">
        <w:rPr>
          <w:color w:val="000000"/>
          <w:sz w:val="24"/>
          <w:szCs w:val="24"/>
        </w:rPr>
        <w:t>ИИ – иные источники.</w:t>
      </w:r>
    </w:p>
    <w:p w:rsidR="00C5577D" w:rsidRPr="00A92B26" w:rsidRDefault="00C5577D" w:rsidP="00C5577D">
      <w:pPr>
        <w:autoSpaceDE w:val="0"/>
        <w:jc w:val="both"/>
        <w:rPr>
          <w:color w:val="000000"/>
        </w:rPr>
        <w:sectPr w:rsidR="00C5577D" w:rsidRPr="00A92B26" w:rsidSect="00DE0B55">
          <w:pgSz w:w="11906" w:h="16838"/>
          <w:pgMar w:top="426" w:right="567" w:bottom="851" w:left="1701" w:header="720" w:footer="720" w:gutter="0"/>
          <w:cols w:space="720"/>
          <w:docGrid w:linePitch="360"/>
        </w:sectPr>
      </w:pPr>
    </w:p>
    <w:p w:rsidR="00C5577D" w:rsidRPr="00C5577D" w:rsidRDefault="00C5577D" w:rsidP="00C5577D">
      <w:pPr>
        <w:spacing w:line="200" w:lineRule="atLeast"/>
        <w:ind w:firstLine="680"/>
        <w:jc w:val="center"/>
        <w:rPr>
          <w:b/>
          <w:bCs/>
          <w:sz w:val="24"/>
          <w:szCs w:val="24"/>
        </w:rPr>
      </w:pPr>
      <w:r w:rsidRPr="00A92B26">
        <w:rPr>
          <w:b/>
          <w:bCs/>
        </w:rPr>
        <w:lastRenderedPageBreak/>
        <w:t xml:space="preserve">1. </w:t>
      </w:r>
      <w:r w:rsidRPr="00C5577D">
        <w:rPr>
          <w:b/>
          <w:bCs/>
          <w:sz w:val="24"/>
          <w:szCs w:val="24"/>
        </w:rPr>
        <w:t>Экономика района</w:t>
      </w:r>
    </w:p>
    <w:p w:rsidR="00C5577D" w:rsidRPr="00C5577D" w:rsidRDefault="00C5577D" w:rsidP="00C5577D">
      <w:pPr>
        <w:spacing w:line="200" w:lineRule="atLeast"/>
        <w:ind w:firstLine="680"/>
        <w:jc w:val="both"/>
        <w:rPr>
          <w:sz w:val="24"/>
          <w:szCs w:val="24"/>
        </w:rPr>
      </w:pPr>
    </w:p>
    <w:p w:rsidR="005D0733" w:rsidRPr="005A6FC0" w:rsidRDefault="005D0733" w:rsidP="005D0733">
      <w:pPr>
        <w:ind w:firstLine="709"/>
        <w:jc w:val="both"/>
        <w:rPr>
          <w:rFonts w:eastAsia="Courier New"/>
          <w:sz w:val="24"/>
          <w:szCs w:val="24"/>
        </w:rPr>
      </w:pPr>
      <w:r w:rsidRPr="005A6FC0">
        <w:rPr>
          <w:rFonts w:eastAsia="Courier New"/>
          <w:sz w:val="24"/>
          <w:szCs w:val="24"/>
        </w:rPr>
        <w:t>Цель: Формирование благоприятного инвестиционного климата.</w:t>
      </w:r>
    </w:p>
    <w:p w:rsidR="005D0733" w:rsidRPr="005A6FC0" w:rsidRDefault="005D0733" w:rsidP="005D0733">
      <w:pPr>
        <w:ind w:firstLine="709"/>
        <w:jc w:val="both"/>
        <w:rPr>
          <w:sz w:val="24"/>
          <w:szCs w:val="24"/>
        </w:rPr>
      </w:pPr>
      <w:r w:rsidRPr="005A6FC0">
        <w:rPr>
          <w:sz w:val="24"/>
          <w:szCs w:val="24"/>
        </w:rPr>
        <w:t>Задачи:</w:t>
      </w:r>
    </w:p>
    <w:p w:rsidR="005D0733" w:rsidRPr="005A6FC0" w:rsidRDefault="005D0733" w:rsidP="005D0733">
      <w:pPr>
        <w:numPr>
          <w:ilvl w:val="0"/>
          <w:numId w:val="16"/>
        </w:numPr>
        <w:suppressAutoHyphens/>
        <w:ind w:left="0" w:firstLine="709"/>
        <w:jc w:val="both"/>
        <w:rPr>
          <w:sz w:val="24"/>
          <w:szCs w:val="24"/>
        </w:rPr>
      </w:pPr>
      <w:r w:rsidRPr="005A6FC0">
        <w:rPr>
          <w:sz w:val="24"/>
          <w:szCs w:val="24"/>
        </w:rPr>
        <w:t>ревизия муниципальных нормативных правовых актов в области инвестиционной деятельности;</w:t>
      </w:r>
    </w:p>
    <w:p w:rsidR="005D0733" w:rsidRPr="005A6FC0" w:rsidRDefault="005D0733" w:rsidP="005D0733">
      <w:pPr>
        <w:numPr>
          <w:ilvl w:val="0"/>
          <w:numId w:val="16"/>
        </w:numPr>
        <w:suppressAutoHyphens/>
        <w:ind w:left="0" w:firstLine="709"/>
        <w:jc w:val="both"/>
        <w:rPr>
          <w:sz w:val="24"/>
          <w:szCs w:val="24"/>
        </w:rPr>
      </w:pPr>
      <w:r w:rsidRPr="005A6FC0">
        <w:rPr>
          <w:sz w:val="24"/>
          <w:szCs w:val="24"/>
        </w:rPr>
        <w:t>формирование перечней свободных земельных участков и промышленных площадок;</w:t>
      </w:r>
    </w:p>
    <w:p w:rsidR="005D0733" w:rsidRPr="005A6FC0" w:rsidRDefault="005D0733" w:rsidP="005D0733">
      <w:pPr>
        <w:numPr>
          <w:ilvl w:val="0"/>
          <w:numId w:val="16"/>
        </w:numPr>
        <w:suppressAutoHyphens/>
        <w:ind w:left="0" w:firstLine="709"/>
        <w:jc w:val="both"/>
        <w:rPr>
          <w:sz w:val="24"/>
          <w:szCs w:val="24"/>
        </w:rPr>
      </w:pPr>
      <w:r w:rsidRPr="005A6FC0">
        <w:rPr>
          <w:sz w:val="24"/>
          <w:szCs w:val="24"/>
        </w:rPr>
        <w:t>информационно-консультационная поддержка предпринимателей (инвесторов).</w:t>
      </w:r>
    </w:p>
    <w:p w:rsidR="005D0733" w:rsidRPr="005A6FC0" w:rsidRDefault="005D0733" w:rsidP="005D0733">
      <w:pPr>
        <w:ind w:firstLine="709"/>
        <w:jc w:val="both"/>
        <w:rPr>
          <w:sz w:val="24"/>
          <w:szCs w:val="24"/>
        </w:rPr>
      </w:pPr>
      <w:r w:rsidRPr="005A6FC0">
        <w:rPr>
          <w:sz w:val="24"/>
          <w:szCs w:val="24"/>
        </w:rPr>
        <w:t xml:space="preserve">Каслинский муниципальный район находится между двумя областными центрами: </w:t>
      </w:r>
      <w:r w:rsidRPr="005A6FC0">
        <w:rPr>
          <w:sz w:val="24"/>
          <w:szCs w:val="24"/>
        </w:rPr>
        <w:br/>
        <w:t xml:space="preserve">г. Челябинском и г. Екатеринбургом. </w:t>
      </w:r>
      <w:proofErr w:type="gramStart"/>
      <w:r w:rsidRPr="005A6FC0">
        <w:rPr>
          <w:sz w:val="24"/>
          <w:szCs w:val="24"/>
        </w:rPr>
        <w:t xml:space="preserve">Район граничит с г. Верхним Уфалеем, г. Кыштымом, г. Озерском, г. Снежинском, Кунашакским районом и Свердловской областью. </w:t>
      </w:r>
      <w:proofErr w:type="gramEnd"/>
    </w:p>
    <w:p w:rsidR="005D0733" w:rsidRPr="005A6FC0" w:rsidRDefault="005D0733" w:rsidP="005D0733">
      <w:pPr>
        <w:ind w:firstLine="709"/>
        <w:jc w:val="both"/>
        <w:rPr>
          <w:sz w:val="24"/>
          <w:szCs w:val="24"/>
        </w:rPr>
      </w:pPr>
      <w:r w:rsidRPr="005A6FC0">
        <w:rPr>
          <w:sz w:val="24"/>
          <w:szCs w:val="24"/>
        </w:rPr>
        <w:t>По сведениям Челябинскстата по состоянию на 01.01.2016 года численность населения Каслинского муниципального района составляет 33055 человек, в том числе:</w:t>
      </w:r>
    </w:p>
    <w:p w:rsidR="005D0733" w:rsidRPr="005A6FC0" w:rsidRDefault="005D0733" w:rsidP="005D0733">
      <w:pPr>
        <w:ind w:firstLine="709"/>
        <w:jc w:val="both"/>
        <w:rPr>
          <w:color w:val="000000"/>
          <w:sz w:val="24"/>
          <w:szCs w:val="24"/>
        </w:rPr>
      </w:pPr>
      <w:r w:rsidRPr="005A6FC0">
        <w:rPr>
          <w:color w:val="000000"/>
          <w:sz w:val="24"/>
          <w:szCs w:val="24"/>
        </w:rPr>
        <w:t>В состав Каслинского муниципального района входят 11 поселений: 2 городских и 9 сельских.</w:t>
      </w:r>
    </w:p>
    <w:p w:rsidR="005D0733" w:rsidRPr="005A6FC0" w:rsidRDefault="005D0733" w:rsidP="005D0733">
      <w:pPr>
        <w:ind w:firstLine="709"/>
        <w:jc w:val="both"/>
        <w:rPr>
          <w:sz w:val="24"/>
          <w:szCs w:val="24"/>
        </w:rPr>
      </w:pPr>
      <w:r w:rsidRPr="005A6FC0">
        <w:rPr>
          <w:sz w:val="24"/>
          <w:szCs w:val="24"/>
        </w:rPr>
        <w:t>-городское население — 20788 человек;</w:t>
      </w:r>
    </w:p>
    <w:p w:rsidR="005D0733" w:rsidRPr="005A6FC0" w:rsidRDefault="005D0733" w:rsidP="005D0733">
      <w:pPr>
        <w:ind w:firstLine="709"/>
        <w:jc w:val="both"/>
        <w:rPr>
          <w:color w:val="000000"/>
          <w:sz w:val="24"/>
          <w:szCs w:val="24"/>
        </w:rPr>
      </w:pPr>
      <w:r w:rsidRPr="005A6FC0">
        <w:rPr>
          <w:color w:val="000000"/>
          <w:sz w:val="24"/>
          <w:szCs w:val="24"/>
        </w:rPr>
        <w:t>-сельское население — 12267 человек.</w:t>
      </w:r>
    </w:p>
    <w:p w:rsidR="005D0733" w:rsidRPr="005A6FC0" w:rsidRDefault="005D0733" w:rsidP="005D0733">
      <w:pPr>
        <w:pStyle w:val="ConsNormal"/>
        <w:widowControl/>
        <w:ind w:right="0" w:firstLine="709"/>
        <w:jc w:val="both"/>
        <w:rPr>
          <w:rFonts w:ascii="Times New Roman" w:hAnsi="Times New Roman" w:cs="Times New Roman"/>
          <w:sz w:val="24"/>
          <w:szCs w:val="24"/>
        </w:rPr>
      </w:pPr>
      <w:r w:rsidRPr="005A6FC0">
        <w:rPr>
          <w:rFonts w:ascii="Times New Roman" w:hAnsi="Times New Roman" w:cs="Times New Roman"/>
          <w:sz w:val="24"/>
          <w:szCs w:val="24"/>
        </w:rPr>
        <w:t>Территория Каслинского муниципального района составляет 2 786,37 км</w:t>
      </w:r>
      <w:proofErr w:type="gramStart"/>
      <w:r w:rsidRPr="005A6FC0">
        <w:rPr>
          <w:rFonts w:ascii="Times New Roman" w:hAnsi="Times New Roman" w:cs="Times New Roman"/>
          <w:sz w:val="24"/>
          <w:szCs w:val="24"/>
          <w:vertAlign w:val="superscript"/>
        </w:rPr>
        <w:t>2</w:t>
      </w:r>
      <w:proofErr w:type="gramEnd"/>
      <w:r w:rsidRPr="005A6FC0">
        <w:rPr>
          <w:rFonts w:ascii="Times New Roman" w:hAnsi="Times New Roman" w:cs="Times New Roman"/>
          <w:sz w:val="24"/>
          <w:szCs w:val="24"/>
        </w:rPr>
        <w:t>, протяжённость с севера на юг – 65 км., с запада на восток 97 км.</w:t>
      </w:r>
    </w:p>
    <w:p w:rsidR="005D0733" w:rsidRPr="005A6FC0" w:rsidRDefault="005D0733" w:rsidP="005D0733">
      <w:pPr>
        <w:widowControl/>
        <w:ind w:firstLine="709"/>
        <w:jc w:val="both"/>
        <w:rPr>
          <w:sz w:val="24"/>
          <w:szCs w:val="24"/>
        </w:rPr>
      </w:pPr>
      <w:r w:rsidRPr="005A6FC0">
        <w:rPr>
          <w:color w:val="000000"/>
          <w:sz w:val="24"/>
          <w:szCs w:val="24"/>
        </w:rPr>
        <w:t>Рельеф характеризуется наличием всхолмленной, местами увалистой равнины, разделенной речными долинами и широко развитой сетью озерных впадин тектонического происхождения. Абсолютные отметки рельефа изменяются в пределах от 229,0 м до 256,0 м.</w:t>
      </w:r>
    </w:p>
    <w:p w:rsidR="005D0733" w:rsidRPr="005A6FC0" w:rsidRDefault="005D0733" w:rsidP="005D0733">
      <w:pPr>
        <w:widowControl/>
        <w:ind w:firstLine="709"/>
        <w:jc w:val="both"/>
        <w:rPr>
          <w:sz w:val="24"/>
          <w:szCs w:val="24"/>
        </w:rPr>
      </w:pPr>
      <w:r w:rsidRPr="005A6FC0">
        <w:rPr>
          <w:sz w:val="24"/>
          <w:szCs w:val="24"/>
        </w:rPr>
        <w:t xml:space="preserve">Рельеф района достаточно разнообразен и охватывает все три высотные ступени Челябинской области. В горную (высота от 400 м и выше) ступень входит западная часть района. Это гряды Косых, Могильных и Теплых гор, восточнее – цепочка Потаниных и Вишневых гор. Самая высокая в районе точка у западной границы – вершина горы Анциферова – 613 м. Вторя ступень – возвышенная равнина или Зауральский пенеплен (от 200 м до 400 м) простирается до линии озёр Куяныш – </w:t>
      </w:r>
      <w:proofErr w:type="gramStart"/>
      <w:r w:rsidRPr="005A6FC0">
        <w:rPr>
          <w:sz w:val="24"/>
          <w:szCs w:val="24"/>
        </w:rPr>
        <w:t>Пороховое</w:t>
      </w:r>
      <w:proofErr w:type="gramEnd"/>
      <w:r w:rsidRPr="005A6FC0">
        <w:rPr>
          <w:sz w:val="24"/>
          <w:szCs w:val="24"/>
        </w:rPr>
        <w:t xml:space="preserve"> (высота последних 205 м и 216 соответственно). Далее следует третья высотная ступень – Западно-Сибирская равнина (высота менее 200 м). Самая низкая в районе точка – 141 м. Таков уровень реки Синары.</w:t>
      </w:r>
    </w:p>
    <w:p w:rsidR="005D0733" w:rsidRPr="005A6FC0" w:rsidRDefault="005D0733" w:rsidP="005D0733">
      <w:pPr>
        <w:widowControl/>
        <w:ind w:firstLine="709"/>
        <w:jc w:val="both"/>
        <w:rPr>
          <w:sz w:val="24"/>
          <w:szCs w:val="24"/>
        </w:rPr>
      </w:pPr>
      <w:r w:rsidRPr="005A6FC0">
        <w:rPr>
          <w:sz w:val="24"/>
          <w:szCs w:val="24"/>
        </w:rPr>
        <w:t>Немало в рельефе района карстовых форм: воронок, гротов и пещер. Наиболее крупной является Зотинская. Всего в районе учтено более 30 пещер и гротов. Каслинский район имеет разветвленную гидрографическую систему, состоящую из реки Синара и ее притоков (р. Багаряк, Караболка, Боевка и др.) и множества озер (Иртяш, Бол</w:t>
      </w:r>
      <w:proofErr w:type="gramStart"/>
      <w:r w:rsidRPr="005A6FC0">
        <w:rPr>
          <w:sz w:val="24"/>
          <w:szCs w:val="24"/>
        </w:rPr>
        <w:t>.и</w:t>
      </w:r>
      <w:proofErr w:type="gramEnd"/>
      <w:r w:rsidRPr="005A6FC0">
        <w:rPr>
          <w:sz w:val="24"/>
          <w:szCs w:val="24"/>
        </w:rPr>
        <w:t xml:space="preserve"> Мал. Касли, Киреты, Бол</w:t>
      </w:r>
      <w:proofErr w:type="gramStart"/>
      <w:r w:rsidRPr="005A6FC0">
        <w:rPr>
          <w:sz w:val="24"/>
          <w:szCs w:val="24"/>
        </w:rPr>
        <w:t>.и</w:t>
      </w:r>
      <w:proofErr w:type="gramEnd"/>
      <w:r w:rsidRPr="005A6FC0">
        <w:rPr>
          <w:sz w:val="24"/>
          <w:szCs w:val="24"/>
        </w:rPr>
        <w:t xml:space="preserve"> Мал. Аллаки, Карагуз, Окункуль, </w:t>
      </w:r>
      <w:proofErr w:type="gramStart"/>
      <w:r w:rsidRPr="005A6FC0">
        <w:rPr>
          <w:sz w:val="24"/>
          <w:szCs w:val="24"/>
        </w:rPr>
        <w:t>Пороховое</w:t>
      </w:r>
      <w:proofErr w:type="gramEnd"/>
      <w:r w:rsidRPr="005A6FC0">
        <w:rPr>
          <w:sz w:val="24"/>
          <w:szCs w:val="24"/>
        </w:rPr>
        <w:t xml:space="preserve">, Бол. </w:t>
      </w:r>
      <w:proofErr w:type="gramStart"/>
      <w:r w:rsidRPr="005A6FC0">
        <w:rPr>
          <w:sz w:val="24"/>
          <w:szCs w:val="24"/>
        </w:rPr>
        <w:t>Куяш, Шаблиш, Куяныш, Юлаш и др.).</w:t>
      </w:r>
      <w:proofErr w:type="gramEnd"/>
      <w:r w:rsidRPr="005A6FC0">
        <w:rPr>
          <w:sz w:val="24"/>
          <w:szCs w:val="24"/>
        </w:rPr>
        <w:t xml:space="preserve"> Особенностью является наличие большого количества озер, которые окаймляют территорию города Касли. С северо-запада к городу примыкает оз. Киреты, на северо-востоке расположено оз. Большое Касли, восточнее застройки расположено оз. Куташи и южнее – оз. Малое Касли и оз. Иртяш. Наиболее благоприятным в санитарном отношении является оз. Киреты.</w:t>
      </w:r>
    </w:p>
    <w:p w:rsidR="005D0733" w:rsidRPr="005A6FC0" w:rsidRDefault="005D0733" w:rsidP="005D0733">
      <w:pPr>
        <w:widowControl/>
        <w:ind w:firstLine="709"/>
        <w:jc w:val="both"/>
        <w:rPr>
          <w:sz w:val="24"/>
          <w:szCs w:val="24"/>
        </w:rPr>
      </w:pPr>
      <w:r w:rsidRPr="005A6FC0">
        <w:rPr>
          <w:sz w:val="24"/>
          <w:szCs w:val="24"/>
        </w:rPr>
        <w:t xml:space="preserve">Крупных водозаборов на территории района нет. </w:t>
      </w:r>
      <w:proofErr w:type="gramStart"/>
      <w:r w:rsidRPr="005A6FC0">
        <w:rPr>
          <w:sz w:val="24"/>
          <w:szCs w:val="24"/>
        </w:rPr>
        <w:t>Поверхностные водные объекты используются в качестве источников технического водоснабжения, в сельскохозяйственных целях, в рекреационных целях, в том числе для отдыха и лова рыбы, за исключением тех водных объектов, которые попали в зону радиоактивного загрязнения (Бердениш, Урускуль, Пороховое, Куяныш и др.) и несколько болотных массивов (Караболинский, Тонкинский, Кумысный), являющихся истоками рек Караболка, Тонка и др., протекающих по территории района.</w:t>
      </w:r>
      <w:proofErr w:type="gramEnd"/>
      <w:r w:rsidRPr="005A6FC0">
        <w:rPr>
          <w:sz w:val="24"/>
          <w:szCs w:val="24"/>
        </w:rPr>
        <w:t xml:space="preserve"> Наиболее загрязнена в пределах ВУРСа водосборная площадь р. Караболка, исток которой приурочен к болоту Бугай (Караболинский болотный массив).</w:t>
      </w:r>
    </w:p>
    <w:p w:rsidR="005D0733" w:rsidRPr="005A6FC0" w:rsidRDefault="005D0733" w:rsidP="005D0733">
      <w:pPr>
        <w:pStyle w:val="ConsNormal"/>
        <w:widowControl/>
        <w:ind w:right="0" w:firstLine="709"/>
        <w:jc w:val="both"/>
        <w:rPr>
          <w:rFonts w:ascii="Times New Roman" w:hAnsi="Times New Roman" w:cs="Times New Roman"/>
          <w:sz w:val="24"/>
          <w:szCs w:val="24"/>
        </w:rPr>
      </w:pPr>
      <w:r w:rsidRPr="005A6FC0">
        <w:rPr>
          <w:rFonts w:ascii="Times New Roman" w:hAnsi="Times New Roman" w:cs="Times New Roman"/>
          <w:sz w:val="24"/>
          <w:szCs w:val="24"/>
        </w:rPr>
        <w:t>В аренде находятся  18 112  га земель, ежегодно район получает  более 15 млн. руб. арендной платы.</w:t>
      </w:r>
    </w:p>
    <w:p w:rsidR="005D0733" w:rsidRPr="005A6FC0" w:rsidRDefault="005D0733" w:rsidP="005D0733">
      <w:pPr>
        <w:pStyle w:val="ConsNormal"/>
        <w:widowControl/>
        <w:ind w:right="0" w:firstLine="709"/>
        <w:jc w:val="both"/>
        <w:rPr>
          <w:rFonts w:ascii="Times New Roman" w:hAnsi="Times New Roman" w:cs="Times New Roman"/>
          <w:sz w:val="24"/>
          <w:szCs w:val="24"/>
        </w:rPr>
      </w:pPr>
      <w:r w:rsidRPr="005A6FC0">
        <w:rPr>
          <w:rFonts w:ascii="Times New Roman" w:hAnsi="Times New Roman" w:cs="Times New Roman"/>
          <w:sz w:val="24"/>
          <w:szCs w:val="24"/>
        </w:rPr>
        <w:t xml:space="preserve">Комитетом по охране окружающей и природопользованию в рамках муниципального контроля проводится мониторинг использования земель. По неиспользуемым или используемым не по целевому назначению участкам внедряется процедура изъятия. </w:t>
      </w:r>
    </w:p>
    <w:p w:rsidR="005D0733" w:rsidRPr="005A6FC0" w:rsidRDefault="005D0733" w:rsidP="005D0733">
      <w:pPr>
        <w:pStyle w:val="a4"/>
        <w:ind w:firstLine="709"/>
        <w:rPr>
          <w:szCs w:val="24"/>
        </w:rPr>
      </w:pPr>
      <w:r w:rsidRPr="005A6FC0">
        <w:rPr>
          <w:szCs w:val="24"/>
        </w:rPr>
        <w:t>Общая площадь земель с/х назначения 115,9 тыс</w:t>
      </w:r>
      <w:proofErr w:type="gramStart"/>
      <w:r w:rsidRPr="005A6FC0">
        <w:rPr>
          <w:szCs w:val="24"/>
        </w:rPr>
        <w:t>.г</w:t>
      </w:r>
      <w:proofErr w:type="gramEnd"/>
      <w:r w:rsidRPr="005A6FC0">
        <w:rPr>
          <w:szCs w:val="24"/>
        </w:rPr>
        <w:t>а в т.ч.:</w:t>
      </w:r>
    </w:p>
    <w:p w:rsidR="005D0733" w:rsidRPr="005A6FC0" w:rsidRDefault="005D0733" w:rsidP="005D0733">
      <w:pPr>
        <w:pStyle w:val="a4"/>
        <w:ind w:firstLine="709"/>
        <w:rPr>
          <w:szCs w:val="24"/>
        </w:rPr>
      </w:pPr>
      <w:r w:rsidRPr="005A6FC0">
        <w:rPr>
          <w:szCs w:val="24"/>
        </w:rPr>
        <w:t>- земли в собственности физ</w:t>
      </w:r>
      <w:proofErr w:type="gramStart"/>
      <w:r w:rsidRPr="005A6FC0">
        <w:rPr>
          <w:szCs w:val="24"/>
        </w:rPr>
        <w:t>.л</w:t>
      </w:r>
      <w:proofErr w:type="gramEnd"/>
      <w:r w:rsidRPr="005A6FC0">
        <w:rPr>
          <w:szCs w:val="24"/>
        </w:rPr>
        <w:t>иц – 54,1 тыс.га</w:t>
      </w:r>
    </w:p>
    <w:p w:rsidR="005D0733" w:rsidRPr="005A6FC0" w:rsidRDefault="005D0733" w:rsidP="005D0733">
      <w:pPr>
        <w:pStyle w:val="a4"/>
        <w:ind w:firstLine="709"/>
        <w:rPr>
          <w:szCs w:val="24"/>
        </w:rPr>
      </w:pPr>
      <w:r w:rsidRPr="005A6FC0">
        <w:rPr>
          <w:szCs w:val="24"/>
        </w:rPr>
        <w:lastRenderedPageBreak/>
        <w:t>- в государственной и муниципальной собственности – 60,5 тыс</w:t>
      </w:r>
      <w:proofErr w:type="gramStart"/>
      <w:r w:rsidRPr="005A6FC0">
        <w:rPr>
          <w:szCs w:val="24"/>
        </w:rPr>
        <w:t>.г</w:t>
      </w:r>
      <w:proofErr w:type="gramEnd"/>
      <w:r w:rsidRPr="005A6FC0">
        <w:rPr>
          <w:szCs w:val="24"/>
        </w:rPr>
        <w:t>а</w:t>
      </w:r>
    </w:p>
    <w:p w:rsidR="005D0733" w:rsidRPr="005A6FC0" w:rsidRDefault="005D0733" w:rsidP="005D0733">
      <w:pPr>
        <w:pStyle w:val="a4"/>
        <w:ind w:firstLine="709"/>
        <w:rPr>
          <w:szCs w:val="24"/>
        </w:rPr>
      </w:pPr>
      <w:r w:rsidRPr="005A6FC0">
        <w:rPr>
          <w:szCs w:val="24"/>
        </w:rPr>
        <w:t>- фонд перераспределения земель – 1,1 тыс</w:t>
      </w:r>
      <w:proofErr w:type="gramStart"/>
      <w:r w:rsidRPr="005A6FC0">
        <w:rPr>
          <w:szCs w:val="24"/>
        </w:rPr>
        <w:t>.г</w:t>
      </w:r>
      <w:proofErr w:type="gramEnd"/>
      <w:r w:rsidRPr="005A6FC0">
        <w:rPr>
          <w:szCs w:val="24"/>
        </w:rPr>
        <w:t>а</w:t>
      </w:r>
    </w:p>
    <w:p w:rsidR="005D0733" w:rsidRPr="005A6FC0" w:rsidRDefault="005D0733" w:rsidP="005D0733">
      <w:pPr>
        <w:pStyle w:val="a4"/>
        <w:ind w:firstLine="709"/>
        <w:rPr>
          <w:szCs w:val="24"/>
        </w:rPr>
      </w:pPr>
      <w:r w:rsidRPr="005A6FC0">
        <w:rPr>
          <w:szCs w:val="24"/>
        </w:rPr>
        <w:t>В конце 80-х годов прошлого века в районе обрабатывалось около 70 тыс</w:t>
      </w:r>
      <w:proofErr w:type="gramStart"/>
      <w:r w:rsidRPr="005A6FC0">
        <w:rPr>
          <w:szCs w:val="24"/>
        </w:rPr>
        <w:t>.г</w:t>
      </w:r>
      <w:proofErr w:type="gramEnd"/>
      <w:r w:rsidRPr="005A6FC0">
        <w:rPr>
          <w:szCs w:val="24"/>
        </w:rPr>
        <w:t>а пашни, а сейчас 23,5 тыс.га. Площадь посевов под яровые и озимые культуры превышала нынешние более чем в 4 раза.</w:t>
      </w:r>
    </w:p>
    <w:p w:rsidR="005D0733" w:rsidRPr="005A6FC0" w:rsidRDefault="005D0733" w:rsidP="005D0733">
      <w:pPr>
        <w:pStyle w:val="a4"/>
        <w:ind w:firstLine="709"/>
        <w:rPr>
          <w:szCs w:val="24"/>
        </w:rPr>
      </w:pPr>
      <w:r w:rsidRPr="005A6FC0">
        <w:rPr>
          <w:szCs w:val="24"/>
        </w:rPr>
        <w:t xml:space="preserve">Под картофелем было занято порядка 400 га, что примерно соответствует показателям 2016 года. </w:t>
      </w:r>
    </w:p>
    <w:p w:rsidR="005D0733" w:rsidRPr="005A6FC0" w:rsidRDefault="005D0733" w:rsidP="005D0733">
      <w:pPr>
        <w:pStyle w:val="a4"/>
        <w:ind w:firstLine="709"/>
        <w:rPr>
          <w:szCs w:val="24"/>
        </w:rPr>
      </w:pPr>
      <w:r w:rsidRPr="005A6FC0">
        <w:rPr>
          <w:szCs w:val="24"/>
        </w:rPr>
        <w:t>Поголовье КРС насчитывало более 22 тыс. голов, в том числе дойное стадо – 5 тыс. коров. Сегодня в хозяйствах содержится 2840 голов КРС, а дойное стадо составляет 1120 коров.</w:t>
      </w:r>
    </w:p>
    <w:p w:rsidR="005D0733" w:rsidRPr="005A6FC0" w:rsidRDefault="005D0733" w:rsidP="005D0733">
      <w:pPr>
        <w:pStyle w:val="a4"/>
        <w:ind w:firstLine="709"/>
        <w:rPr>
          <w:szCs w:val="24"/>
        </w:rPr>
      </w:pPr>
      <w:r w:rsidRPr="005A6FC0">
        <w:rPr>
          <w:szCs w:val="24"/>
        </w:rPr>
        <w:t>В конце 80-х годов в сельскохозяйственных предприятиях находилось на откорме 21,5 тыс. свиней, а сейчас выращиванием свиней занимается только одно предприятии – ООО «Совхоз «Береговой», где поголовье поддерживается  на уровне 1450 голов.</w:t>
      </w:r>
    </w:p>
    <w:p w:rsidR="005D0733" w:rsidRPr="005A6FC0" w:rsidRDefault="005D0733" w:rsidP="005D0733">
      <w:pPr>
        <w:pStyle w:val="a4"/>
        <w:ind w:firstLine="709"/>
        <w:rPr>
          <w:szCs w:val="24"/>
        </w:rPr>
      </w:pPr>
      <w:r w:rsidRPr="005A6FC0">
        <w:rPr>
          <w:szCs w:val="24"/>
        </w:rPr>
        <w:t>Низкая урожайность зерновых и зернобобовых культур 11-13 ц/га, как в прочем и в тот период, во многих хозяйствах не вселяет достаточного оптимизма в развитие растениеводства района</w:t>
      </w:r>
    </w:p>
    <w:p w:rsidR="005D0733" w:rsidRPr="005A6FC0" w:rsidRDefault="005D0733" w:rsidP="005D0733">
      <w:pPr>
        <w:pStyle w:val="a4"/>
        <w:ind w:firstLine="709"/>
        <w:rPr>
          <w:szCs w:val="24"/>
        </w:rPr>
      </w:pPr>
      <w:r w:rsidRPr="005A6FC0">
        <w:rPr>
          <w:szCs w:val="24"/>
        </w:rPr>
        <w:t xml:space="preserve">При этом продуктивность молочного стада (даже при аномальном жарком лете 2016 года) составляет 4930 кг молока на 1 фуражную корову, что почти в 1,5 раза выше показателей тех лет. Но в тоже время содержание одной молочной коровы в год обходится порядка 70 тыс. рублей и в целом содержание КРС балансирует на грани убытка. </w:t>
      </w:r>
    </w:p>
    <w:p w:rsidR="005D0733" w:rsidRPr="005A6FC0" w:rsidRDefault="005D0733" w:rsidP="005D0733">
      <w:pPr>
        <w:pStyle w:val="a4"/>
        <w:ind w:firstLine="709"/>
        <w:rPr>
          <w:szCs w:val="24"/>
        </w:rPr>
      </w:pPr>
      <w:r w:rsidRPr="005A6FC0">
        <w:rPr>
          <w:szCs w:val="24"/>
        </w:rPr>
        <w:t xml:space="preserve">К более рентабельным производствам можно отнести выращивание и откорм свиней, разведение овец и коз, а также птицы, но создание таких хозяйств с нуля требует огромных разовых финансовых вложений. </w:t>
      </w:r>
    </w:p>
    <w:p w:rsidR="005D0733" w:rsidRPr="005A6FC0" w:rsidRDefault="005D0733" w:rsidP="005D0733">
      <w:pPr>
        <w:ind w:firstLine="709"/>
        <w:jc w:val="both"/>
        <w:rPr>
          <w:sz w:val="24"/>
          <w:szCs w:val="24"/>
        </w:rPr>
      </w:pPr>
      <w:r w:rsidRPr="005A6FC0">
        <w:rPr>
          <w:sz w:val="24"/>
          <w:szCs w:val="24"/>
        </w:rPr>
        <w:t>В районе насчитывается более 60 озер и более 20 рек. На пользование рыбоводными участками Министерством сельского хозяйства Челябинской области заключено 10 договоров аренды. В 2016 году от данных арендаторов поступило в бюджет Каслинского муниципального района в виде налогов (НДФЛ, ЕНВД) 345 тыс. руб.</w:t>
      </w:r>
    </w:p>
    <w:p w:rsidR="005D0733" w:rsidRPr="005A6FC0" w:rsidRDefault="005D0733" w:rsidP="005D0733">
      <w:pPr>
        <w:ind w:firstLine="709"/>
        <w:jc w:val="both"/>
        <w:rPr>
          <w:sz w:val="24"/>
          <w:szCs w:val="24"/>
        </w:rPr>
      </w:pPr>
      <w:r w:rsidRPr="005A6FC0">
        <w:rPr>
          <w:sz w:val="24"/>
          <w:szCs w:val="24"/>
        </w:rPr>
        <w:t>Главным управление лесами по Челябинской области заключено 4 договора аренды на пользование лесами Каслинского муниципального района с целью заготовки древесины. От данных предприятий в бюджет района в 2016 году поступило 1094,2 млн.  руб. налогов.</w:t>
      </w:r>
    </w:p>
    <w:p w:rsidR="005D0733" w:rsidRPr="005A6FC0" w:rsidRDefault="005D0733" w:rsidP="005D0733">
      <w:pPr>
        <w:ind w:firstLine="709"/>
        <w:jc w:val="both"/>
        <w:rPr>
          <w:sz w:val="24"/>
          <w:szCs w:val="24"/>
        </w:rPr>
      </w:pPr>
      <w:r w:rsidRPr="005A6FC0">
        <w:rPr>
          <w:sz w:val="24"/>
          <w:szCs w:val="24"/>
        </w:rPr>
        <w:t xml:space="preserve">В Каслинском муниципальном районе работают: 4 средних предприятия, 271 малое предприятие,  более 700 индивидуальных предпринимателей и крестьянско-фермерских хозяйств. </w:t>
      </w:r>
    </w:p>
    <w:p w:rsidR="005D0733" w:rsidRPr="005A6FC0" w:rsidRDefault="005D0733" w:rsidP="005D0733">
      <w:pPr>
        <w:ind w:firstLine="709"/>
        <w:jc w:val="both"/>
        <w:rPr>
          <w:rFonts w:eastAsia="Lucida Sans Unicode"/>
          <w:sz w:val="24"/>
          <w:szCs w:val="24"/>
          <w:lang w:bidi="ru-RU"/>
        </w:rPr>
      </w:pPr>
      <w:r w:rsidRPr="005A6FC0">
        <w:rPr>
          <w:rFonts w:eastAsia="Lucida Sans Unicode"/>
          <w:sz w:val="24"/>
          <w:szCs w:val="24"/>
          <w:lang w:bidi="ru-RU"/>
        </w:rPr>
        <w:t>Кроме того, на территории района функционируют 2 сельскохозяйственные организации: ООО «Совхоз «Береговой», ООО «</w:t>
      </w:r>
      <w:proofErr w:type="gramStart"/>
      <w:r w:rsidRPr="005A6FC0">
        <w:rPr>
          <w:rFonts w:eastAsia="Lucida Sans Unicode"/>
          <w:sz w:val="24"/>
          <w:szCs w:val="24"/>
          <w:lang w:bidi="ru-RU"/>
        </w:rPr>
        <w:t>Артель-Северное</w:t>
      </w:r>
      <w:proofErr w:type="gramEnd"/>
      <w:r w:rsidRPr="005A6FC0">
        <w:rPr>
          <w:rFonts w:eastAsia="Lucida Sans Unicode"/>
          <w:sz w:val="24"/>
          <w:szCs w:val="24"/>
          <w:lang w:bidi="ru-RU"/>
        </w:rPr>
        <w:t xml:space="preserve">». </w:t>
      </w:r>
    </w:p>
    <w:p w:rsidR="005D0733" w:rsidRPr="005A6FC0" w:rsidRDefault="005D0733" w:rsidP="005D0733">
      <w:pPr>
        <w:pStyle w:val="a4"/>
        <w:ind w:firstLine="709"/>
        <w:rPr>
          <w:szCs w:val="24"/>
        </w:rPr>
      </w:pPr>
      <w:r w:rsidRPr="005A6FC0">
        <w:rPr>
          <w:szCs w:val="24"/>
        </w:rPr>
        <w:t xml:space="preserve">Численность работников занятых у СМСП  – 1844 человека, в том числе на средних предприятиях 678 человек, на малых предприятиях и микропредприятиях 1021 человек, у индивидуальных предпринимателей (за исключением индивидуальных предпринимателей) 145 человек. </w:t>
      </w:r>
    </w:p>
    <w:p w:rsidR="005D0733" w:rsidRPr="005A6FC0" w:rsidRDefault="005D0733" w:rsidP="005D0733">
      <w:pPr>
        <w:pStyle w:val="a4"/>
        <w:ind w:firstLine="709"/>
        <w:rPr>
          <w:szCs w:val="24"/>
        </w:rPr>
      </w:pPr>
      <w:r w:rsidRPr="005A6FC0">
        <w:rPr>
          <w:szCs w:val="24"/>
        </w:rPr>
        <w:t xml:space="preserve">Малый бизнес является серьезным источником поступления доходов в бюджет, который не только платит налоги, но и обеспечивает самозанятость и занятость других граждан. В Каслинском муниципальном районе </w:t>
      </w:r>
      <w:proofErr w:type="gramStart"/>
      <w:r w:rsidRPr="005A6FC0">
        <w:rPr>
          <w:szCs w:val="24"/>
        </w:rPr>
        <w:t>на</w:t>
      </w:r>
      <w:proofErr w:type="gramEnd"/>
      <w:r w:rsidRPr="005A6FC0">
        <w:rPr>
          <w:szCs w:val="24"/>
        </w:rPr>
        <w:t>:</w:t>
      </w:r>
    </w:p>
    <w:p w:rsidR="005D0733" w:rsidRPr="005A6FC0" w:rsidRDefault="005D0733" w:rsidP="005D0733">
      <w:pPr>
        <w:pStyle w:val="a4"/>
        <w:ind w:firstLine="709"/>
        <w:rPr>
          <w:szCs w:val="24"/>
        </w:rPr>
      </w:pPr>
      <w:r w:rsidRPr="005A6FC0">
        <w:rPr>
          <w:szCs w:val="24"/>
        </w:rPr>
        <w:t xml:space="preserve">- едином </w:t>
      </w:r>
      <w:proofErr w:type="gramStart"/>
      <w:r w:rsidRPr="005A6FC0">
        <w:rPr>
          <w:szCs w:val="24"/>
        </w:rPr>
        <w:t>налоге</w:t>
      </w:r>
      <w:proofErr w:type="gramEnd"/>
      <w:r w:rsidRPr="005A6FC0">
        <w:rPr>
          <w:szCs w:val="24"/>
        </w:rPr>
        <w:t xml:space="preserve"> на вмененный доход работают 86 организаций и 547 индивидуальных предпринимателей;</w:t>
      </w:r>
    </w:p>
    <w:p w:rsidR="005D0733" w:rsidRPr="005A6FC0" w:rsidRDefault="005D0733" w:rsidP="005D0733">
      <w:pPr>
        <w:pStyle w:val="a4"/>
        <w:ind w:firstLine="709"/>
        <w:rPr>
          <w:szCs w:val="24"/>
        </w:rPr>
      </w:pPr>
      <w:r w:rsidRPr="005A6FC0">
        <w:rPr>
          <w:szCs w:val="24"/>
        </w:rPr>
        <w:t xml:space="preserve">- едином сельскохозяйственном </w:t>
      </w:r>
      <w:proofErr w:type="gramStart"/>
      <w:r w:rsidRPr="005A6FC0">
        <w:rPr>
          <w:szCs w:val="24"/>
        </w:rPr>
        <w:t>налоге</w:t>
      </w:r>
      <w:proofErr w:type="gramEnd"/>
      <w:r w:rsidRPr="005A6FC0">
        <w:rPr>
          <w:szCs w:val="24"/>
        </w:rPr>
        <w:t xml:space="preserve"> - 5 организаций и 7 индивидуальных предпринимателей и фермерских хозяйств;</w:t>
      </w:r>
    </w:p>
    <w:p w:rsidR="005D0733" w:rsidRPr="005A6FC0" w:rsidRDefault="005D0733" w:rsidP="005D0733">
      <w:pPr>
        <w:pStyle w:val="a4"/>
        <w:ind w:firstLine="709"/>
        <w:rPr>
          <w:szCs w:val="24"/>
        </w:rPr>
      </w:pPr>
      <w:r w:rsidRPr="005A6FC0">
        <w:rPr>
          <w:szCs w:val="24"/>
        </w:rPr>
        <w:t xml:space="preserve">- </w:t>
      </w:r>
      <w:proofErr w:type="gramStart"/>
      <w:r w:rsidRPr="005A6FC0">
        <w:rPr>
          <w:szCs w:val="24"/>
        </w:rPr>
        <w:t>патенте</w:t>
      </w:r>
      <w:proofErr w:type="gramEnd"/>
      <w:r w:rsidRPr="005A6FC0">
        <w:rPr>
          <w:szCs w:val="24"/>
        </w:rPr>
        <w:t xml:space="preserve"> - 35 граждан;</w:t>
      </w:r>
    </w:p>
    <w:p w:rsidR="005D0733" w:rsidRPr="005A6FC0" w:rsidRDefault="005D0733" w:rsidP="005D0733">
      <w:pPr>
        <w:pStyle w:val="a4"/>
        <w:ind w:firstLine="709"/>
        <w:rPr>
          <w:szCs w:val="24"/>
        </w:rPr>
      </w:pPr>
      <w:r w:rsidRPr="005A6FC0">
        <w:rPr>
          <w:szCs w:val="24"/>
        </w:rPr>
        <w:t xml:space="preserve">-  упрощенной системе  - 180 организаций  и 175 индивидуальных предпринимателей. </w:t>
      </w:r>
    </w:p>
    <w:p w:rsidR="005D0733" w:rsidRPr="005A6FC0" w:rsidRDefault="005D0733" w:rsidP="005D0733">
      <w:pPr>
        <w:pStyle w:val="a4"/>
        <w:ind w:firstLine="709"/>
        <w:rPr>
          <w:szCs w:val="24"/>
        </w:rPr>
      </w:pPr>
      <w:r w:rsidRPr="005A6FC0">
        <w:rPr>
          <w:szCs w:val="24"/>
        </w:rPr>
        <w:t xml:space="preserve">На областном уровне принято 37 государственных программ. По 14 программам возможно привлечение софинансирования из областного бюджета. В 11 программах наш район участвует. Еще по 3 программам можно привлечь софинансирование: </w:t>
      </w:r>
    </w:p>
    <w:p w:rsidR="005D0733" w:rsidRPr="005A6FC0" w:rsidRDefault="005D0733" w:rsidP="005D0733">
      <w:pPr>
        <w:pStyle w:val="a4"/>
        <w:ind w:firstLine="709"/>
        <w:rPr>
          <w:szCs w:val="24"/>
        </w:rPr>
      </w:pPr>
      <w:r w:rsidRPr="005A6FC0">
        <w:rPr>
          <w:szCs w:val="24"/>
        </w:rPr>
        <w:t>1) Капитальное строительство в Челябинской области - на реконструкцию школы №25 в г. Касли,</w:t>
      </w:r>
    </w:p>
    <w:p w:rsidR="005D0733" w:rsidRPr="005A6FC0" w:rsidRDefault="005D0733" w:rsidP="005D0733">
      <w:pPr>
        <w:pStyle w:val="a4"/>
        <w:ind w:firstLine="709"/>
        <w:rPr>
          <w:szCs w:val="24"/>
        </w:rPr>
      </w:pPr>
      <w:r w:rsidRPr="005A6FC0">
        <w:rPr>
          <w:szCs w:val="24"/>
        </w:rPr>
        <w:t>2) ФЦП «Культура России» -  на реставрацию музея.</w:t>
      </w:r>
    </w:p>
    <w:p w:rsidR="005D0733" w:rsidRPr="005A6FC0" w:rsidRDefault="005D0733" w:rsidP="005D0733">
      <w:pPr>
        <w:pStyle w:val="a4"/>
        <w:ind w:firstLine="709"/>
        <w:rPr>
          <w:szCs w:val="24"/>
        </w:rPr>
      </w:pPr>
      <w:r w:rsidRPr="005A6FC0">
        <w:rPr>
          <w:szCs w:val="24"/>
        </w:rPr>
        <w:t>3) Экономическое развитие инновационная экономика Челябинской области – на поддержку малого бизнеса.</w:t>
      </w:r>
    </w:p>
    <w:p w:rsidR="005D0733" w:rsidRPr="005A6FC0" w:rsidRDefault="005D0733" w:rsidP="005D0733">
      <w:pPr>
        <w:ind w:firstLine="709"/>
        <w:jc w:val="both"/>
        <w:rPr>
          <w:sz w:val="24"/>
          <w:szCs w:val="24"/>
        </w:rPr>
      </w:pPr>
      <w:r w:rsidRPr="005A6FC0">
        <w:rPr>
          <w:sz w:val="24"/>
          <w:szCs w:val="24"/>
        </w:rPr>
        <w:t xml:space="preserve">Конкурентными преимуществами социально-экономического развития Каслинского </w:t>
      </w:r>
      <w:r w:rsidRPr="005A6FC0">
        <w:rPr>
          <w:sz w:val="24"/>
          <w:szCs w:val="24"/>
        </w:rPr>
        <w:lastRenderedPageBreak/>
        <w:t>муниципального района является:</w:t>
      </w:r>
    </w:p>
    <w:p w:rsidR="005D0733" w:rsidRPr="005A6FC0" w:rsidRDefault="005D0733" w:rsidP="005D0733">
      <w:pPr>
        <w:ind w:firstLine="709"/>
        <w:jc w:val="both"/>
        <w:rPr>
          <w:sz w:val="24"/>
          <w:szCs w:val="24"/>
        </w:rPr>
      </w:pPr>
      <w:r w:rsidRPr="005A6FC0">
        <w:rPr>
          <w:sz w:val="24"/>
          <w:szCs w:val="24"/>
        </w:rPr>
        <w:t>- выгодное экономико-географическое положение;</w:t>
      </w:r>
    </w:p>
    <w:p w:rsidR="005D0733" w:rsidRPr="005A6FC0" w:rsidRDefault="005D0733" w:rsidP="005D0733">
      <w:pPr>
        <w:ind w:left="709"/>
        <w:jc w:val="both"/>
        <w:rPr>
          <w:sz w:val="24"/>
          <w:szCs w:val="24"/>
        </w:rPr>
      </w:pPr>
      <w:r w:rsidRPr="005A6FC0">
        <w:rPr>
          <w:sz w:val="24"/>
          <w:szCs w:val="24"/>
        </w:rPr>
        <w:t>- наличие большого потенциала  природных ресурсов;</w:t>
      </w:r>
    </w:p>
    <w:p w:rsidR="005D0733" w:rsidRPr="005A6FC0" w:rsidRDefault="005D0733" w:rsidP="005D0733">
      <w:pPr>
        <w:ind w:left="709"/>
        <w:jc w:val="both"/>
        <w:rPr>
          <w:sz w:val="24"/>
          <w:szCs w:val="24"/>
        </w:rPr>
      </w:pPr>
      <w:r w:rsidRPr="005A6FC0">
        <w:rPr>
          <w:sz w:val="24"/>
          <w:szCs w:val="24"/>
        </w:rPr>
        <w:t>- потенциал в сфере развития туризма и отдыха.</w:t>
      </w:r>
    </w:p>
    <w:p w:rsidR="005D0733" w:rsidRPr="005A6FC0" w:rsidRDefault="005D0733" w:rsidP="005D0733">
      <w:pPr>
        <w:ind w:firstLine="709"/>
        <w:rPr>
          <w:sz w:val="24"/>
          <w:szCs w:val="24"/>
        </w:rPr>
      </w:pPr>
      <w:r w:rsidRPr="005A6FC0">
        <w:rPr>
          <w:sz w:val="24"/>
          <w:szCs w:val="24"/>
        </w:rPr>
        <w:t>Благоприятные условия для инвестиционной деятельности на территории района:</w:t>
      </w:r>
    </w:p>
    <w:p w:rsidR="005D0733" w:rsidRPr="005A6FC0" w:rsidRDefault="005D0733" w:rsidP="005D0733">
      <w:pPr>
        <w:ind w:firstLine="709"/>
        <w:rPr>
          <w:sz w:val="24"/>
          <w:szCs w:val="24"/>
        </w:rPr>
      </w:pPr>
      <w:r w:rsidRPr="005A6FC0">
        <w:rPr>
          <w:sz w:val="24"/>
          <w:szCs w:val="24"/>
        </w:rPr>
        <w:t>- наличие рабочей силы;</w:t>
      </w:r>
    </w:p>
    <w:p w:rsidR="005D0733" w:rsidRPr="005A6FC0" w:rsidRDefault="005D0733" w:rsidP="005D0733">
      <w:pPr>
        <w:ind w:firstLine="709"/>
        <w:rPr>
          <w:sz w:val="24"/>
          <w:szCs w:val="24"/>
        </w:rPr>
      </w:pPr>
      <w:r w:rsidRPr="005A6FC0">
        <w:rPr>
          <w:sz w:val="24"/>
          <w:szCs w:val="24"/>
        </w:rPr>
        <w:t>- возможность развития сельского хозяйства и рыбоводства;</w:t>
      </w:r>
    </w:p>
    <w:p w:rsidR="005D0733" w:rsidRPr="005A6FC0" w:rsidRDefault="005D0733" w:rsidP="005D0733">
      <w:pPr>
        <w:ind w:firstLine="709"/>
        <w:rPr>
          <w:sz w:val="24"/>
          <w:szCs w:val="24"/>
        </w:rPr>
      </w:pPr>
      <w:r w:rsidRPr="005A6FC0">
        <w:rPr>
          <w:sz w:val="24"/>
          <w:szCs w:val="24"/>
        </w:rPr>
        <w:t>- возможность развития добывающей и перерабатывающей отрасли.</w:t>
      </w:r>
    </w:p>
    <w:p w:rsidR="005D0733" w:rsidRPr="005A6FC0" w:rsidRDefault="005D0733" w:rsidP="005D0733">
      <w:pPr>
        <w:pStyle w:val="11"/>
        <w:ind w:left="0" w:firstLine="709"/>
        <w:jc w:val="both"/>
        <w:rPr>
          <w:rFonts w:cs="Times New Roman"/>
        </w:rPr>
      </w:pPr>
      <w:r w:rsidRPr="005A6FC0">
        <w:rPr>
          <w:rFonts w:cs="Times New Roman"/>
        </w:rPr>
        <w:t>Существуют определенные трудности, негативно влияющие на привлечение инвестиций:</w:t>
      </w:r>
    </w:p>
    <w:p w:rsidR="005D0733" w:rsidRPr="005A6FC0" w:rsidRDefault="005D0733" w:rsidP="005D0733">
      <w:pPr>
        <w:pStyle w:val="11"/>
        <w:ind w:left="0" w:firstLine="709"/>
        <w:jc w:val="both"/>
        <w:rPr>
          <w:rFonts w:cs="Times New Roman"/>
        </w:rPr>
      </w:pPr>
      <w:r w:rsidRPr="005A6FC0">
        <w:rPr>
          <w:rFonts w:cs="Times New Roman"/>
        </w:rPr>
        <w:t>-большинство земель района находятся в паях (земли сельскохозяйственного назначения);</w:t>
      </w:r>
    </w:p>
    <w:p w:rsidR="005D0733" w:rsidRPr="005A6FC0" w:rsidRDefault="005D0733" w:rsidP="005D0733">
      <w:pPr>
        <w:pStyle w:val="11"/>
        <w:ind w:left="0" w:firstLine="709"/>
        <w:jc w:val="both"/>
        <w:rPr>
          <w:rFonts w:cs="Times New Roman"/>
        </w:rPr>
      </w:pPr>
      <w:r w:rsidRPr="005A6FC0">
        <w:rPr>
          <w:rFonts w:cs="Times New Roman"/>
        </w:rPr>
        <w:t>-ветхость инженерной инфраструктуры;</w:t>
      </w:r>
    </w:p>
    <w:p w:rsidR="005D0733" w:rsidRPr="005A6FC0" w:rsidRDefault="005D0733" w:rsidP="005D0733">
      <w:pPr>
        <w:pStyle w:val="11"/>
        <w:ind w:left="0" w:firstLine="709"/>
        <w:jc w:val="both"/>
        <w:rPr>
          <w:rFonts w:cs="Times New Roman"/>
        </w:rPr>
      </w:pPr>
      <w:r w:rsidRPr="005A6FC0">
        <w:rPr>
          <w:rFonts w:cs="Times New Roman"/>
        </w:rPr>
        <w:t>-отсутствие инфраструктуры возле свободных промышленных площадок.</w:t>
      </w:r>
    </w:p>
    <w:p w:rsidR="005D0733" w:rsidRDefault="005D0733" w:rsidP="005D0733">
      <w:pPr>
        <w:pStyle w:val="11"/>
        <w:spacing w:line="200" w:lineRule="atLeast"/>
        <w:ind w:left="680"/>
        <w:jc w:val="center"/>
        <w:rPr>
          <w:rFonts w:cs="Times New Roman"/>
          <w:color w:val="000000"/>
        </w:rPr>
      </w:pPr>
      <w:r w:rsidRPr="00C5577D">
        <w:rPr>
          <w:rFonts w:cs="Times New Roman"/>
          <w:color w:val="000000"/>
        </w:rPr>
        <w:t>Мероприятия</w:t>
      </w:r>
    </w:p>
    <w:p w:rsidR="005D0733" w:rsidRPr="00C5577D" w:rsidRDefault="005D0733" w:rsidP="005D0733">
      <w:pPr>
        <w:pStyle w:val="11"/>
        <w:spacing w:line="200" w:lineRule="atLeast"/>
        <w:ind w:left="680"/>
        <w:jc w:val="center"/>
        <w:rPr>
          <w:rFonts w:cs="Times New Roman"/>
          <w:color w:val="000000"/>
        </w:rPr>
      </w:pPr>
    </w:p>
    <w:tbl>
      <w:tblPr>
        <w:tblW w:w="10065" w:type="dxa"/>
        <w:tblInd w:w="108" w:type="dxa"/>
        <w:tblLayout w:type="fixed"/>
        <w:tblLook w:val="0000" w:firstRow="0" w:lastRow="0" w:firstColumn="0" w:lastColumn="0" w:noHBand="0" w:noVBand="0"/>
      </w:tblPr>
      <w:tblGrid>
        <w:gridCol w:w="567"/>
        <w:gridCol w:w="2977"/>
        <w:gridCol w:w="992"/>
        <w:gridCol w:w="709"/>
        <w:gridCol w:w="709"/>
        <w:gridCol w:w="709"/>
        <w:gridCol w:w="3402"/>
      </w:tblGrid>
      <w:tr w:rsidR="005D0733" w:rsidRPr="00C50772" w:rsidTr="00C50772">
        <w:trPr>
          <w:trHeight w:val="540"/>
        </w:trPr>
        <w:tc>
          <w:tcPr>
            <w:tcW w:w="567" w:type="dxa"/>
            <w:vMerge w:val="restart"/>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p w:rsidR="005D0733" w:rsidRPr="00C50772" w:rsidRDefault="005D0733" w:rsidP="008E4B75">
            <w:pPr>
              <w:jc w:val="center"/>
            </w:pPr>
            <w:proofErr w:type="gramStart"/>
            <w:r w:rsidRPr="00C50772">
              <w:t>п</w:t>
            </w:r>
            <w:proofErr w:type="gramEnd"/>
            <w:r w:rsidRPr="00C50772">
              <w:t>/п</w:t>
            </w:r>
          </w:p>
        </w:tc>
        <w:tc>
          <w:tcPr>
            <w:tcW w:w="2977" w:type="dxa"/>
            <w:vMerge w:val="restart"/>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 xml:space="preserve">Наименование мероприятия </w:t>
            </w:r>
          </w:p>
        </w:tc>
        <w:tc>
          <w:tcPr>
            <w:tcW w:w="992" w:type="dxa"/>
            <w:vMerge w:val="restart"/>
            <w:tcBorders>
              <w:top w:val="single" w:sz="4" w:space="0" w:color="000000"/>
              <w:left w:val="single" w:sz="4" w:space="0" w:color="000000"/>
              <w:bottom w:val="single" w:sz="4" w:space="0" w:color="000000"/>
            </w:tcBorders>
            <w:shd w:val="clear" w:color="auto" w:fill="auto"/>
            <w:textDirection w:val="btLr"/>
          </w:tcPr>
          <w:p w:rsidR="005D0733" w:rsidRPr="00C50772" w:rsidRDefault="005D0733" w:rsidP="008E4B75">
            <w:pPr>
              <w:snapToGrid w:val="0"/>
              <w:ind w:left="-154" w:right="-108"/>
              <w:jc w:val="center"/>
            </w:pPr>
            <w:r w:rsidRPr="00C50772">
              <w:t>Объемы финан-</w:t>
            </w:r>
          </w:p>
          <w:p w:rsidR="005D0733" w:rsidRPr="00C50772" w:rsidRDefault="005D0733" w:rsidP="008E4B75">
            <w:pPr>
              <w:snapToGrid w:val="0"/>
              <w:ind w:left="-154" w:right="-108"/>
              <w:jc w:val="center"/>
            </w:pPr>
            <w:r w:rsidRPr="00C50772">
              <w:t>сирования, тыс</w:t>
            </w:r>
            <w:proofErr w:type="gramStart"/>
            <w:r w:rsidRPr="00C50772">
              <w:t>.р</w:t>
            </w:r>
            <w:proofErr w:type="gramEnd"/>
            <w:r w:rsidRPr="00C50772">
              <w:t>уб.</w:t>
            </w:r>
          </w:p>
        </w:tc>
        <w:tc>
          <w:tcPr>
            <w:tcW w:w="2127" w:type="dxa"/>
            <w:gridSpan w:val="3"/>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Сроки выполнения 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center"/>
            </w:pPr>
            <w:r w:rsidRPr="00C50772">
              <w:t>Ответственный</w:t>
            </w:r>
          </w:p>
          <w:p w:rsidR="005D0733" w:rsidRPr="00C50772" w:rsidRDefault="005D0733" w:rsidP="008E4B75">
            <w:pPr>
              <w:jc w:val="center"/>
            </w:pPr>
            <w:r w:rsidRPr="00C50772">
              <w:t xml:space="preserve"> исполнитель</w:t>
            </w:r>
          </w:p>
        </w:tc>
      </w:tr>
      <w:tr w:rsidR="005D0733" w:rsidRPr="00C50772" w:rsidTr="00C50772">
        <w:trPr>
          <w:cantSplit/>
          <w:trHeight w:val="1134"/>
        </w:trPr>
        <w:tc>
          <w:tcPr>
            <w:tcW w:w="567" w:type="dxa"/>
            <w:vMerge/>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p>
        </w:tc>
        <w:tc>
          <w:tcPr>
            <w:tcW w:w="2977" w:type="dxa"/>
            <w:vMerge/>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p>
        </w:tc>
        <w:tc>
          <w:tcPr>
            <w:tcW w:w="992" w:type="dxa"/>
            <w:vMerge/>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p>
        </w:tc>
        <w:tc>
          <w:tcPr>
            <w:tcW w:w="709" w:type="dxa"/>
            <w:tcBorders>
              <w:top w:val="single" w:sz="4" w:space="0" w:color="000000"/>
              <w:left w:val="single" w:sz="4" w:space="0" w:color="000000"/>
              <w:bottom w:val="single" w:sz="4" w:space="0" w:color="000000"/>
            </w:tcBorders>
            <w:shd w:val="clear" w:color="auto" w:fill="auto"/>
            <w:textDirection w:val="btLr"/>
          </w:tcPr>
          <w:p w:rsidR="005D0733" w:rsidRPr="00C50772" w:rsidRDefault="005D0733" w:rsidP="008E4B75">
            <w:pPr>
              <w:snapToGrid w:val="0"/>
              <w:ind w:left="113" w:right="113"/>
              <w:jc w:val="center"/>
            </w:pPr>
          </w:p>
          <w:p w:rsidR="005D0733" w:rsidRPr="00C50772" w:rsidRDefault="005D0733" w:rsidP="008E4B75">
            <w:pPr>
              <w:snapToGrid w:val="0"/>
              <w:ind w:left="113" w:right="113"/>
              <w:jc w:val="center"/>
            </w:pPr>
            <w:r w:rsidRPr="00C50772">
              <w:t>2017</w:t>
            </w:r>
          </w:p>
        </w:tc>
        <w:tc>
          <w:tcPr>
            <w:tcW w:w="709" w:type="dxa"/>
            <w:tcBorders>
              <w:top w:val="single" w:sz="4" w:space="0" w:color="000000"/>
              <w:left w:val="single" w:sz="4" w:space="0" w:color="000000"/>
              <w:bottom w:val="single" w:sz="4" w:space="0" w:color="000000"/>
            </w:tcBorders>
            <w:shd w:val="clear" w:color="auto" w:fill="auto"/>
            <w:textDirection w:val="btLr"/>
          </w:tcPr>
          <w:p w:rsidR="005D0733" w:rsidRPr="00C50772" w:rsidRDefault="005D0733" w:rsidP="008E4B75">
            <w:pPr>
              <w:snapToGrid w:val="0"/>
              <w:ind w:left="113" w:right="113"/>
              <w:jc w:val="center"/>
            </w:pPr>
          </w:p>
          <w:p w:rsidR="005D0733" w:rsidRPr="00C50772" w:rsidRDefault="005D0733" w:rsidP="008E4B75">
            <w:pPr>
              <w:snapToGrid w:val="0"/>
              <w:ind w:left="113" w:right="113"/>
              <w:jc w:val="center"/>
            </w:pPr>
            <w:r w:rsidRPr="00C50772">
              <w:t>2018</w:t>
            </w:r>
          </w:p>
        </w:tc>
        <w:tc>
          <w:tcPr>
            <w:tcW w:w="709" w:type="dxa"/>
            <w:tcBorders>
              <w:top w:val="single" w:sz="4" w:space="0" w:color="000000"/>
              <w:left w:val="single" w:sz="4" w:space="0" w:color="000000"/>
              <w:bottom w:val="single" w:sz="4" w:space="0" w:color="000000"/>
            </w:tcBorders>
            <w:shd w:val="clear" w:color="auto" w:fill="auto"/>
            <w:textDirection w:val="btLr"/>
          </w:tcPr>
          <w:p w:rsidR="005D0733" w:rsidRPr="00C50772" w:rsidRDefault="005D0733" w:rsidP="008E4B75">
            <w:pPr>
              <w:snapToGrid w:val="0"/>
              <w:ind w:left="113" w:right="113"/>
              <w:jc w:val="center"/>
            </w:pPr>
          </w:p>
          <w:p w:rsidR="005D0733" w:rsidRPr="00C50772" w:rsidRDefault="005D0733" w:rsidP="008E4B75">
            <w:pPr>
              <w:snapToGrid w:val="0"/>
              <w:ind w:left="113" w:right="113"/>
              <w:jc w:val="center"/>
            </w:pPr>
            <w:r w:rsidRPr="00C50772">
              <w:t>2019</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center"/>
            </w:pPr>
          </w:p>
        </w:tc>
      </w:tr>
      <w:tr w:rsidR="005D0733" w:rsidRPr="00C50772" w:rsidTr="00C50772">
        <w:trPr>
          <w:trHeight w:val="865"/>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both"/>
            </w:pPr>
            <w:r w:rsidRPr="00C50772">
              <w:t>Продолжить инвентаризацию использования земель (в рамках муниципального земельного контроля)</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650 га</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650 га</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650 га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Комитет по охране окружающей среды и природопользованию администрации КМР</w:t>
            </w:r>
          </w:p>
        </w:tc>
      </w:tr>
      <w:tr w:rsidR="005D0733" w:rsidRPr="00C50772" w:rsidTr="00C50772">
        <w:trPr>
          <w:trHeight w:val="1128"/>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both"/>
            </w:pPr>
            <w:r w:rsidRPr="00C50772">
              <w:t>Инициирование процедуры изъятия неиспользуемых и используемых не по назначению земель у арендаторов</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Комитет по охране окружающей среды и природопользованию администрации КМР, Комитет по управлению имуществом и земельным отношениям администрации КМР, юридический отдел  администрации КМР</w:t>
            </w:r>
          </w:p>
        </w:tc>
      </w:tr>
      <w:tr w:rsidR="005D0733" w:rsidRPr="00C50772" w:rsidTr="00C50772">
        <w:trPr>
          <w:trHeight w:val="558"/>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both"/>
            </w:pPr>
            <w:r w:rsidRPr="00C50772">
              <w:t>Обсудить перспективу использования и оказать содействие в возобновлении производства на площадях бывшего Тюбукского спиртзавода, Тюбукского маслозавода, Тюбукского откормочного комплекса</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Администрация КМР, главы городских и сельских поселений КМР</w:t>
            </w:r>
          </w:p>
        </w:tc>
      </w:tr>
      <w:tr w:rsidR="005D0733" w:rsidRPr="00C50772" w:rsidTr="00C50772">
        <w:trPr>
          <w:trHeight w:val="998"/>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both"/>
            </w:pPr>
            <w:r w:rsidRPr="00C50772">
              <w:t xml:space="preserve">Формирование перечней свободных земельных участков, в том числе сельскохозяйственных, свободных промышленных площадок для ведения </w:t>
            </w:r>
            <w:proofErr w:type="gramStart"/>
            <w:r w:rsidRPr="00C50772">
              <w:t>пред-принимательской</w:t>
            </w:r>
            <w:proofErr w:type="gramEnd"/>
            <w:r w:rsidRPr="00C50772">
              <w:t xml:space="preserve"> деятельности. Размещение информации на официальном сайте администрации Каслинского муниципального района, </w:t>
            </w:r>
            <w:proofErr w:type="gramStart"/>
            <w:r w:rsidRPr="00C50772">
              <w:t>инвестиционных</w:t>
            </w:r>
            <w:proofErr w:type="gramEnd"/>
            <w:r w:rsidRPr="00C50772">
              <w:t xml:space="preserve"> интернет-ресурсах</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Отдел экономики и инвестиций администрации КМР, Комитет по управлению имуществом и земельным отношениям администрации КМР, отдел сельского хозяйства администрации КМР, главы городских и сельских поселений</w:t>
            </w:r>
          </w:p>
        </w:tc>
      </w:tr>
      <w:tr w:rsidR="005D0733" w:rsidRPr="00C50772" w:rsidTr="00C50772">
        <w:trPr>
          <w:trHeight w:val="1829"/>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spacing w:line="200" w:lineRule="atLeast"/>
              <w:jc w:val="both"/>
              <w:rPr>
                <w:rFonts w:eastAsia="Lucida Sans Unicode"/>
                <w:lang w:bidi="ru-RU"/>
              </w:rPr>
            </w:pPr>
            <w:r w:rsidRPr="00C50772">
              <w:rPr>
                <w:rFonts w:eastAsia="Lucida Sans Unicode"/>
                <w:lang w:bidi="ru-RU"/>
              </w:rPr>
              <w:t xml:space="preserve">Внедрение на территории Каслинского </w:t>
            </w:r>
            <w:proofErr w:type="gramStart"/>
            <w:r w:rsidRPr="00C50772">
              <w:rPr>
                <w:rFonts w:eastAsia="Lucida Sans Unicode"/>
                <w:lang w:bidi="ru-RU"/>
              </w:rPr>
              <w:t>муници-пального</w:t>
            </w:r>
            <w:proofErr w:type="gramEnd"/>
            <w:r w:rsidRPr="00C50772">
              <w:rPr>
                <w:rFonts w:eastAsia="Lucida Sans Unicode"/>
                <w:lang w:bidi="ru-RU"/>
              </w:rPr>
              <w:t xml:space="preserve"> района муниципального инвестиционного стандарта</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 xml:space="preserve">Отдел экономики и инвестиций </w:t>
            </w:r>
            <w:proofErr w:type="gramStart"/>
            <w:r w:rsidRPr="00C50772">
              <w:t>админи-страции</w:t>
            </w:r>
            <w:proofErr w:type="gramEnd"/>
            <w:r w:rsidRPr="00C50772">
              <w:t xml:space="preserve"> КМР,  Комитет по управлению имуществом и земельным отношениям админи-страции КМР, отдел архитектуры и градостроительной деятельности админи-страции КМР, юри-дический отдел админи-страции КМР</w:t>
            </w:r>
          </w:p>
        </w:tc>
      </w:tr>
      <w:tr w:rsidR="005D0733" w:rsidRPr="00C50772" w:rsidTr="00C50772">
        <w:trPr>
          <w:trHeight w:val="1971"/>
        </w:trPr>
        <w:tc>
          <w:tcPr>
            <w:tcW w:w="567" w:type="dxa"/>
            <w:tcBorders>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left w:val="single" w:sz="4" w:space="0" w:color="000000"/>
              <w:bottom w:val="single" w:sz="4" w:space="0" w:color="000000"/>
            </w:tcBorders>
            <w:shd w:val="clear" w:color="auto" w:fill="auto"/>
          </w:tcPr>
          <w:p w:rsidR="005D0733" w:rsidRPr="00C50772" w:rsidRDefault="005D0733" w:rsidP="008E4B75">
            <w:pPr>
              <w:snapToGrid w:val="0"/>
              <w:spacing w:line="200" w:lineRule="atLeast"/>
              <w:jc w:val="both"/>
              <w:rPr>
                <w:rFonts w:eastAsia="Lucida Sans Unicode"/>
                <w:lang w:bidi="ru-RU"/>
              </w:rPr>
            </w:pPr>
            <w:r w:rsidRPr="00C50772">
              <w:rPr>
                <w:rFonts w:eastAsia="Lucida Sans Unicode"/>
                <w:lang w:bidi="ru-RU"/>
              </w:rPr>
              <w:t xml:space="preserve">Разработка и внедрение «дорожных карт» по достижению целевых моделей </w:t>
            </w:r>
          </w:p>
        </w:tc>
        <w:tc>
          <w:tcPr>
            <w:tcW w:w="992"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Отдел экономики и инвестиций админи-страции КМР, Управление строительства</w:t>
            </w:r>
            <w:proofErr w:type="gramStart"/>
            <w:r w:rsidRPr="00C50772">
              <w:t>,К</w:t>
            </w:r>
            <w:proofErr w:type="gramEnd"/>
            <w:r w:rsidRPr="00C50772">
              <w:t>омитет по управ-лению имуществом и земельным отношениям администрации КМР, отдел архитектуры и градостроительной дея-тельности администрации КМР, юридический отдел  администрации КМР</w:t>
            </w:r>
          </w:p>
        </w:tc>
      </w:tr>
      <w:tr w:rsidR="005D0733" w:rsidRPr="00C50772" w:rsidTr="00C50772">
        <w:trPr>
          <w:trHeight w:val="998"/>
        </w:trPr>
        <w:tc>
          <w:tcPr>
            <w:tcW w:w="567" w:type="dxa"/>
            <w:tcBorders>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left w:val="single" w:sz="4" w:space="0" w:color="000000"/>
              <w:bottom w:val="single" w:sz="4" w:space="0" w:color="000000"/>
            </w:tcBorders>
            <w:shd w:val="clear" w:color="auto" w:fill="auto"/>
          </w:tcPr>
          <w:p w:rsidR="005D0733" w:rsidRPr="00C50772" w:rsidRDefault="005D0733" w:rsidP="008E4B75">
            <w:pPr>
              <w:snapToGrid w:val="0"/>
              <w:spacing w:line="200" w:lineRule="atLeast"/>
              <w:jc w:val="both"/>
              <w:rPr>
                <w:rFonts w:eastAsia="Arial"/>
                <w:lang w:bidi="ru-RU"/>
              </w:rPr>
            </w:pPr>
            <w:r w:rsidRPr="00C50772">
              <w:rPr>
                <w:rFonts w:eastAsia="Arial"/>
                <w:lang w:bidi="ru-RU"/>
              </w:rPr>
              <w:t xml:space="preserve">Разработка </w:t>
            </w:r>
            <w:proofErr w:type="gramStart"/>
            <w:r w:rsidRPr="00C50772">
              <w:rPr>
                <w:rFonts w:eastAsia="Arial"/>
                <w:lang w:bidi="ru-RU"/>
              </w:rPr>
              <w:t>админи-стративных</w:t>
            </w:r>
            <w:proofErr w:type="gramEnd"/>
            <w:r w:rsidRPr="00C50772">
              <w:rPr>
                <w:rFonts w:eastAsia="Arial"/>
                <w:lang w:bidi="ru-RU"/>
              </w:rPr>
              <w:t xml:space="preserve"> регламентов по предоставлению муниципальных услуг (функций), актуализация действующих админист-ративных регламентов по предоставлению муници-пальных услуг (функций)</w:t>
            </w:r>
          </w:p>
        </w:tc>
        <w:tc>
          <w:tcPr>
            <w:tcW w:w="992"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Структурные подразделения и отраслевые органы администрации КМР</w:t>
            </w:r>
          </w:p>
        </w:tc>
      </w:tr>
      <w:tr w:rsidR="005D0733" w:rsidRPr="00C50772" w:rsidTr="00C50772">
        <w:trPr>
          <w:trHeight w:val="270"/>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spacing w:line="200" w:lineRule="atLeast"/>
              <w:ind w:left="-108" w:right="-62"/>
              <w:jc w:val="both"/>
              <w:rPr>
                <w:rFonts w:eastAsia="Arial"/>
                <w:color w:val="000000"/>
                <w:lang w:bidi="ru-RU"/>
              </w:rPr>
            </w:pPr>
            <w:r w:rsidRPr="00C50772">
              <w:rPr>
                <w:rFonts w:eastAsia="Arial"/>
                <w:lang w:bidi="ru-RU"/>
              </w:rPr>
              <w:t xml:space="preserve">Проведение оценки регулирующего </w:t>
            </w:r>
            <w:proofErr w:type="gramStart"/>
            <w:r w:rsidRPr="00C50772">
              <w:rPr>
                <w:rFonts w:eastAsia="Arial"/>
                <w:lang w:bidi="ru-RU"/>
              </w:rPr>
              <w:t>воз-действия</w:t>
            </w:r>
            <w:proofErr w:type="gramEnd"/>
            <w:r w:rsidRPr="00C50772">
              <w:rPr>
                <w:rFonts w:eastAsia="Arial"/>
                <w:lang w:bidi="ru-RU"/>
              </w:rPr>
              <w:t xml:space="preserve"> </w:t>
            </w:r>
            <w:r w:rsidRPr="00C50772">
              <w:rPr>
                <w:rFonts w:eastAsia="Arial"/>
                <w:color w:val="000000"/>
                <w:lang w:bidi="ru-RU"/>
              </w:rPr>
              <w:t>проектов нормативных правовых актов администрации Каслинского муниципаль-ного района и экспертизы нормативных правовых актов администрации Каслинского муниципального района, затрагивающих воп-росы осуществления предпринимательской и инвестиционной деятельности</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Отдел экономики и инвестиций администрации КМР, структурные подразделения и отраслевые органы  администрации КМР</w:t>
            </w:r>
          </w:p>
        </w:tc>
      </w:tr>
      <w:tr w:rsidR="005D0733" w:rsidRPr="00C50772" w:rsidTr="00C50772">
        <w:trPr>
          <w:trHeight w:val="4664"/>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rPr>
                <w:i/>
              </w:rP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spacing w:line="200" w:lineRule="atLeast"/>
              <w:ind w:left="-108" w:right="-62"/>
              <w:jc w:val="both"/>
              <w:rPr>
                <w:rStyle w:val="aa"/>
                <w:i w:val="0"/>
                <w:iCs w:val="0"/>
              </w:rPr>
            </w:pPr>
            <w:proofErr w:type="gramStart"/>
            <w:r w:rsidRPr="00C50772">
              <w:rPr>
                <w:rFonts w:eastAsia="Arial"/>
                <w:i/>
                <w:color w:val="000000"/>
                <w:lang w:bidi="ru-RU"/>
              </w:rPr>
              <w:t>Актуализация ин-формации для инвесторо</w:t>
            </w:r>
            <w:r w:rsidRPr="00C50772">
              <w:rPr>
                <w:rStyle w:val="aa"/>
                <w:i w:val="0"/>
              </w:rPr>
              <w:t>в на официальном сайте администрации Кас-линского муниципального района в разделах «Малый бизнес» (программы поддержки, информация Южно-Уральской торгово-промышленной палаты, информация мероприятиях для предпринимателей, пе-речни муниципального имущества и т.д.) и «Инвес-тиционная привлекательность» (ин-вестиционный пас-порт КМР, сведения о свободных промышленных площад-ках, перечень сфор-мированных земельных участков для возможного привлечения инвесторов и т.д).</w:t>
            </w:r>
            <w:proofErr w:type="gramEnd"/>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rPr>
                <w:i/>
              </w:rPr>
            </w:pPr>
            <w:r w:rsidRPr="00C50772">
              <w:rPr>
                <w:i/>
              </w:rPr>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rPr>
                <w:i/>
              </w:rPr>
            </w:pPr>
            <w:r w:rsidRPr="00C50772">
              <w:rPr>
                <w:i/>
              </w:rPr>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rPr>
                <w:i/>
              </w:rPr>
            </w:pPr>
            <w:r w:rsidRPr="00C50772">
              <w:rPr>
                <w:i/>
              </w:rPr>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rPr>
                <w:i/>
              </w:rPr>
            </w:pPr>
            <w:r w:rsidRPr="00C50772">
              <w:rPr>
                <w:i/>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rPr>
                <w:i/>
              </w:rPr>
            </w:pPr>
            <w:r w:rsidRPr="00C50772">
              <w:rPr>
                <w:i/>
              </w:rPr>
              <w:t>Отдел экономики и инвестиций администрации КМР, структурные подразделения и отраслевые органы  администрации КМР</w:t>
            </w:r>
          </w:p>
        </w:tc>
      </w:tr>
      <w:tr w:rsidR="005D0733" w:rsidRPr="00C50772" w:rsidTr="00C50772">
        <w:trPr>
          <w:trHeight w:val="70"/>
        </w:trPr>
        <w:tc>
          <w:tcPr>
            <w:tcW w:w="567" w:type="dxa"/>
            <w:tcBorders>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left w:val="single" w:sz="4" w:space="0" w:color="000000"/>
              <w:bottom w:val="single" w:sz="4" w:space="0" w:color="000000"/>
            </w:tcBorders>
            <w:shd w:val="clear" w:color="auto" w:fill="auto"/>
          </w:tcPr>
          <w:p w:rsidR="005D0733" w:rsidRPr="00C50772" w:rsidRDefault="005D0733" w:rsidP="008E4B75">
            <w:pPr>
              <w:snapToGrid w:val="0"/>
              <w:spacing w:line="200" w:lineRule="atLeast"/>
              <w:jc w:val="both"/>
            </w:pPr>
            <w:r w:rsidRPr="00C50772">
              <w:t>Взаимодействие с Агенством инвестиционного развития Челябинской области, размещение информации на Инвестиционном портале Челябинской области</w:t>
            </w:r>
          </w:p>
        </w:tc>
        <w:tc>
          <w:tcPr>
            <w:tcW w:w="992"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Отдел экономики и инвестиций  администрации КМР</w:t>
            </w:r>
          </w:p>
        </w:tc>
      </w:tr>
      <w:tr w:rsidR="005D0733" w:rsidRPr="00C50772" w:rsidTr="00C50772">
        <w:trPr>
          <w:trHeight w:val="998"/>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vAlign w:val="center"/>
          </w:tcPr>
          <w:p w:rsidR="005D0733" w:rsidRPr="00C50772" w:rsidRDefault="005D0733" w:rsidP="008E4B75">
            <w:pPr>
              <w:pStyle w:val="a4"/>
              <w:snapToGrid w:val="0"/>
              <w:spacing w:line="200" w:lineRule="atLeast"/>
              <w:rPr>
                <w:rFonts w:eastAsia="Arial"/>
                <w:color w:val="000000"/>
                <w:sz w:val="20"/>
              </w:rPr>
            </w:pPr>
            <w:r w:rsidRPr="00C50772">
              <w:rPr>
                <w:rFonts w:eastAsia="Arial"/>
                <w:color w:val="000000"/>
                <w:sz w:val="20"/>
              </w:rPr>
              <w:t xml:space="preserve">Взаимодействие с МБУ «Многофункциональный центр предоставления государственных и муниципальных услуг» Каслинского муниципального района с целью повышения </w:t>
            </w:r>
            <w:proofErr w:type="gramStart"/>
            <w:r w:rsidRPr="00C50772">
              <w:rPr>
                <w:rFonts w:eastAsia="Arial"/>
                <w:color w:val="000000"/>
                <w:sz w:val="20"/>
              </w:rPr>
              <w:t>качест-ва</w:t>
            </w:r>
            <w:proofErr w:type="gramEnd"/>
            <w:r w:rsidRPr="00C50772">
              <w:rPr>
                <w:rFonts w:eastAsia="Arial"/>
                <w:color w:val="000000"/>
                <w:sz w:val="20"/>
              </w:rPr>
              <w:t xml:space="preserve"> предоставления государственных и </w:t>
            </w:r>
            <w:r w:rsidRPr="00C50772">
              <w:rPr>
                <w:rFonts w:eastAsia="Arial"/>
                <w:color w:val="000000"/>
                <w:sz w:val="20"/>
              </w:rPr>
              <w:lastRenderedPageBreak/>
              <w:t>муниципальных ус-луг, в том числе сокращения сроков оказания услуг, уменьшения финансовых издержек граждан и организаций, повышения комфорта при получении ус-луг, а также попол-нению перечня услуг, предоставляемых в МФЦ</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lastRenderedPageBreak/>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Структурные подразделения и отраслевые органы  администрации КМР</w:t>
            </w:r>
          </w:p>
        </w:tc>
      </w:tr>
      <w:tr w:rsidR="005D0733" w:rsidRPr="00C50772" w:rsidTr="00C50772">
        <w:trPr>
          <w:trHeight w:val="998"/>
        </w:trPr>
        <w:tc>
          <w:tcPr>
            <w:tcW w:w="567" w:type="dxa"/>
            <w:tcBorders>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left w:val="single" w:sz="4" w:space="0" w:color="000000"/>
              <w:bottom w:val="single" w:sz="4" w:space="0" w:color="000000"/>
            </w:tcBorders>
            <w:shd w:val="clear" w:color="auto" w:fill="auto"/>
          </w:tcPr>
          <w:p w:rsidR="005D0733" w:rsidRPr="00C50772" w:rsidRDefault="005D0733" w:rsidP="008E4B75">
            <w:pPr>
              <w:pStyle w:val="a4"/>
              <w:snapToGrid w:val="0"/>
              <w:spacing w:line="200" w:lineRule="atLeast"/>
              <w:rPr>
                <w:color w:val="000000"/>
                <w:sz w:val="20"/>
              </w:rPr>
            </w:pPr>
            <w:r w:rsidRPr="00C50772">
              <w:rPr>
                <w:color w:val="000000"/>
                <w:sz w:val="20"/>
              </w:rPr>
              <w:t>Мониторинг реалиизации инвестиционных проектов на территории Каслинского муниципального района</w:t>
            </w:r>
          </w:p>
        </w:tc>
        <w:tc>
          <w:tcPr>
            <w:tcW w:w="992"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Отдел экономики и инвестиций  администрации КМР</w:t>
            </w:r>
          </w:p>
        </w:tc>
      </w:tr>
      <w:tr w:rsidR="005D0733" w:rsidRPr="00C50772" w:rsidTr="00C50772">
        <w:trPr>
          <w:trHeight w:val="450"/>
        </w:trPr>
        <w:tc>
          <w:tcPr>
            <w:tcW w:w="567" w:type="dxa"/>
            <w:tcBorders>
              <w:top w:val="single" w:sz="4" w:space="0" w:color="000000"/>
              <w:left w:val="single" w:sz="4" w:space="0" w:color="000000"/>
              <w:bottom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pStyle w:val="a4"/>
              <w:snapToGrid w:val="0"/>
              <w:spacing w:line="200" w:lineRule="atLeast"/>
              <w:rPr>
                <w:color w:val="000000"/>
                <w:sz w:val="20"/>
              </w:rPr>
            </w:pPr>
            <w:r w:rsidRPr="00C50772">
              <w:rPr>
                <w:color w:val="000000"/>
                <w:sz w:val="20"/>
              </w:rPr>
              <w:t>Получение субсидии из областного бюджета на строительство рас-пределенных газовых сетей в п</w:t>
            </w:r>
            <w:proofErr w:type="gramStart"/>
            <w:r w:rsidRPr="00C50772">
              <w:rPr>
                <w:color w:val="000000"/>
                <w:sz w:val="20"/>
              </w:rPr>
              <w:t>.Б</w:t>
            </w:r>
            <w:proofErr w:type="gramEnd"/>
            <w:r w:rsidRPr="00C50772">
              <w:rPr>
                <w:color w:val="000000"/>
                <w:sz w:val="20"/>
              </w:rPr>
              <w:t>ереговой, в сумме 27357,12 тыс.руб., на условиях подпрог-раммы 8 «Устойчивое развитие сельских территорий в Челябинской области на 2016 – 2020 гг.», государственной прог-раммыЧелябинской области «Развитие сельского хозяйства в Челябинской области на 2016 – 2020гг.», утвержденной Постановлением Правительства Челябинской области от 24.12.2015г. №690-П (ред. от 20.12.2016г.), на условиях софинансирования.</w:t>
            </w:r>
          </w:p>
        </w:tc>
        <w:tc>
          <w:tcPr>
            <w:tcW w:w="992"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top w:val="single" w:sz="4" w:space="0" w:color="000000"/>
              <w:left w:val="single" w:sz="4" w:space="0" w:color="000000"/>
              <w:bottom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D0733" w:rsidRPr="00C50772" w:rsidRDefault="005D0733" w:rsidP="008E4B75">
            <w:pPr>
              <w:snapToGrid w:val="0"/>
              <w:jc w:val="both"/>
            </w:pPr>
            <w:r w:rsidRPr="00C50772">
              <w:t>Отдел сельского хозяйства администрации КМР, Управление строительства администрации КМР</w:t>
            </w:r>
          </w:p>
        </w:tc>
      </w:tr>
      <w:tr w:rsidR="005D0733" w:rsidRPr="00C50772" w:rsidTr="00C50772">
        <w:trPr>
          <w:trHeight w:val="668"/>
        </w:trPr>
        <w:tc>
          <w:tcPr>
            <w:tcW w:w="567" w:type="dxa"/>
            <w:tcBorders>
              <w:left w:val="single" w:sz="4" w:space="0" w:color="000000"/>
            </w:tcBorders>
            <w:shd w:val="clear" w:color="auto" w:fill="auto"/>
          </w:tcPr>
          <w:p w:rsidR="005D0733" w:rsidRPr="00C50772" w:rsidRDefault="005D0733" w:rsidP="005D0733">
            <w:pPr>
              <w:pStyle w:val="a6"/>
              <w:numPr>
                <w:ilvl w:val="0"/>
                <w:numId w:val="4"/>
              </w:numPr>
              <w:suppressAutoHyphens/>
              <w:snapToGrid w:val="0"/>
              <w:ind w:left="0" w:firstLine="0"/>
              <w:contextualSpacing w:val="0"/>
              <w:jc w:val="center"/>
            </w:pPr>
          </w:p>
        </w:tc>
        <w:tc>
          <w:tcPr>
            <w:tcW w:w="2977" w:type="dxa"/>
            <w:tcBorders>
              <w:left w:val="single" w:sz="4" w:space="0" w:color="000000"/>
            </w:tcBorders>
            <w:shd w:val="clear" w:color="auto" w:fill="auto"/>
          </w:tcPr>
          <w:p w:rsidR="005D0733" w:rsidRPr="00C50772" w:rsidRDefault="005D0733" w:rsidP="008E4B75">
            <w:pPr>
              <w:pStyle w:val="a4"/>
              <w:snapToGrid w:val="0"/>
              <w:spacing w:line="200" w:lineRule="atLeast"/>
              <w:rPr>
                <w:color w:val="000000"/>
                <w:sz w:val="20"/>
              </w:rPr>
            </w:pPr>
            <w:r w:rsidRPr="00C50772">
              <w:rPr>
                <w:color w:val="000000"/>
                <w:sz w:val="20"/>
              </w:rPr>
              <w:t>Получение гранта на развитие семейной животноводческой фермы в сумме до 10 млн</w:t>
            </w:r>
            <w:proofErr w:type="gramStart"/>
            <w:r w:rsidRPr="00C50772">
              <w:rPr>
                <w:color w:val="000000"/>
                <w:sz w:val="20"/>
              </w:rPr>
              <w:t>.р</w:t>
            </w:r>
            <w:proofErr w:type="gramEnd"/>
            <w:r w:rsidRPr="00C50772">
              <w:rPr>
                <w:color w:val="000000"/>
                <w:sz w:val="20"/>
              </w:rPr>
              <w:t xml:space="preserve">уб. </w:t>
            </w:r>
          </w:p>
        </w:tc>
        <w:tc>
          <w:tcPr>
            <w:tcW w:w="992" w:type="dxa"/>
            <w:tcBorders>
              <w:left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tcBorders>
            <w:shd w:val="clear" w:color="auto" w:fill="auto"/>
          </w:tcPr>
          <w:p w:rsidR="005D0733" w:rsidRPr="00C50772" w:rsidRDefault="005D0733" w:rsidP="008E4B75">
            <w:pPr>
              <w:snapToGrid w:val="0"/>
              <w:jc w:val="center"/>
            </w:pPr>
            <w:r w:rsidRPr="00C50772">
              <w:t>+</w:t>
            </w:r>
          </w:p>
        </w:tc>
        <w:tc>
          <w:tcPr>
            <w:tcW w:w="709" w:type="dxa"/>
            <w:tcBorders>
              <w:left w:val="single" w:sz="4" w:space="0" w:color="000000"/>
            </w:tcBorders>
            <w:shd w:val="clear" w:color="auto" w:fill="auto"/>
          </w:tcPr>
          <w:p w:rsidR="005D0733" w:rsidRPr="00C50772" w:rsidRDefault="005D0733" w:rsidP="008E4B75">
            <w:pPr>
              <w:snapToGrid w:val="0"/>
              <w:jc w:val="center"/>
            </w:pPr>
            <w:r w:rsidRPr="00C50772">
              <w:t>+</w:t>
            </w:r>
          </w:p>
        </w:tc>
        <w:tc>
          <w:tcPr>
            <w:tcW w:w="3402" w:type="dxa"/>
            <w:tcBorders>
              <w:left w:val="single" w:sz="4" w:space="0" w:color="000000"/>
              <w:right w:val="single" w:sz="4" w:space="0" w:color="000000"/>
            </w:tcBorders>
            <w:shd w:val="clear" w:color="auto" w:fill="auto"/>
          </w:tcPr>
          <w:p w:rsidR="005D0733" w:rsidRPr="00C50772" w:rsidRDefault="005D0733" w:rsidP="008E4B75">
            <w:pPr>
              <w:snapToGrid w:val="0"/>
              <w:jc w:val="both"/>
            </w:pPr>
            <w:r w:rsidRPr="00C50772">
              <w:t>Отдел сельского хозяйства администрации КМР</w:t>
            </w:r>
          </w:p>
        </w:tc>
      </w:tr>
      <w:tr w:rsidR="00C50772" w:rsidRPr="00C50772" w:rsidTr="00C50772">
        <w:trPr>
          <w:trHeight w:val="668"/>
        </w:trPr>
        <w:tc>
          <w:tcPr>
            <w:tcW w:w="567" w:type="dxa"/>
            <w:tcBorders>
              <w:left w:val="single" w:sz="4" w:space="0" w:color="000000"/>
              <w:bottom w:val="single" w:sz="4" w:space="0" w:color="000000"/>
            </w:tcBorders>
            <w:shd w:val="clear" w:color="auto" w:fill="auto"/>
          </w:tcPr>
          <w:p w:rsidR="00C50772" w:rsidRPr="00C50772" w:rsidRDefault="00C50772" w:rsidP="005D0733">
            <w:pPr>
              <w:pStyle w:val="a6"/>
              <w:numPr>
                <w:ilvl w:val="0"/>
                <w:numId w:val="4"/>
              </w:numPr>
              <w:suppressAutoHyphens/>
              <w:snapToGrid w:val="0"/>
              <w:ind w:left="0" w:firstLine="0"/>
              <w:contextualSpacing w:val="0"/>
              <w:jc w:val="center"/>
            </w:pPr>
          </w:p>
        </w:tc>
        <w:tc>
          <w:tcPr>
            <w:tcW w:w="2977" w:type="dxa"/>
            <w:tcBorders>
              <w:left w:val="single" w:sz="4" w:space="0" w:color="000000"/>
              <w:bottom w:val="single" w:sz="4" w:space="0" w:color="000000"/>
            </w:tcBorders>
            <w:shd w:val="clear" w:color="auto" w:fill="auto"/>
          </w:tcPr>
          <w:p w:rsidR="00C50772" w:rsidRPr="00C50772" w:rsidRDefault="00C50772" w:rsidP="008E4B75">
            <w:pPr>
              <w:pStyle w:val="a4"/>
              <w:snapToGrid w:val="0"/>
              <w:spacing w:line="200" w:lineRule="atLeast"/>
              <w:rPr>
                <w:color w:val="000000"/>
                <w:sz w:val="20"/>
              </w:rPr>
            </w:pPr>
          </w:p>
        </w:tc>
        <w:tc>
          <w:tcPr>
            <w:tcW w:w="992" w:type="dxa"/>
            <w:tcBorders>
              <w:left w:val="single" w:sz="4" w:space="0" w:color="000000"/>
              <w:bottom w:val="single" w:sz="4" w:space="0" w:color="000000"/>
            </w:tcBorders>
            <w:shd w:val="clear" w:color="auto" w:fill="auto"/>
          </w:tcPr>
          <w:p w:rsidR="00C50772" w:rsidRPr="00C50772" w:rsidRDefault="00C50772" w:rsidP="008E4B75">
            <w:pPr>
              <w:snapToGrid w:val="0"/>
              <w:jc w:val="center"/>
            </w:pPr>
          </w:p>
        </w:tc>
        <w:tc>
          <w:tcPr>
            <w:tcW w:w="709" w:type="dxa"/>
            <w:tcBorders>
              <w:left w:val="single" w:sz="4" w:space="0" w:color="000000"/>
              <w:bottom w:val="single" w:sz="4" w:space="0" w:color="000000"/>
            </w:tcBorders>
            <w:shd w:val="clear" w:color="auto" w:fill="auto"/>
          </w:tcPr>
          <w:p w:rsidR="00C50772" w:rsidRPr="00C50772" w:rsidRDefault="00C50772" w:rsidP="008E4B75">
            <w:pPr>
              <w:snapToGrid w:val="0"/>
              <w:jc w:val="center"/>
            </w:pPr>
          </w:p>
        </w:tc>
        <w:tc>
          <w:tcPr>
            <w:tcW w:w="709" w:type="dxa"/>
            <w:tcBorders>
              <w:left w:val="single" w:sz="4" w:space="0" w:color="000000"/>
              <w:bottom w:val="single" w:sz="4" w:space="0" w:color="000000"/>
            </w:tcBorders>
            <w:shd w:val="clear" w:color="auto" w:fill="auto"/>
          </w:tcPr>
          <w:p w:rsidR="00C50772" w:rsidRPr="00C50772" w:rsidRDefault="00C50772" w:rsidP="008E4B75">
            <w:pPr>
              <w:snapToGrid w:val="0"/>
              <w:jc w:val="center"/>
            </w:pPr>
          </w:p>
        </w:tc>
        <w:tc>
          <w:tcPr>
            <w:tcW w:w="709" w:type="dxa"/>
            <w:tcBorders>
              <w:left w:val="single" w:sz="4" w:space="0" w:color="000000"/>
              <w:bottom w:val="single" w:sz="4" w:space="0" w:color="000000"/>
            </w:tcBorders>
            <w:shd w:val="clear" w:color="auto" w:fill="auto"/>
          </w:tcPr>
          <w:p w:rsidR="00C50772" w:rsidRPr="00C50772" w:rsidRDefault="00C50772" w:rsidP="008E4B75">
            <w:pPr>
              <w:snapToGrid w:val="0"/>
              <w:jc w:val="center"/>
            </w:pPr>
          </w:p>
        </w:tc>
        <w:tc>
          <w:tcPr>
            <w:tcW w:w="3402" w:type="dxa"/>
            <w:tcBorders>
              <w:left w:val="single" w:sz="4" w:space="0" w:color="000000"/>
              <w:bottom w:val="single" w:sz="4" w:space="0" w:color="000000"/>
              <w:right w:val="single" w:sz="4" w:space="0" w:color="000000"/>
            </w:tcBorders>
            <w:shd w:val="clear" w:color="auto" w:fill="auto"/>
          </w:tcPr>
          <w:p w:rsidR="00C50772" w:rsidRPr="00C50772" w:rsidRDefault="00C50772" w:rsidP="008E4B75">
            <w:pPr>
              <w:snapToGrid w:val="0"/>
              <w:jc w:val="both"/>
            </w:pPr>
          </w:p>
        </w:tc>
      </w:tr>
    </w:tbl>
    <w:p w:rsidR="00C50772" w:rsidRDefault="00C50772" w:rsidP="00C50772">
      <w:pPr>
        <w:pStyle w:val="a4"/>
        <w:widowControl w:val="0"/>
        <w:suppressAutoHyphens/>
        <w:spacing w:line="150" w:lineRule="atLeast"/>
        <w:rPr>
          <w:b/>
          <w:bCs/>
          <w:szCs w:val="24"/>
        </w:rPr>
      </w:pPr>
    </w:p>
    <w:p w:rsidR="00C50772" w:rsidRDefault="00C50772" w:rsidP="00C50772">
      <w:pPr>
        <w:pStyle w:val="a4"/>
        <w:widowControl w:val="0"/>
        <w:suppressAutoHyphens/>
        <w:spacing w:line="150" w:lineRule="atLeast"/>
        <w:rPr>
          <w:b/>
          <w:bCs/>
          <w:szCs w:val="24"/>
        </w:rPr>
      </w:pPr>
    </w:p>
    <w:p w:rsidR="00C50772" w:rsidRDefault="00C50772" w:rsidP="00C50772">
      <w:pPr>
        <w:pStyle w:val="a4"/>
        <w:widowControl w:val="0"/>
        <w:suppressAutoHyphens/>
        <w:spacing w:line="150" w:lineRule="atLeast"/>
        <w:rPr>
          <w:b/>
          <w:bCs/>
          <w:szCs w:val="24"/>
        </w:rPr>
      </w:pPr>
    </w:p>
    <w:p w:rsidR="00C5577D" w:rsidRPr="00C5577D" w:rsidRDefault="00C5577D" w:rsidP="00C50772">
      <w:pPr>
        <w:pStyle w:val="a4"/>
        <w:widowControl w:val="0"/>
        <w:numPr>
          <w:ilvl w:val="0"/>
          <w:numId w:val="7"/>
        </w:numPr>
        <w:suppressAutoHyphens/>
        <w:spacing w:line="150" w:lineRule="atLeast"/>
        <w:jc w:val="center"/>
        <w:rPr>
          <w:b/>
          <w:bCs/>
          <w:szCs w:val="24"/>
        </w:rPr>
      </w:pPr>
      <w:r w:rsidRPr="00C5577D">
        <w:rPr>
          <w:b/>
          <w:bCs/>
          <w:szCs w:val="24"/>
        </w:rPr>
        <w:t>Социальная инфраструктура</w:t>
      </w:r>
    </w:p>
    <w:p w:rsidR="00C5577D" w:rsidRPr="00C5577D" w:rsidRDefault="00C5577D" w:rsidP="00C5577D">
      <w:pPr>
        <w:pStyle w:val="a4"/>
        <w:widowControl w:val="0"/>
        <w:numPr>
          <w:ilvl w:val="1"/>
          <w:numId w:val="7"/>
        </w:numPr>
        <w:suppressAutoHyphens/>
        <w:spacing w:line="150" w:lineRule="atLeast"/>
        <w:jc w:val="center"/>
        <w:rPr>
          <w:b/>
          <w:bCs/>
          <w:szCs w:val="24"/>
        </w:rPr>
      </w:pPr>
      <w:r w:rsidRPr="00C5577D">
        <w:rPr>
          <w:b/>
          <w:bCs/>
          <w:szCs w:val="24"/>
        </w:rPr>
        <w:t>Образование.</w:t>
      </w:r>
    </w:p>
    <w:p w:rsidR="00C5577D" w:rsidRPr="00C5577D" w:rsidRDefault="00C5577D" w:rsidP="00C5577D">
      <w:pPr>
        <w:pStyle w:val="a4"/>
        <w:spacing w:line="150" w:lineRule="atLeast"/>
        <w:jc w:val="center"/>
        <w:rPr>
          <w:b/>
          <w:bCs/>
          <w:szCs w:val="24"/>
        </w:rPr>
      </w:pPr>
    </w:p>
    <w:p w:rsidR="00C5577D" w:rsidRPr="00C5577D" w:rsidRDefault="00C5577D" w:rsidP="005B6240">
      <w:pPr>
        <w:pStyle w:val="a4"/>
        <w:autoSpaceDE w:val="0"/>
        <w:ind w:left="709" w:firstLine="680"/>
        <w:rPr>
          <w:szCs w:val="24"/>
        </w:rPr>
      </w:pPr>
      <w:r w:rsidRPr="00C5577D">
        <w:rPr>
          <w:szCs w:val="24"/>
        </w:rPr>
        <w:t xml:space="preserve"> Цель: создание условий для эффективного развития образования, направленного на обеспечение доступности качественного образования, соответствующего требованиям современного инновационного социально ориентированного развития Челябинской области</w:t>
      </w:r>
      <w:proofErr w:type="gramStart"/>
      <w:r w:rsidRPr="00C5577D">
        <w:rPr>
          <w:szCs w:val="24"/>
        </w:rPr>
        <w:t>.с</w:t>
      </w:r>
      <w:proofErr w:type="gramEnd"/>
      <w:r w:rsidRPr="00C5577D">
        <w:rPr>
          <w:szCs w:val="24"/>
        </w:rPr>
        <w:t>оздание в Каслинском муниципальном районе равных возможностей для получения качественного дошкольного образования.</w:t>
      </w:r>
    </w:p>
    <w:p w:rsidR="00C5577D" w:rsidRPr="00C5577D" w:rsidRDefault="00C5577D" w:rsidP="00C5577D">
      <w:pPr>
        <w:pStyle w:val="a4"/>
        <w:ind w:firstLine="680"/>
        <w:rPr>
          <w:szCs w:val="24"/>
        </w:rPr>
      </w:pPr>
      <w:r w:rsidRPr="00C5577D">
        <w:rPr>
          <w:szCs w:val="24"/>
        </w:rPr>
        <w:t>Задачи:</w:t>
      </w:r>
    </w:p>
    <w:p w:rsidR="00C5577D" w:rsidRPr="00C5577D" w:rsidRDefault="00C5577D" w:rsidP="00A0188F">
      <w:pPr>
        <w:pStyle w:val="a4"/>
        <w:ind w:left="709" w:hanging="29"/>
        <w:rPr>
          <w:szCs w:val="24"/>
        </w:rPr>
      </w:pPr>
      <w:r w:rsidRPr="00C5577D">
        <w:rPr>
          <w:szCs w:val="24"/>
        </w:rPr>
        <w:t>1) модернизация образования как института социального развития;</w:t>
      </w:r>
    </w:p>
    <w:p w:rsidR="00C5577D" w:rsidRPr="00C5577D" w:rsidRDefault="00C5577D" w:rsidP="005B6240">
      <w:pPr>
        <w:pStyle w:val="a4"/>
        <w:ind w:left="709"/>
        <w:rPr>
          <w:szCs w:val="24"/>
        </w:rPr>
      </w:pPr>
      <w:r w:rsidRPr="00C5577D">
        <w:rPr>
          <w:szCs w:val="24"/>
        </w:rPr>
        <w:t>2) развитие системы оценки качества образования и востребованности образовательных услуг;</w:t>
      </w:r>
    </w:p>
    <w:p w:rsidR="00C5577D" w:rsidRPr="00C5577D" w:rsidRDefault="00C5577D" w:rsidP="005B6240">
      <w:pPr>
        <w:pStyle w:val="a4"/>
        <w:ind w:left="709"/>
        <w:rPr>
          <w:szCs w:val="24"/>
        </w:rPr>
      </w:pPr>
      <w:r w:rsidRPr="00C5577D">
        <w:rPr>
          <w:szCs w:val="24"/>
        </w:rPr>
        <w:t>3) модернизация и качественное улучшение содержания,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w:t>
      </w:r>
    </w:p>
    <w:p w:rsidR="00C5577D" w:rsidRPr="00C5577D" w:rsidRDefault="00C5577D" w:rsidP="005B6240">
      <w:pPr>
        <w:pStyle w:val="a4"/>
        <w:ind w:left="709" w:firstLine="680"/>
        <w:rPr>
          <w:szCs w:val="24"/>
        </w:rPr>
      </w:pPr>
      <w:r w:rsidRPr="00C5577D">
        <w:rPr>
          <w:szCs w:val="24"/>
        </w:rPr>
        <w:t>4) содействие формированию современной и доступной среды в дошкольных образовательных организациях;</w:t>
      </w:r>
    </w:p>
    <w:p w:rsidR="00C5577D" w:rsidRPr="00C5577D" w:rsidRDefault="00C5577D" w:rsidP="005B6240">
      <w:pPr>
        <w:pStyle w:val="a4"/>
        <w:ind w:left="709" w:firstLine="680"/>
        <w:rPr>
          <w:szCs w:val="24"/>
        </w:rPr>
      </w:pPr>
      <w:r w:rsidRPr="00C5577D">
        <w:rPr>
          <w:szCs w:val="24"/>
        </w:rPr>
        <w:t>5) создание условий  для реализации интеллектуального, творческого потенциала детей и молодежи.</w:t>
      </w:r>
    </w:p>
    <w:p w:rsidR="00C5577D" w:rsidRPr="00C5577D" w:rsidRDefault="00C5577D" w:rsidP="00C5577D">
      <w:pPr>
        <w:pStyle w:val="a4"/>
        <w:spacing w:line="150" w:lineRule="atLeast"/>
        <w:rPr>
          <w:b/>
          <w:bCs/>
          <w:szCs w:val="24"/>
        </w:rPr>
      </w:pPr>
    </w:p>
    <w:p w:rsidR="00C5577D" w:rsidRPr="00C5577D" w:rsidRDefault="00C5577D" w:rsidP="00C5577D">
      <w:pPr>
        <w:rPr>
          <w:sz w:val="24"/>
          <w:szCs w:val="24"/>
        </w:rPr>
        <w:sectPr w:rsidR="00C5577D" w:rsidRPr="00C5577D">
          <w:pgSz w:w="11906" w:h="16838"/>
          <w:pgMar w:top="885" w:right="647" w:bottom="548" w:left="1134" w:header="720" w:footer="720" w:gutter="0"/>
          <w:cols w:space="720"/>
          <w:docGrid w:linePitch="360"/>
        </w:sectPr>
      </w:pPr>
    </w:p>
    <w:tbl>
      <w:tblPr>
        <w:tblW w:w="146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5"/>
        <w:gridCol w:w="4111"/>
        <w:gridCol w:w="123"/>
        <w:gridCol w:w="2428"/>
        <w:gridCol w:w="142"/>
        <w:gridCol w:w="850"/>
        <w:gridCol w:w="993"/>
        <w:gridCol w:w="850"/>
        <w:gridCol w:w="2410"/>
        <w:gridCol w:w="26"/>
      </w:tblGrid>
      <w:tr w:rsidR="00D2656E" w:rsidRPr="00C5577D" w:rsidTr="0096710C">
        <w:trPr>
          <w:trHeight w:val="720"/>
        </w:trPr>
        <w:tc>
          <w:tcPr>
            <w:tcW w:w="708" w:type="dxa"/>
            <w:vMerge w:val="restart"/>
          </w:tcPr>
          <w:p w:rsidR="00D2656E" w:rsidRPr="00C5577D" w:rsidRDefault="00D2656E" w:rsidP="00AF3B75">
            <w:pPr>
              <w:ind w:left="-57" w:right="-57"/>
              <w:jc w:val="center"/>
              <w:rPr>
                <w:sz w:val="24"/>
                <w:szCs w:val="24"/>
              </w:rPr>
            </w:pPr>
            <w:r w:rsidRPr="00C5577D">
              <w:rPr>
                <w:sz w:val="24"/>
                <w:szCs w:val="24"/>
              </w:rPr>
              <w:lastRenderedPageBreak/>
              <w:t xml:space="preserve">№ </w:t>
            </w:r>
            <w:proofErr w:type="gramStart"/>
            <w:r w:rsidRPr="00C5577D">
              <w:rPr>
                <w:sz w:val="24"/>
                <w:szCs w:val="24"/>
              </w:rPr>
              <w:t>п</w:t>
            </w:r>
            <w:proofErr w:type="gramEnd"/>
            <w:r w:rsidRPr="00C5577D">
              <w:rPr>
                <w:sz w:val="24"/>
                <w:szCs w:val="24"/>
              </w:rPr>
              <w:t>/п</w:t>
            </w:r>
          </w:p>
        </w:tc>
        <w:tc>
          <w:tcPr>
            <w:tcW w:w="1985" w:type="dxa"/>
            <w:vMerge w:val="restart"/>
          </w:tcPr>
          <w:p w:rsidR="00D2656E" w:rsidRPr="00C5577D" w:rsidRDefault="00D2656E" w:rsidP="00AF3B75">
            <w:pPr>
              <w:ind w:left="-57" w:right="-57"/>
              <w:jc w:val="center"/>
              <w:rPr>
                <w:sz w:val="24"/>
                <w:szCs w:val="24"/>
              </w:rPr>
            </w:pPr>
            <w:r w:rsidRPr="00C5577D">
              <w:rPr>
                <w:sz w:val="24"/>
                <w:szCs w:val="24"/>
              </w:rPr>
              <w:t>Наименование</w:t>
            </w:r>
          </w:p>
          <w:p w:rsidR="00D2656E" w:rsidRPr="00C5577D" w:rsidRDefault="00D2656E" w:rsidP="00AF3B75">
            <w:pPr>
              <w:ind w:left="-57" w:right="-57"/>
              <w:jc w:val="center"/>
              <w:rPr>
                <w:sz w:val="24"/>
                <w:szCs w:val="24"/>
              </w:rPr>
            </w:pPr>
            <w:r w:rsidRPr="00C5577D">
              <w:rPr>
                <w:sz w:val="24"/>
                <w:szCs w:val="24"/>
              </w:rPr>
              <w:t xml:space="preserve"> мероприятия</w:t>
            </w:r>
          </w:p>
        </w:tc>
        <w:tc>
          <w:tcPr>
            <w:tcW w:w="4111" w:type="dxa"/>
            <w:vMerge w:val="restart"/>
          </w:tcPr>
          <w:p w:rsidR="00D2656E" w:rsidRPr="00C5577D" w:rsidRDefault="00D2656E" w:rsidP="00AF3B75">
            <w:pPr>
              <w:ind w:left="-57" w:right="-57"/>
              <w:jc w:val="center"/>
              <w:rPr>
                <w:sz w:val="24"/>
                <w:szCs w:val="24"/>
              </w:rPr>
            </w:pPr>
            <w:r w:rsidRPr="00C5577D">
              <w:rPr>
                <w:sz w:val="24"/>
                <w:szCs w:val="24"/>
              </w:rPr>
              <w:t>Наименование образовательной организации</w:t>
            </w:r>
          </w:p>
        </w:tc>
        <w:tc>
          <w:tcPr>
            <w:tcW w:w="2551" w:type="dxa"/>
            <w:gridSpan w:val="2"/>
            <w:vMerge w:val="restart"/>
          </w:tcPr>
          <w:p w:rsidR="00D2656E" w:rsidRPr="00C5577D" w:rsidRDefault="00D2656E" w:rsidP="00AF3B75">
            <w:pPr>
              <w:ind w:left="-57" w:right="-57"/>
              <w:jc w:val="center"/>
              <w:rPr>
                <w:sz w:val="24"/>
                <w:szCs w:val="24"/>
              </w:rPr>
            </w:pPr>
            <w:r w:rsidRPr="00C5577D">
              <w:rPr>
                <w:sz w:val="24"/>
                <w:szCs w:val="24"/>
              </w:rPr>
              <w:t xml:space="preserve">Муниципальная программа, </w:t>
            </w:r>
          </w:p>
          <w:p w:rsidR="00D2656E" w:rsidRPr="00C5577D" w:rsidRDefault="00D2656E" w:rsidP="00AF3B75">
            <w:pPr>
              <w:ind w:left="-57" w:right="-57"/>
              <w:jc w:val="center"/>
              <w:rPr>
                <w:sz w:val="24"/>
                <w:szCs w:val="24"/>
              </w:rPr>
            </w:pPr>
            <w:r w:rsidRPr="00C5577D">
              <w:rPr>
                <w:sz w:val="24"/>
                <w:szCs w:val="24"/>
              </w:rPr>
              <w:t xml:space="preserve">в </w:t>
            </w:r>
            <w:proofErr w:type="gramStart"/>
            <w:r w:rsidRPr="00C5577D">
              <w:rPr>
                <w:sz w:val="24"/>
                <w:szCs w:val="24"/>
              </w:rPr>
              <w:t>рамках</w:t>
            </w:r>
            <w:proofErr w:type="gramEnd"/>
            <w:r w:rsidRPr="00C5577D">
              <w:rPr>
                <w:sz w:val="24"/>
                <w:szCs w:val="24"/>
              </w:rPr>
              <w:t xml:space="preserve"> которой предполагается реализация мероприятий</w:t>
            </w:r>
          </w:p>
        </w:tc>
        <w:tc>
          <w:tcPr>
            <w:tcW w:w="2835" w:type="dxa"/>
            <w:gridSpan w:val="4"/>
          </w:tcPr>
          <w:p w:rsidR="00D2656E" w:rsidRPr="00C5577D" w:rsidRDefault="00D2656E" w:rsidP="00AF3B75">
            <w:pPr>
              <w:ind w:left="-57" w:right="-57"/>
              <w:jc w:val="center"/>
              <w:rPr>
                <w:sz w:val="24"/>
                <w:szCs w:val="24"/>
              </w:rPr>
            </w:pPr>
            <w:r w:rsidRPr="00C5577D">
              <w:rPr>
                <w:sz w:val="24"/>
                <w:szCs w:val="24"/>
              </w:rPr>
              <w:t>Объемы финансирования</w:t>
            </w:r>
          </w:p>
        </w:tc>
        <w:tc>
          <w:tcPr>
            <w:tcW w:w="2436" w:type="dxa"/>
            <w:gridSpan w:val="2"/>
            <w:vMerge w:val="restart"/>
          </w:tcPr>
          <w:p w:rsidR="00D2656E" w:rsidRPr="00C5577D" w:rsidRDefault="00D2656E" w:rsidP="00AF3B75">
            <w:pPr>
              <w:ind w:left="-57" w:right="-57"/>
              <w:jc w:val="center"/>
              <w:rPr>
                <w:sz w:val="24"/>
                <w:szCs w:val="24"/>
              </w:rPr>
            </w:pPr>
            <w:r w:rsidRPr="00C5577D">
              <w:rPr>
                <w:sz w:val="24"/>
                <w:szCs w:val="24"/>
              </w:rPr>
              <w:t>Ответственный исполнитель</w:t>
            </w:r>
          </w:p>
        </w:tc>
      </w:tr>
      <w:tr w:rsidR="00D2656E" w:rsidRPr="00C5577D" w:rsidTr="0096710C">
        <w:trPr>
          <w:trHeight w:val="271"/>
        </w:trPr>
        <w:tc>
          <w:tcPr>
            <w:tcW w:w="708" w:type="dxa"/>
            <w:vMerge/>
          </w:tcPr>
          <w:p w:rsidR="00D2656E" w:rsidRPr="00C5577D" w:rsidRDefault="00D2656E" w:rsidP="00AF3B75">
            <w:pPr>
              <w:ind w:left="-57" w:right="-57"/>
              <w:jc w:val="center"/>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vMerge/>
          </w:tcPr>
          <w:p w:rsidR="00D2656E" w:rsidRPr="00C5577D" w:rsidRDefault="00D2656E" w:rsidP="00AF3B75">
            <w:pPr>
              <w:ind w:left="-57" w:right="-57"/>
              <w:jc w:val="center"/>
              <w:rPr>
                <w:sz w:val="24"/>
                <w:szCs w:val="24"/>
              </w:rPr>
            </w:pPr>
          </w:p>
        </w:tc>
        <w:tc>
          <w:tcPr>
            <w:tcW w:w="2551" w:type="dxa"/>
            <w:gridSpan w:val="2"/>
            <w:vMerge/>
          </w:tcPr>
          <w:p w:rsidR="00D2656E" w:rsidRPr="00C5577D" w:rsidRDefault="00D2656E" w:rsidP="00AF3B75">
            <w:pPr>
              <w:ind w:left="-57" w:right="-57"/>
              <w:jc w:val="center"/>
              <w:rPr>
                <w:sz w:val="24"/>
                <w:szCs w:val="24"/>
              </w:rPr>
            </w:pPr>
          </w:p>
        </w:tc>
        <w:tc>
          <w:tcPr>
            <w:tcW w:w="992" w:type="dxa"/>
            <w:gridSpan w:val="2"/>
          </w:tcPr>
          <w:p w:rsidR="00D2656E" w:rsidRDefault="00D2656E" w:rsidP="00AF3B75">
            <w:pPr>
              <w:ind w:left="-57" w:right="-57"/>
              <w:jc w:val="center"/>
              <w:rPr>
                <w:sz w:val="24"/>
                <w:szCs w:val="24"/>
              </w:rPr>
            </w:pPr>
            <w:r w:rsidRPr="00C5577D">
              <w:rPr>
                <w:sz w:val="24"/>
                <w:szCs w:val="24"/>
              </w:rPr>
              <w:t>2017</w:t>
            </w:r>
          </w:p>
          <w:p w:rsidR="00D2656E" w:rsidRPr="00C5577D" w:rsidRDefault="00D2656E" w:rsidP="00AF3B75">
            <w:pPr>
              <w:ind w:left="-57" w:right="-57"/>
              <w:jc w:val="center"/>
              <w:rPr>
                <w:sz w:val="24"/>
                <w:szCs w:val="24"/>
              </w:rPr>
            </w:pPr>
            <w:r>
              <w:rPr>
                <w:sz w:val="24"/>
                <w:szCs w:val="24"/>
              </w:rPr>
              <w:t>год</w:t>
            </w:r>
          </w:p>
        </w:tc>
        <w:tc>
          <w:tcPr>
            <w:tcW w:w="993" w:type="dxa"/>
          </w:tcPr>
          <w:p w:rsidR="00D2656E" w:rsidRDefault="00D2656E" w:rsidP="00AF3B75">
            <w:pPr>
              <w:ind w:left="-57" w:right="-57"/>
              <w:jc w:val="center"/>
              <w:rPr>
                <w:sz w:val="24"/>
                <w:szCs w:val="24"/>
              </w:rPr>
            </w:pPr>
            <w:r w:rsidRPr="00C5577D">
              <w:rPr>
                <w:sz w:val="24"/>
                <w:szCs w:val="24"/>
              </w:rPr>
              <w:t>2018</w:t>
            </w:r>
          </w:p>
          <w:p w:rsidR="00D2656E" w:rsidRPr="00C5577D" w:rsidRDefault="00D2656E" w:rsidP="00AF3B75">
            <w:pPr>
              <w:ind w:left="-57" w:right="-57"/>
              <w:jc w:val="center"/>
              <w:rPr>
                <w:sz w:val="24"/>
                <w:szCs w:val="24"/>
              </w:rPr>
            </w:pPr>
            <w:r>
              <w:rPr>
                <w:sz w:val="24"/>
                <w:szCs w:val="24"/>
              </w:rPr>
              <w:t>год</w:t>
            </w:r>
          </w:p>
        </w:tc>
        <w:tc>
          <w:tcPr>
            <w:tcW w:w="850" w:type="dxa"/>
          </w:tcPr>
          <w:p w:rsidR="00D2656E" w:rsidRDefault="00D2656E" w:rsidP="00AF3B75">
            <w:pPr>
              <w:ind w:left="-57" w:right="-57"/>
              <w:jc w:val="center"/>
              <w:rPr>
                <w:sz w:val="24"/>
                <w:szCs w:val="24"/>
              </w:rPr>
            </w:pPr>
            <w:r w:rsidRPr="00C5577D">
              <w:rPr>
                <w:sz w:val="24"/>
                <w:szCs w:val="24"/>
              </w:rPr>
              <w:t>2019</w:t>
            </w:r>
          </w:p>
          <w:p w:rsidR="00D2656E" w:rsidRPr="00C5577D" w:rsidRDefault="00D2656E" w:rsidP="00AF3B75">
            <w:pPr>
              <w:ind w:left="-57" w:right="-57"/>
              <w:jc w:val="center"/>
              <w:rPr>
                <w:sz w:val="24"/>
                <w:szCs w:val="24"/>
              </w:rPr>
            </w:pPr>
            <w:r>
              <w:rPr>
                <w:sz w:val="24"/>
                <w:szCs w:val="24"/>
              </w:rPr>
              <w:t>год</w:t>
            </w:r>
          </w:p>
        </w:tc>
        <w:tc>
          <w:tcPr>
            <w:tcW w:w="2436" w:type="dxa"/>
            <w:gridSpan w:val="2"/>
            <w:vMerge/>
          </w:tcPr>
          <w:p w:rsidR="00D2656E" w:rsidRPr="00C5577D" w:rsidRDefault="00D2656E" w:rsidP="00AF3B75">
            <w:pPr>
              <w:ind w:left="-57" w:right="-57"/>
              <w:jc w:val="center"/>
              <w:rPr>
                <w:sz w:val="24"/>
                <w:szCs w:val="24"/>
              </w:rPr>
            </w:pPr>
          </w:p>
        </w:tc>
      </w:tr>
      <w:tr w:rsidR="00D2656E" w:rsidRPr="00C5577D" w:rsidTr="00AF3B75">
        <w:tc>
          <w:tcPr>
            <w:tcW w:w="14626" w:type="dxa"/>
            <w:gridSpan w:val="11"/>
          </w:tcPr>
          <w:p w:rsidR="00D2656E" w:rsidRPr="00C5577D" w:rsidRDefault="00D2656E" w:rsidP="00AF3B75">
            <w:pPr>
              <w:ind w:left="-57" w:right="-57"/>
              <w:jc w:val="center"/>
              <w:rPr>
                <w:sz w:val="24"/>
                <w:szCs w:val="24"/>
              </w:rPr>
            </w:pPr>
            <w:r w:rsidRPr="00C5577D">
              <w:rPr>
                <w:b/>
                <w:sz w:val="24"/>
                <w:szCs w:val="24"/>
              </w:rPr>
              <w:t>1.Обеспечение доступного и качественного общего и дополнительного образования</w:t>
            </w:r>
          </w:p>
        </w:tc>
      </w:tr>
      <w:tr w:rsidR="00D2656E" w:rsidRPr="00C5577D" w:rsidTr="0096710C">
        <w:tc>
          <w:tcPr>
            <w:tcW w:w="708" w:type="dxa"/>
            <w:vMerge w:val="restart"/>
          </w:tcPr>
          <w:p w:rsidR="00D2656E" w:rsidRPr="00007273" w:rsidRDefault="00D2656E" w:rsidP="00AF3B75">
            <w:pPr>
              <w:ind w:left="-57" w:right="-57"/>
              <w:rPr>
                <w:sz w:val="24"/>
                <w:szCs w:val="24"/>
              </w:rPr>
            </w:pPr>
            <w:r w:rsidRPr="00007273">
              <w:rPr>
                <w:sz w:val="24"/>
                <w:szCs w:val="24"/>
              </w:rPr>
              <w:t>1.1</w:t>
            </w:r>
          </w:p>
        </w:tc>
        <w:tc>
          <w:tcPr>
            <w:tcW w:w="1985" w:type="dxa"/>
            <w:vMerge w:val="restart"/>
          </w:tcPr>
          <w:p w:rsidR="00D2656E" w:rsidRPr="00007273" w:rsidRDefault="00D2656E" w:rsidP="00AF3B75">
            <w:pPr>
              <w:ind w:left="-57" w:right="-57"/>
              <w:jc w:val="center"/>
              <w:rPr>
                <w:sz w:val="24"/>
                <w:szCs w:val="24"/>
              </w:rPr>
            </w:pPr>
            <w:r w:rsidRPr="00007273">
              <w:rPr>
                <w:sz w:val="24"/>
                <w:szCs w:val="24"/>
              </w:rPr>
              <w:t>Укрепление материально-технической базы образовательных организаций, приобретение мебели, технологического и иного технического оборудования</w:t>
            </w:r>
          </w:p>
        </w:tc>
        <w:tc>
          <w:tcPr>
            <w:tcW w:w="4111" w:type="dxa"/>
          </w:tcPr>
          <w:p w:rsidR="00D2656E" w:rsidRPr="00007273" w:rsidRDefault="00D2656E" w:rsidP="00AF3B75">
            <w:pPr>
              <w:ind w:left="-57" w:right="-57"/>
              <w:rPr>
                <w:sz w:val="24"/>
                <w:szCs w:val="24"/>
              </w:rPr>
            </w:pPr>
            <w:r w:rsidRPr="00007273">
              <w:rPr>
                <w:sz w:val="24"/>
                <w:szCs w:val="24"/>
              </w:rPr>
              <w:t>МОУ «Каслинская СОШ №24»</w:t>
            </w:r>
          </w:p>
        </w:tc>
        <w:tc>
          <w:tcPr>
            <w:tcW w:w="2551" w:type="dxa"/>
            <w:gridSpan w:val="2"/>
            <w:vMerge w:val="restart"/>
          </w:tcPr>
          <w:p w:rsidR="00D2656E" w:rsidRPr="00007273" w:rsidRDefault="00D2656E" w:rsidP="00AF3B75">
            <w:pPr>
              <w:ind w:left="-57" w:right="-57"/>
              <w:jc w:val="center"/>
              <w:rPr>
                <w:sz w:val="24"/>
                <w:szCs w:val="24"/>
              </w:rPr>
            </w:pPr>
            <w:r w:rsidRPr="00007273">
              <w:rPr>
                <w:sz w:val="24"/>
                <w:szCs w:val="24"/>
              </w:rPr>
              <w:t>Муниципальная программа  «Развитие образования в Каслинском муниципальном районе»</w:t>
            </w:r>
          </w:p>
          <w:p w:rsidR="00D2656E" w:rsidRPr="00007273" w:rsidRDefault="00D2656E" w:rsidP="00AF3B75">
            <w:pPr>
              <w:ind w:left="-57" w:right="-57"/>
              <w:jc w:val="center"/>
              <w:rPr>
                <w:sz w:val="24"/>
                <w:szCs w:val="24"/>
              </w:rPr>
            </w:pPr>
            <w:r w:rsidRPr="00007273">
              <w:rPr>
                <w:sz w:val="24"/>
                <w:szCs w:val="24"/>
              </w:rPr>
              <w:t>на 2017–2019 годы</w:t>
            </w:r>
          </w:p>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jc w:val="both"/>
              <w:rPr>
                <w:sz w:val="24"/>
                <w:szCs w:val="24"/>
              </w:rPr>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«Каслинская СОШ №25»</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«Каслинская СОШ №27»</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«Вишневогорская СОШ №37»</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«Маукская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«Тюбукская СОШ №3»</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«Булзинская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«Воздвиженская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«Григорьевская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«Береговская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«Багарякская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«Огневская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«Шабуровская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МУДО «ЦДТ» г</w:t>
            </w:r>
            <w:proofErr w:type="gramStart"/>
            <w:r w:rsidRPr="00007273">
              <w:rPr>
                <w:sz w:val="24"/>
                <w:szCs w:val="24"/>
              </w:rPr>
              <w:t>.К</w:t>
            </w:r>
            <w:proofErr w:type="gramEnd"/>
            <w:r w:rsidRPr="00007273">
              <w:rPr>
                <w:sz w:val="24"/>
                <w:szCs w:val="24"/>
              </w:rPr>
              <w:t>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 xml:space="preserve">Управление </w:t>
            </w:r>
            <w:r w:rsidRPr="00007273">
              <w:rPr>
                <w:sz w:val="24"/>
                <w:szCs w:val="24"/>
              </w:rPr>
              <w:lastRenderedPageBreak/>
              <w:t>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МУДО «ЦДТ»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№1 г. Касли</w:t>
            </w:r>
          </w:p>
        </w:tc>
        <w:tc>
          <w:tcPr>
            <w:tcW w:w="2551" w:type="dxa"/>
            <w:gridSpan w:val="2"/>
            <w:vMerge w:val="restart"/>
          </w:tcPr>
          <w:p w:rsidR="00D2656E" w:rsidRPr="00007273" w:rsidRDefault="00D2656E" w:rsidP="00AF3B75">
            <w:pPr>
              <w:pStyle w:val="a4"/>
              <w:ind w:left="-57" w:right="-57"/>
              <w:jc w:val="center"/>
              <w:rPr>
                <w:bCs/>
                <w:szCs w:val="24"/>
              </w:rPr>
            </w:pPr>
            <w:r w:rsidRPr="00007273">
              <w:rPr>
                <w:bCs/>
                <w:szCs w:val="24"/>
              </w:rPr>
              <w:t>Муниципальная программа «Поддержка и развитие</w:t>
            </w:r>
          </w:p>
          <w:p w:rsidR="00D2656E" w:rsidRPr="00007273" w:rsidRDefault="00D2656E" w:rsidP="00AF3B75">
            <w:pPr>
              <w:pStyle w:val="a4"/>
              <w:ind w:left="-57" w:right="-57"/>
              <w:jc w:val="center"/>
              <w:rPr>
                <w:bCs/>
                <w:szCs w:val="24"/>
              </w:rPr>
            </w:pPr>
            <w:r w:rsidRPr="00007273">
              <w:rPr>
                <w:bCs/>
                <w:szCs w:val="24"/>
              </w:rPr>
              <w:t xml:space="preserve">дошкольного образования в Каслинском муниципальном районе» </w:t>
            </w:r>
          </w:p>
          <w:p w:rsidR="00D2656E" w:rsidRPr="00007273" w:rsidRDefault="00D2656E" w:rsidP="00AF3B75">
            <w:pPr>
              <w:pStyle w:val="a4"/>
              <w:ind w:left="-57" w:right="-57"/>
              <w:jc w:val="center"/>
              <w:rPr>
                <w:bCs/>
                <w:szCs w:val="24"/>
              </w:rPr>
            </w:pPr>
            <w:r w:rsidRPr="00007273">
              <w:rPr>
                <w:bCs/>
                <w:szCs w:val="24"/>
              </w:rPr>
              <w:t>на 2017–2019годы</w:t>
            </w:r>
          </w:p>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№5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№8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№9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№11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№12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№1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№2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№3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Маук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Тюбук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д. Аллаки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д. Григорьевка</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Булзи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Багаряк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п. Береговой</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 xml:space="preserve">Управление </w:t>
            </w:r>
            <w:r w:rsidRPr="00007273">
              <w:rPr>
                <w:sz w:val="24"/>
                <w:szCs w:val="24"/>
              </w:rPr>
              <w:lastRenderedPageBreak/>
              <w:t>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Огневское</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Юшково</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Полднево</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Шабурово</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 xml:space="preserve">МДОУ детский сад с. </w:t>
            </w:r>
            <w:proofErr w:type="gramStart"/>
            <w:r w:rsidRPr="00007273">
              <w:rPr>
                <w:sz w:val="24"/>
                <w:szCs w:val="24"/>
              </w:rPr>
              <w:t>Ларино</w:t>
            </w:r>
            <w:proofErr w:type="gramEnd"/>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 xml:space="preserve">МДОУ детский сад с. </w:t>
            </w:r>
            <w:proofErr w:type="gramStart"/>
            <w:r w:rsidRPr="00007273">
              <w:rPr>
                <w:sz w:val="24"/>
                <w:szCs w:val="24"/>
              </w:rPr>
              <w:t>Тимино</w:t>
            </w:r>
            <w:proofErr w:type="gramEnd"/>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val="restart"/>
          </w:tcPr>
          <w:p w:rsidR="00D2656E" w:rsidRPr="00007273" w:rsidRDefault="00D2656E" w:rsidP="00AF3B75">
            <w:pPr>
              <w:ind w:left="-57" w:right="-57"/>
              <w:rPr>
                <w:sz w:val="24"/>
                <w:szCs w:val="24"/>
              </w:rPr>
            </w:pPr>
            <w:r w:rsidRPr="00007273">
              <w:rPr>
                <w:sz w:val="24"/>
                <w:szCs w:val="24"/>
              </w:rPr>
              <w:t>1.2</w:t>
            </w:r>
          </w:p>
        </w:tc>
        <w:tc>
          <w:tcPr>
            <w:tcW w:w="1985" w:type="dxa"/>
            <w:vMerge w:val="restart"/>
          </w:tcPr>
          <w:p w:rsidR="00D2656E" w:rsidRPr="00007273" w:rsidRDefault="00D2656E" w:rsidP="00AF3B75">
            <w:pPr>
              <w:ind w:left="-57" w:right="-57"/>
              <w:jc w:val="center"/>
              <w:rPr>
                <w:sz w:val="24"/>
                <w:szCs w:val="24"/>
              </w:rPr>
            </w:pPr>
            <w:r w:rsidRPr="00007273">
              <w:rPr>
                <w:sz w:val="24"/>
                <w:szCs w:val="24"/>
              </w:rPr>
              <w:t>Создание образовательного технопарка и развитие робототехники в образовательных организациях района</w:t>
            </w:r>
          </w:p>
        </w:tc>
        <w:tc>
          <w:tcPr>
            <w:tcW w:w="4111" w:type="dxa"/>
          </w:tcPr>
          <w:p w:rsidR="00D2656E" w:rsidRPr="00007273" w:rsidRDefault="00D2656E" w:rsidP="00AF3B75">
            <w:pPr>
              <w:ind w:left="-57" w:right="-57"/>
              <w:rPr>
                <w:sz w:val="24"/>
                <w:szCs w:val="24"/>
              </w:rPr>
            </w:pPr>
            <w:r w:rsidRPr="00007273">
              <w:rPr>
                <w:sz w:val="24"/>
                <w:szCs w:val="24"/>
              </w:rPr>
              <w:t>МОУ «Вишневогорская СОШ №37»</w:t>
            </w:r>
          </w:p>
        </w:tc>
        <w:tc>
          <w:tcPr>
            <w:tcW w:w="2551" w:type="dxa"/>
            <w:gridSpan w:val="2"/>
            <w:vMerge w:val="restart"/>
          </w:tcPr>
          <w:p w:rsidR="00D2656E" w:rsidRPr="00007273" w:rsidRDefault="00D2656E" w:rsidP="00AF3B75">
            <w:pPr>
              <w:ind w:left="-57" w:right="-57"/>
              <w:jc w:val="center"/>
              <w:rPr>
                <w:sz w:val="24"/>
                <w:szCs w:val="24"/>
              </w:rPr>
            </w:pPr>
            <w:r w:rsidRPr="00007273">
              <w:rPr>
                <w:sz w:val="24"/>
                <w:szCs w:val="24"/>
              </w:rPr>
              <w:t>Муниципальная программа</w:t>
            </w:r>
          </w:p>
          <w:p w:rsidR="00D2656E" w:rsidRPr="00007273" w:rsidRDefault="00D2656E" w:rsidP="00AF3B75">
            <w:pPr>
              <w:ind w:left="-57" w:right="-57"/>
              <w:jc w:val="center"/>
              <w:rPr>
                <w:sz w:val="24"/>
                <w:szCs w:val="24"/>
              </w:rPr>
            </w:pPr>
            <w:r w:rsidRPr="00007273">
              <w:rPr>
                <w:sz w:val="24"/>
                <w:szCs w:val="24"/>
              </w:rPr>
              <w:t>«Развитие образования в Каслинском муниципальном районе»</w:t>
            </w:r>
          </w:p>
          <w:p w:rsidR="00D2656E" w:rsidRPr="00007273" w:rsidRDefault="00D2656E" w:rsidP="00AF3B75">
            <w:pPr>
              <w:ind w:left="-57" w:right="-57"/>
              <w:jc w:val="center"/>
              <w:rPr>
                <w:sz w:val="24"/>
                <w:szCs w:val="24"/>
              </w:rPr>
            </w:pPr>
            <w:r w:rsidRPr="00007273">
              <w:rPr>
                <w:sz w:val="24"/>
                <w:szCs w:val="24"/>
              </w:rPr>
              <w:t>на 2017–2019 годы</w:t>
            </w: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№3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rPr>
          <w:trHeight w:val="425"/>
        </w:trPr>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МУДО «ЦДТ»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val="restart"/>
          </w:tcPr>
          <w:p w:rsidR="00D2656E" w:rsidRPr="00007273" w:rsidRDefault="00D2656E" w:rsidP="00AF3B75">
            <w:pPr>
              <w:ind w:left="-57" w:right="-57"/>
              <w:rPr>
                <w:sz w:val="24"/>
                <w:szCs w:val="24"/>
              </w:rPr>
            </w:pPr>
            <w:r w:rsidRPr="00007273">
              <w:rPr>
                <w:sz w:val="24"/>
                <w:szCs w:val="24"/>
              </w:rPr>
              <w:t>1.3</w:t>
            </w:r>
          </w:p>
        </w:tc>
        <w:tc>
          <w:tcPr>
            <w:tcW w:w="1985" w:type="dxa"/>
            <w:vMerge w:val="restart"/>
          </w:tcPr>
          <w:p w:rsidR="00D2656E" w:rsidRPr="00007273" w:rsidRDefault="00D2656E" w:rsidP="00AF3B75">
            <w:pPr>
              <w:ind w:left="-57" w:right="-57"/>
              <w:jc w:val="center"/>
              <w:rPr>
                <w:sz w:val="24"/>
                <w:szCs w:val="24"/>
              </w:rPr>
            </w:pPr>
            <w:r w:rsidRPr="00007273">
              <w:rPr>
                <w:sz w:val="24"/>
                <w:szCs w:val="24"/>
              </w:rPr>
              <w:t xml:space="preserve">Техническая поддержка информационных систем и обеспечение защиты персональных данных, приобретение компьютерного оборудования для работы системы «Сетевой город. </w:t>
            </w:r>
            <w:r w:rsidRPr="00007273">
              <w:rPr>
                <w:sz w:val="24"/>
                <w:szCs w:val="24"/>
              </w:rPr>
              <w:lastRenderedPageBreak/>
              <w:t>Образование» «Е-услуги»</w:t>
            </w:r>
          </w:p>
        </w:tc>
        <w:tc>
          <w:tcPr>
            <w:tcW w:w="4111" w:type="dxa"/>
          </w:tcPr>
          <w:p w:rsidR="00D2656E" w:rsidRPr="00007273" w:rsidRDefault="00D2656E" w:rsidP="00AF3B75">
            <w:pPr>
              <w:ind w:left="-57" w:right="-57"/>
              <w:rPr>
                <w:sz w:val="24"/>
                <w:szCs w:val="24"/>
              </w:rPr>
            </w:pPr>
            <w:r w:rsidRPr="00007273">
              <w:rPr>
                <w:sz w:val="24"/>
                <w:szCs w:val="24"/>
              </w:rPr>
              <w:lastRenderedPageBreak/>
              <w:t>МОУ «Каслинская СОШ №24»</w:t>
            </w:r>
          </w:p>
        </w:tc>
        <w:tc>
          <w:tcPr>
            <w:tcW w:w="2551" w:type="dxa"/>
            <w:gridSpan w:val="2"/>
            <w:vMerge w:val="restart"/>
          </w:tcPr>
          <w:p w:rsidR="00D2656E" w:rsidRPr="00007273" w:rsidRDefault="00D2656E" w:rsidP="00AF3B75">
            <w:pPr>
              <w:ind w:left="-57" w:right="-57"/>
              <w:jc w:val="center"/>
              <w:rPr>
                <w:sz w:val="24"/>
                <w:szCs w:val="24"/>
              </w:rPr>
            </w:pPr>
            <w:r w:rsidRPr="00007273">
              <w:rPr>
                <w:sz w:val="24"/>
                <w:szCs w:val="24"/>
              </w:rPr>
              <w:t>Муниципальная программа</w:t>
            </w:r>
          </w:p>
          <w:p w:rsidR="00D2656E" w:rsidRPr="00007273" w:rsidRDefault="00D2656E" w:rsidP="00AF3B75">
            <w:pPr>
              <w:ind w:left="-57" w:right="-57"/>
              <w:jc w:val="center"/>
              <w:rPr>
                <w:sz w:val="24"/>
                <w:szCs w:val="24"/>
              </w:rPr>
            </w:pPr>
            <w:r w:rsidRPr="00007273">
              <w:rPr>
                <w:sz w:val="24"/>
                <w:szCs w:val="24"/>
              </w:rPr>
              <w:t>«Развитие образования в Каслинском муниципальном районе»</w:t>
            </w:r>
          </w:p>
          <w:p w:rsidR="00D2656E" w:rsidRPr="00007273" w:rsidRDefault="00D2656E" w:rsidP="00AF3B75">
            <w:pPr>
              <w:ind w:left="-57" w:right="-57"/>
              <w:jc w:val="center"/>
              <w:rPr>
                <w:sz w:val="24"/>
                <w:szCs w:val="24"/>
              </w:rPr>
            </w:pPr>
            <w:r w:rsidRPr="00007273">
              <w:rPr>
                <w:sz w:val="24"/>
                <w:szCs w:val="24"/>
              </w:rPr>
              <w:t>на 2017–2019 годы</w:t>
            </w:r>
          </w:p>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«Каслинская СОШ №25»</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«Каслинская СОШ №27»</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w:t>
            </w:r>
            <w:r>
              <w:rPr>
                <w:sz w:val="24"/>
                <w:szCs w:val="24"/>
              </w:rPr>
              <w:t>ВС</w:t>
            </w:r>
            <w:r w:rsidRPr="00007273">
              <w:rPr>
                <w:sz w:val="24"/>
                <w:szCs w:val="24"/>
              </w:rPr>
              <w:t xml:space="preserve">ОУ «Каслинская </w:t>
            </w:r>
            <w:r>
              <w:rPr>
                <w:sz w:val="24"/>
                <w:szCs w:val="24"/>
              </w:rPr>
              <w:t>В</w:t>
            </w:r>
            <w:r w:rsidRPr="00007273">
              <w:rPr>
                <w:sz w:val="24"/>
                <w:szCs w:val="24"/>
              </w:rPr>
              <w:t>СОШ №</w:t>
            </w:r>
            <w:r>
              <w:rPr>
                <w:sz w:val="24"/>
                <w:szCs w:val="24"/>
              </w:rPr>
              <w:t>31</w:t>
            </w:r>
            <w:r w:rsidRPr="00007273">
              <w:rPr>
                <w:sz w:val="24"/>
                <w:szCs w:val="24"/>
              </w:rPr>
              <w:t>»</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rPr>
                <w:sz w:val="24"/>
                <w:szCs w:val="24"/>
              </w:rPr>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«Вишневогорская СОШ №37»</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«Маукская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«Тюбукская СОШ №3»</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 xml:space="preserve">Управление </w:t>
            </w:r>
            <w:r w:rsidRPr="00007273">
              <w:rPr>
                <w:sz w:val="24"/>
                <w:szCs w:val="24"/>
              </w:rPr>
              <w:lastRenderedPageBreak/>
              <w:t>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«Булзинская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«Воздвиженская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«Григорьевская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«Береговская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«Багарякская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«Огневская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«Шабуровская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 ДО «ДЮСШ»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 ДО «ЦДТ»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 ДО «ЦДТ»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№1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№5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№8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№9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№11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№12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 xml:space="preserve">МДОУ детский сад №1 п. </w:t>
            </w:r>
            <w:r w:rsidRPr="00007273">
              <w:rPr>
                <w:sz w:val="24"/>
                <w:szCs w:val="24"/>
              </w:rPr>
              <w:lastRenderedPageBreak/>
              <w:t>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 xml:space="preserve">Управление </w:t>
            </w:r>
            <w:r w:rsidRPr="00007273">
              <w:rPr>
                <w:sz w:val="24"/>
                <w:szCs w:val="24"/>
              </w:rPr>
              <w:lastRenderedPageBreak/>
              <w:t>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№2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№3 п. Вишневогорск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Маук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Тюбук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д. Аллаки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д. Григорьевка</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Булзи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Багаряк</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п. Береговой</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Огневское</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Юшково</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Полднево</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МДОУ детский сад с. Шабурово</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 xml:space="preserve">МДОУ детский сад с. </w:t>
            </w:r>
            <w:proofErr w:type="gramStart"/>
            <w:r w:rsidRPr="00007273">
              <w:rPr>
                <w:sz w:val="24"/>
                <w:szCs w:val="24"/>
              </w:rPr>
              <w:t>Ларино</w:t>
            </w:r>
            <w:proofErr w:type="gramEnd"/>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 xml:space="preserve">МДОУ детский сад с. </w:t>
            </w:r>
            <w:proofErr w:type="gramStart"/>
            <w:r w:rsidRPr="00007273">
              <w:rPr>
                <w:sz w:val="24"/>
                <w:szCs w:val="24"/>
              </w:rPr>
              <w:t>Тимино</w:t>
            </w:r>
            <w:proofErr w:type="gramEnd"/>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Pr>
                <w:sz w:val="24"/>
                <w:szCs w:val="24"/>
              </w:rPr>
              <w:t>Управление образования</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Default="00D2656E">
            <w:r w:rsidRPr="00906925">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val="restart"/>
          </w:tcPr>
          <w:p w:rsidR="00D2656E" w:rsidRPr="00007273" w:rsidRDefault="00D2656E" w:rsidP="00AF3B75">
            <w:pPr>
              <w:ind w:left="-57" w:right="-57"/>
              <w:rPr>
                <w:sz w:val="24"/>
                <w:szCs w:val="24"/>
              </w:rPr>
            </w:pPr>
            <w:r w:rsidRPr="00007273">
              <w:rPr>
                <w:sz w:val="24"/>
                <w:szCs w:val="24"/>
              </w:rPr>
              <w:t>1.4.</w:t>
            </w:r>
          </w:p>
        </w:tc>
        <w:tc>
          <w:tcPr>
            <w:tcW w:w="1985" w:type="dxa"/>
            <w:vMerge w:val="restart"/>
          </w:tcPr>
          <w:p w:rsidR="00D2656E" w:rsidRPr="00007273" w:rsidRDefault="00D2656E" w:rsidP="00AF3B75">
            <w:pPr>
              <w:ind w:left="-57" w:right="-57"/>
              <w:jc w:val="center"/>
              <w:rPr>
                <w:sz w:val="24"/>
                <w:szCs w:val="24"/>
              </w:rPr>
            </w:pPr>
            <w:r w:rsidRPr="00007273">
              <w:rPr>
                <w:sz w:val="24"/>
                <w:szCs w:val="24"/>
              </w:rPr>
              <w:t xml:space="preserve">Приобретение </w:t>
            </w:r>
            <w:r w:rsidRPr="00007273">
              <w:rPr>
                <w:sz w:val="24"/>
                <w:szCs w:val="24"/>
              </w:rPr>
              <w:lastRenderedPageBreak/>
              <w:t>спортивного оборудования и инвентаря</w:t>
            </w:r>
          </w:p>
        </w:tc>
        <w:tc>
          <w:tcPr>
            <w:tcW w:w="4111" w:type="dxa"/>
          </w:tcPr>
          <w:p w:rsidR="00D2656E" w:rsidRPr="00007273" w:rsidRDefault="00D2656E" w:rsidP="00AF3B75">
            <w:pPr>
              <w:ind w:left="-57" w:right="-57"/>
              <w:rPr>
                <w:sz w:val="24"/>
                <w:szCs w:val="24"/>
              </w:rPr>
            </w:pPr>
            <w:r w:rsidRPr="00007273">
              <w:rPr>
                <w:sz w:val="24"/>
                <w:szCs w:val="24"/>
              </w:rPr>
              <w:lastRenderedPageBreak/>
              <w:t>МОУ «Каслинская СОШ №24»</w:t>
            </w:r>
          </w:p>
        </w:tc>
        <w:tc>
          <w:tcPr>
            <w:tcW w:w="2551" w:type="dxa"/>
            <w:gridSpan w:val="2"/>
            <w:vMerge w:val="restart"/>
          </w:tcPr>
          <w:p w:rsidR="00D2656E" w:rsidRPr="00007273" w:rsidRDefault="00D2656E" w:rsidP="00AF3B75">
            <w:pPr>
              <w:ind w:left="-57" w:right="-57"/>
              <w:jc w:val="center"/>
              <w:rPr>
                <w:sz w:val="24"/>
                <w:szCs w:val="24"/>
              </w:rPr>
            </w:pPr>
            <w:r w:rsidRPr="00007273">
              <w:rPr>
                <w:sz w:val="24"/>
                <w:szCs w:val="24"/>
              </w:rPr>
              <w:t xml:space="preserve">Муниципальная </w:t>
            </w:r>
            <w:r w:rsidRPr="00007273">
              <w:rPr>
                <w:sz w:val="24"/>
                <w:szCs w:val="24"/>
              </w:rPr>
              <w:lastRenderedPageBreak/>
              <w:t>программа</w:t>
            </w:r>
          </w:p>
          <w:p w:rsidR="00D2656E" w:rsidRPr="00007273" w:rsidRDefault="00D2656E" w:rsidP="00AF3B75">
            <w:pPr>
              <w:ind w:left="-57" w:right="-57"/>
              <w:jc w:val="center"/>
              <w:rPr>
                <w:sz w:val="24"/>
                <w:szCs w:val="24"/>
              </w:rPr>
            </w:pPr>
            <w:r w:rsidRPr="00007273">
              <w:rPr>
                <w:sz w:val="24"/>
                <w:szCs w:val="24"/>
              </w:rPr>
              <w:t>«Развитие образования в Каслинском муниципальном районе»</w:t>
            </w:r>
          </w:p>
          <w:p w:rsidR="00D2656E" w:rsidRPr="00007273" w:rsidRDefault="00D2656E" w:rsidP="00AF3B75">
            <w:pPr>
              <w:ind w:left="-57" w:right="-57"/>
              <w:jc w:val="center"/>
              <w:rPr>
                <w:sz w:val="24"/>
                <w:szCs w:val="24"/>
              </w:rPr>
            </w:pPr>
            <w:r w:rsidRPr="00007273">
              <w:rPr>
                <w:sz w:val="24"/>
                <w:szCs w:val="24"/>
              </w:rPr>
              <w:t>на 2017–2019 годы</w:t>
            </w:r>
          </w:p>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lastRenderedPageBreak/>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 xml:space="preserve">Управление </w:t>
            </w:r>
            <w:r w:rsidRPr="00007273">
              <w:rPr>
                <w:sz w:val="24"/>
                <w:szCs w:val="24"/>
              </w:rPr>
              <w:lastRenderedPageBreak/>
              <w:t>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«Каслинская СОШ №25»</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«Каслинская СОШ №27»</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«Вишневогорская СОШ №37»</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«Маукская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«Тюбукская СОШ №3»</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«Булзинская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«Воздвиженская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«Григорьевская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Береговская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«Багарякская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«Огневская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«Шабуровская СОШ»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МУДО «ДЮСШ»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r w:rsidRPr="00007273">
              <w:rPr>
                <w:sz w:val="24"/>
                <w:szCs w:val="24"/>
              </w:rPr>
              <w:t>+</w:t>
            </w: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МУДО «ЦДТ» г. Касли</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36" w:type="dxa"/>
            <w:gridSpan w:val="2"/>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AF3B75">
        <w:tc>
          <w:tcPr>
            <w:tcW w:w="14626" w:type="dxa"/>
            <w:gridSpan w:val="11"/>
          </w:tcPr>
          <w:p w:rsidR="00D2656E" w:rsidRPr="00C5577D" w:rsidRDefault="00D2656E" w:rsidP="00AF3B75">
            <w:pPr>
              <w:ind w:left="-57" w:right="-57"/>
              <w:jc w:val="center"/>
              <w:rPr>
                <w:b/>
                <w:sz w:val="24"/>
                <w:szCs w:val="24"/>
              </w:rPr>
            </w:pPr>
            <w:r w:rsidRPr="00C5577D">
              <w:rPr>
                <w:b/>
                <w:sz w:val="24"/>
                <w:szCs w:val="24"/>
              </w:rPr>
              <w:t>2.Развитие инфраструктуры образовательных организаций</w:t>
            </w:r>
          </w:p>
        </w:tc>
      </w:tr>
      <w:tr w:rsidR="00D2656E" w:rsidRPr="00C5577D" w:rsidTr="00AF3B75">
        <w:tc>
          <w:tcPr>
            <w:tcW w:w="14626" w:type="dxa"/>
            <w:gridSpan w:val="11"/>
          </w:tcPr>
          <w:p w:rsidR="00D2656E" w:rsidRPr="00C5577D" w:rsidRDefault="00D2656E" w:rsidP="00AF3B75">
            <w:pPr>
              <w:ind w:left="-57" w:right="-57"/>
              <w:jc w:val="center"/>
              <w:rPr>
                <w:b/>
                <w:sz w:val="24"/>
                <w:szCs w:val="24"/>
              </w:rPr>
            </w:pPr>
            <w:r w:rsidRPr="00C5577D">
              <w:rPr>
                <w:b/>
                <w:sz w:val="24"/>
                <w:szCs w:val="24"/>
              </w:rPr>
              <w:t>2.1. Проведение ремонтных работ в образовательных организациях</w:t>
            </w:r>
          </w:p>
        </w:tc>
      </w:tr>
      <w:tr w:rsidR="00AF3B75" w:rsidRPr="00C5577D" w:rsidTr="0096710C">
        <w:trPr>
          <w:gridAfter w:val="1"/>
          <w:wAfter w:w="26" w:type="dxa"/>
        </w:trPr>
        <w:tc>
          <w:tcPr>
            <w:tcW w:w="708" w:type="dxa"/>
            <w:vMerge w:val="restart"/>
          </w:tcPr>
          <w:p w:rsidR="00AF3B75" w:rsidRPr="00007273" w:rsidRDefault="00AF3B75" w:rsidP="00AF3B75">
            <w:pPr>
              <w:ind w:left="-57" w:right="-57"/>
              <w:rPr>
                <w:sz w:val="24"/>
                <w:szCs w:val="24"/>
              </w:rPr>
            </w:pPr>
            <w:r w:rsidRPr="00007273">
              <w:rPr>
                <w:sz w:val="24"/>
                <w:szCs w:val="24"/>
              </w:rPr>
              <w:t>2.1.1</w:t>
            </w:r>
          </w:p>
        </w:tc>
        <w:tc>
          <w:tcPr>
            <w:tcW w:w="1985" w:type="dxa"/>
            <w:vMerge w:val="restart"/>
          </w:tcPr>
          <w:p w:rsidR="00AF3B75" w:rsidRPr="00007273" w:rsidRDefault="00AF3B75" w:rsidP="00AF3B75">
            <w:pPr>
              <w:ind w:left="-57" w:right="-57"/>
              <w:jc w:val="center"/>
              <w:rPr>
                <w:sz w:val="24"/>
                <w:szCs w:val="24"/>
              </w:rPr>
            </w:pPr>
            <w:r w:rsidRPr="00007273">
              <w:rPr>
                <w:sz w:val="24"/>
                <w:szCs w:val="24"/>
              </w:rPr>
              <w:t>Ремонт системы отопления</w:t>
            </w:r>
          </w:p>
        </w:tc>
        <w:tc>
          <w:tcPr>
            <w:tcW w:w="4111" w:type="dxa"/>
          </w:tcPr>
          <w:p w:rsidR="00AF3B75" w:rsidRPr="00007273" w:rsidRDefault="00AF3B75" w:rsidP="00AF3B75">
            <w:pPr>
              <w:ind w:left="-57" w:right="-57"/>
              <w:rPr>
                <w:sz w:val="24"/>
                <w:szCs w:val="24"/>
              </w:rPr>
            </w:pPr>
            <w:r w:rsidRPr="00007273">
              <w:rPr>
                <w:sz w:val="24"/>
                <w:szCs w:val="24"/>
              </w:rPr>
              <w:t>МОУ «Тюбукская СОШ №3»</w:t>
            </w:r>
          </w:p>
        </w:tc>
        <w:tc>
          <w:tcPr>
            <w:tcW w:w="2551" w:type="dxa"/>
            <w:gridSpan w:val="2"/>
            <w:vMerge w:val="restart"/>
          </w:tcPr>
          <w:p w:rsidR="00AF3B75" w:rsidRPr="00007273" w:rsidRDefault="00AF3B75" w:rsidP="00AF3B75">
            <w:pPr>
              <w:ind w:left="-57" w:right="-57"/>
              <w:jc w:val="center"/>
              <w:rPr>
                <w:sz w:val="24"/>
                <w:szCs w:val="24"/>
              </w:rPr>
            </w:pPr>
            <w:r w:rsidRPr="00007273">
              <w:rPr>
                <w:sz w:val="24"/>
                <w:szCs w:val="24"/>
              </w:rPr>
              <w:t>Муниципальная программа</w:t>
            </w:r>
          </w:p>
          <w:p w:rsidR="00AF3B75" w:rsidRPr="00007273" w:rsidRDefault="00AF3B75" w:rsidP="00AF3B75">
            <w:pPr>
              <w:ind w:left="-57" w:right="-57"/>
              <w:jc w:val="center"/>
              <w:rPr>
                <w:sz w:val="24"/>
                <w:szCs w:val="24"/>
              </w:rPr>
            </w:pPr>
            <w:r w:rsidRPr="00007273">
              <w:rPr>
                <w:sz w:val="24"/>
                <w:szCs w:val="24"/>
              </w:rPr>
              <w:t xml:space="preserve">«Развитие образования </w:t>
            </w:r>
            <w:r w:rsidRPr="00007273">
              <w:rPr>
                <w:sz w:val="24"/>
                <w:szCs w:val="24"/>
              </w:rPr>
              <w:lastRenderedPageBreak/>
              <w:t>в Каслинском муниципальном районе»</w:t>
            </w:r>
          </w:p>
          <w:p w:rsidR="00AF3B75" w:rsidRPr="00007273" w:rsidRDefault="00AF3B75" w:rsidP="00AF3B75">
            <w:pPr>
              <w:ind w:left="-57" w:right="-57"/>
              <w:jc w:val="center"/>
              <w:rPr>
                <w:sz w:val="24"/>
                <w:szCs w:val="24"/>
              </w:rPr>
            </w:pPr>
            <w:r w:rsidRPr="00007273">
              <w:rPr>
                <w:sz w:val="24"/>
                <w:szCs w:val="24"/>
              </w:rPr>
              <w:t>на 2017–2019 годы</w:t>
            </w:r>
          </w:p>
          <w:p w:rsidR="00AF3B75" w:rsidRPr="00007273" w:rsidRDefault="00AF3B75" w:rsidP="00AF3B75">
            <w:pPr>
              <w:ind w:left="-57" w:right="-57"/>
              <w:jc w:val="center"/>
              <w:rPr>
                <w:sz w:val="24"/>
                <w:szCs w:val="24"/>
              </w:rPr>
            </w:pPr>
          </w:p>
        </w:tc>
        <w:tc>
          <w:tcPr>
            <w:tcW w:w="992" w:type="dxa"/>
            <w:gridSpan w:val="2"/>
          </w:tcPr>
          <w:p w:rsidR="00AF3B75" w:rsidRPr="00007273" w:rsidRDefault="00AF3B75" w:rsidP="00AF3B75">
            <w:pPr>
              <w:ind w:left="-57" w:right="-57"/>
              <w:rPr>
                <w:sz w:val="24"/>
                <w:szCs w:val="24"/>
              </w:rPr>
            </w:pPr>
          </w:p>
        </w:tc>
        <w:tc>
          <w:tcPr>
            <w:tcW w:w="993" w:type="dxa"/>
          </w:tcPr>
          <w:p w:rsidR="00AF3B75" w:rsidRPr="00007273" w:rsidRDefault="00AF3B75" w:rsidP="00AF3B75">
            <w:pPr>
              <w:ind w:left="-57" w:right="-57"/>
              <w:rPr>
                <w:sz w:val="24"/>
                <w:szCs w:val="24"/>
              </w:rPr>
            </w:pPr>
          </w:p>
        </w:tc>
        <w:tc>
          <w:tcPr>
            <w:tcW w:w="850" w:type="dxa"/>
          </w:tcPr>
          <w:p w:rsidR="00AF3B75" w:rsidRPr="00007273" w:rsidRDefault="00AF3B75" w:rsidP="00AF3B75">
            <w:pPr>
              <w:ind w:left="-57" w:right="-57"/>
              <w:rPr>
                <w:sz w:val="24"/>
                <w:szCs w:val="24"/>
              </w:rPr>
            </w:pPr>
          </w:p>
        </w:tc>
        <w:tc>
          <w:tcPr>
            <w:tcW w:w="2410" w:type="dxa"/>
          </w:tcPr>
          <w:p w:rsidR="00AF3B75" w:rsidRPr="00007273" w:rsidRDefault="00AF3B75" w:rsidP="00AF3B75">
            <w:pPr>
              <w:ind w:left="-57" w:right="-57"/>
            </w:pPr>
            <w:r w:rsidRPr="00007273">
              <w:rPr>
                <w:sz w:val="24"/>
                <w:szCs w:val="24"/>
              </w:rPr>
              <w:t>Управление образования АКМР</w:t>
            </w:r>
          </w:p>
        </w:tc>
      </w:tr>
      <w:tr w:rsidR="00AF3B75" w:rsidRPr="00C5577D" w:rsidTr="0096710C">
        <w:trPr>
          <w:gridAfter w:val="1"/>
          <w:wAfter w:w="26" w:type="dxa"/>
        </w:trPr>
        <w:tc>
          <w:tcPr>
            <w:tcW w:w="708" w:type="dxa"/>
            <w:vMerge/>
          </w:tcPr>
          <w:p w:rsidR="00AF3B75" w:rsidRPr="00007273" w:rsidRDefault="00AF3B75" w:rsidP="00AF3B75">
            <w:pPr>
              <w:ind w:left="-57" w:right="-57"/>
              <w:rPr>
                <w:sz w:val="24"/>
                <w:szCs w:val="24"/>
              </w:rPr>
            </w:pPr>
          </w:p>
        </w:tc>
        <w:tc>
          <w:tcPr>
            <w:tcW w:w="1985" w:type="dxa"/>
            <w:vMerge/>
          </w:tcPr>
          <w:p w:rsidR="00AF3B75" w:rsidRPr="00007273" w:rsidRDefault="00AF3B75" w:rsidP="00AF3B75">
            <w:pPr>
              <w:ind w:left="-57" w:right="-57"/>
              <w:jc w:val="center"/>
              <w:rPr>
                <w:sz w:val="24"/>
                <w:szCs w:val="24"/>
              </w:rPr>
            </w:pPr>
          </w:p>
        </w:tc>
        <w:tc>
          <w:tcPr>
            <w:tcW w:w="4111" w:type="dxa"/>
          </w:tcPr>
          <w:p w:rsidR="00AF3B75" w:rsidRPr="00007273" w:rsidRDefault="00AF3B75" w:rsidP="00AF3B75">
            <w:pPr>
              <w:ind w:left="-57" w:right="-57"/>
              <w:rPr>
                <w:sz w:val="24"/>
                <w:szCs w:val="24"/>
              </w:rPr>
            </w:pPr>
            <w:r w:rsidRPr="00007273">
              <w:rPr>
                <w:sz w:val="24"/>
                <w:szCs w:val="24"/>
              </w:rPr>
              <w:t xml:space="preserve">МОУ «Огневская СОШ» </w:t>
            </w:r>
          </w:p>
        </w:tc>
        <w:tc>
          <w:tcPr>
            <w:tcW w:w="2551" w:type="dxa"/>
            <w:gridSpan w:val="2"/>
            <w:vMerge/>
          </w:tcPr>
          <w:p w:rsidR="00AF3B75" w:rsidRPr="00007273" w:rsidRDefault="00AF3B75" w:rsidP="00AF3B75">
            <w:pPr>
              <w:ind w:left="-57" w:right="-57"/>
              <w:rPr>
                <w:sz w:val="24"/>
                <w:szCs w:val="24"/>
              </w:rPr>
            </w:pPr>
          </w:p>
        </w:tc>
        <w:tc>
          <w:tcPr>
            <w:tcW w:w="992" w:type="dxa"/>
            <w:gridSpan w:val="2"/>
          </w:tcPr>
          <w:p w:rsidR="00AF3B75" w:rsidRPr="00007273" w:rsidRDefault="00AF3B75" w:rsidP="00AF3B75">
            <w:pPr>
              <w:ind w:left="-57" w:right="-57"/>
              <w:rPr>
                <w:sz w:val="24"/>
                <w:szCs w:val="24"/>
              </w:rPr>
            </w:pPr>
            <w:r w:rsidRPr="00007273">
              <w:rPr>
                <w:sz w:val="24"/>
                <w:szCs w:val="24"/>
              </w:rPr>
              <w:t>+</w:t>
            </w:r>
          </w:p>
        </w:tc>
        <w:tc>
          <w:tcPr>
            <w:tcW w:w="993" w:type="dxa"/>
          </w:tcPr>
          <w:p w:rsidR="00AF3B75" w:rsidRPr="00007273" w:rsidRDefault="00AF3B75" w:rsidP="00AF3B75">
            <w:pPr>
              <w:ind w:left="-57" w:right="-57"/>
              <w:rPr>
                <w:sz w:val="24"/>
                <w:szCs w:val="24"/>
              </w:rPr>
            </w:pPr>
          </w:p>
        </w:tc>
        <w:tc>
          <w:tcPr>
            <w:tcW w:w="850" w:type="dxa"/>
          </w:tcPr>
          <w:p w:rsidR="00AF3B75" w:rsidRPr="00007273" w:rsidRDefault="00AF3B75" w:rsidP="00AF3B75">
            <w:pPr>
              <w:ind w:left="-57" w:right="-57"/>
              <w:rPr>
                <w:sz w:val="24"/>
                <w:szCs w:val="24"/>
              </w:rPr>
            </w:pPr>
          </w:p>
        </w:tc>
        <w:tc>
          <w:tcPr>
            <w:tcW w:w="2410" w:type="dxa"/>
          </w:tcPr>
          <w:p w:rsidR="00AF3B75" w:rsidRPr="00007273" w:rsidRDefault="00AF3B75" w:rsidP="00AF3B75">
            <w:pPr>
              <w:ind w:left="-57" w:right="-57"/>
            </w:pPr>
            <w:r w:rsidRPr="00007273">
              <w:rPr>
                <w:sz w:val="24"/>
                <w:szCs w:val="24"/>
              </w:rPr>
              <w:t xml:space="preserve">Управление </w:t>
            </w:r>
            <w:r w:rsidRPr="00007273">
              <w:rPr>
                <w:sz w:val="24"/>
                <w:szCs w:val="24"/>
              </w:rPr>
              <w:lastRenderedPageBreak/>
              <w:t>образования АКМР</w:t>
            </w:r>
          </w:p>
        </w:tc>
      </w:tr>
      <w:tr w:rsidR="00AF3B75" w:rsidRPr="00C5577D" w:rsidTr="0096710C">
        <w:trPr>
          <w:gridAfter w:val="1"/>
          <w:wAfter w:w="26" w:type="dxa"/>
        </w:trPr>
        <w:tc>
          <w:tcPr>
            <w:tcW w:w="708" w:type="dxa"/>
            <w:vMerge/>
          </w:tcPr>
          <w:p w:rsidR="00AF3B75" w:rsidRPr="00C5577D" w:rsidRDefault="00AF3B75" w:rsidP="00AF3B75">
            <w:pPr>
              <w:ind w:left="-57" w:right="-57"/>
              <w:jc w:val="center"/>
              <w:rPr>
                <w:sz w:val="24"/>
                <w:szCs w:val="24"/>
              </w:rPr>
            </w:pPr>
          </w:p>
        </w:tc>
        <w:tc>
          <w:tcPr>
            <w:tcW w:w="1985" w:type="dxa"/>
            <w:vMerge/>
          </w:tcPr>
          <w:p w:rsidR="00AF3B75" w:rsidRPr="00C5577D" w:rsidRDefault="00AF3B75" w:rsidP="00AF3B75">
            <w:pPr>
              <w:ind w:left="-57" w:right="-57"/>
              <w:jc w:val="center"/>
              <w:rPr>
                <w:sz w:val="24"/>
                <w:szCs w:val="24"/>
              </w:rPr>
            </w:pPr>
          </w:p>
        </w:tc>
        <w:tc>
          <w:tcPr>
            <w:tcW w:w="4111" w:type="dxa"/>
          </w:tcPr>
          <w:p w:rsidR="00AF3B75" w:rsidRPr="00C5577D" w:rsidRDefault="00AF3B75" w:rsidP="00AF3B75">
            <w:pPr>
              <w:ind w:left="-57" w:right="-57"/>
              <w:jc w:val="both"/>
              <w:rPr>
                <w:sz w:val="24"/>
                <w:szCs w:val="24"/>
              </w:rPr>
            </w:pPr>
            <w:r w:rsidRPr="00C5577D">
              <w:rPr>
                <w:sz w:val="24"/>
                <w:szCs w:val="24"/>
              </w:rPr>
              <w:t>МОУ «Воздвиженская СОШ»</w:t>
            </w:r>
          </w:p>
        </w:tc>
        <w:tc>
          <w:tcPr>
            <w:tcW w:w="2551" w:type="dxa"/>
            <w:gridSpan w:val="2"/>
            <w:vMerge/>
          </w:tcPr>
          <w:p w:rsidR="00AF3B75" w:rsidRPr="00C5577D" w:rsidRDefault="00AF3B75" w:rsidP="00AF3B75">
            <w:pPr>
              <w:ind w:left="-57" w:right="-57"/>
              <w:rPr>
                <w:sz w:val="24"/>
                <w:szCs w:val="24"/>
              </w:rPr>
            </w:pPr>
          </w:p>
        </w:tc>
        <w:tc>
          <w:tcPr>
            <w:tcW w:w="992" w:type="dxa"/>
            <w:gridSpan w:val="2"/>
          </w:tcPr>
          <w:p w:rsidR="00AF3B75" w:rsidRPr="00C5577D" w:rsidRDefault="00AF3B75" w:rsidP="00AF3B75">
            <w:pPr>
              <w:ind w:left="-57" w:right="-57"/>
              <w:rPr>
                <w:sz w:val="24"/>
                <w:szCs w:val="24"/>
              </w:rPr>
            </w:pPr>
          </w:p>
        </w:tc>
        <w:tc>
          <w:tcPr>
            <w:tcW w:w="993" w:type="dxa"/>
          </w:tcPr>
          <w:p w:rsidR="00AF3B75" w:rsidRPr="00C5577D" w:rsidRDefault="00AF3B75" w:rsidP="00AF3B75">
            <w:pPr>
              <w:ind w:left="-57" w:right="-57"/>
              <w:rPr>
                <w:sz w:val="24"/>
                <w:szCs w:val="24"/>
              </w:rPr>
            </w:pPr>
            <w:r w:rsidRPr="00C5577D">
              <w:rPr>
                <w:sz w:val="24"/>
                <w:szCs w:val="24"/>
              </w:rPr>
              <w:t>+</w:t>
            </w:r>
          </w:p>
        </w:tc>
        <w:tc>
          <w:tcPr>
            <w:tcW w:w="850" w:type="dxa"/>
          </w:tcPr>
          <w:p w:rsidR="00AF3B75" w:rsidRPr="00C5577D" w:rsidRDefault="00AF3B75" w:rsidP="00AF3B75">
            <w:pPr>
              <w:ind w:left="-57" w:right="-57"/>
              <w:rPr>
                <w:sz w:val="24"/>
                <w:szCs w:val="24"/>
              </w:rPr>
            </w:pPr>
          </w:p>
        </w:tc>
        <w:tc>
          <w:tcPr>
            <w:tcW w:w="2410" w:type="dxa"/>
          </w:tcPr>
          <w:p w:rsidR="00AF3B75" w:rsidRDefault="00AF3B75" w:rsidP="00AF3B75">
            <w:pPr>
              <w:ind w:left="-57" w:right="-57"/>
            </w:pPr>
            <w:r w:rsidRPr="00432917">
              <w:rPr>
                <w:sz w:val="24"/>
                <w:szCs w:val="24"/>
              </w:rPr>
              <w:t>Управление образования АКМР</w:t>
            </w:r>
          </w:p>
        </w:tc>
      </w:tr>
      <w:tr w:rsidR="00AF3B75" w:rsidRPr="00C5577D" w:rsidTr="0096710C">
        <w:trPr>
          <w:gridAfter w:val="1"/>
          <w:wAfter w:w="26" w:type="dxa"/>
        </w:trPr>
        <w:tc>
          <w:tcPr>
            <w:tcW w:w="708" w:type="dxa"/>
            <w:vMerge/>
          </w:tcPr>
          <w:p w:rsidR="00AF3B75" w:rsidRPr="00C5577D" w:rsidRDefault="00AF3B75" w:rsidP="00AF3B75">
            <w:pPr>
              <w:ind w:left="-57" w:right="-57"/>
              <w:jc w:val="center"/>
              <w:rPr>
                <w:sz w:val="24"/>
                <w:szCs w:val="24"/>
              </w:rPr>
            </w:pPr>
          </w:p>
        </w:tc>
        <w:tc>
          <w:tcPr>
            <w:tcW w:w="1985" w:type="dxa"/>
            <w:vMerge/>
          </w:tcPr>
          <w:p w:rsidR="00AF3B75" w:rsidRPr="00C5577D" w:rsidRDefault="00AF3B75" w:rsidP="00AF3B75">
            <w:pPr>
              <w:ind w:left="-57" w:right="-57"/>
              <w:jc w:val="center"/>
              <w:rPr>
                <w:sz w:val="24"/>
                <w:szCs w:val="24"/>
              </w:rPr>
            </w:pPr>
          </w:p>
        </w:tc>
        <w:tc>
          <w:tcPr>
            <w:tcW w:w="4111" w:type="dxa"/>
          </w:tcPr>
          <w:p w:rsidR="00AF3B75" w:rsidRPr="00C5577D" w:rsidRDefault="00AF3B75" w:rsidP="00AF3B75">
            <w:pPr>
              <w:ind w:left="-57" w:right="-57"/>
              <w:jc w:val="both"/>
              <w:rPr>
                <w:sz w:val="24"/>
                <w:szCs w:val="24"/>
              </w:rPr>
            </w:pPr>
            <w:r w:rsidRPr="00C5577D">
              <w:rPr>
                <w:sz w:val="24"/>
                <w:szCs w:val="24"/>
              </w:rPr>
              <w:t>МОУ «Булзинская ООШ»</w:t>
            </w:r>
          </w:p>
        </w:tc>
        <w:tc>
          <w:tcPr>
            <w:tcW w:w="2551" w:type="dxa"/>
            <w:gridSpan w:val="2"/>
            <w:vMerge/>
          </w:tcPr>
          <w:p w:rsidR="00AF3B75" w:rsidRPr="00C5577D" w:rsidRDefault="00AF3B75" w:rsidP="00AF3B75">
            <w:pPr>
              <w:ind w:left="-57" w:right="-57"/>
              <w:rPr>
                <w:sz w:val="24"/>
                <w:szCs w:val="24"/>
              </w:rPr>
            </w:pPr>
          </w:p>
        </w:tc>
        <w:tc>
          <w:tcPr>
            <w:tcW w:w="992" w:type="dxa"/>
            <w:gridSpan w:val="2"/>
          </w:tcPr>
          <w:p w:rsidR="00AF3B75" w:rsidRPr="00C5577D" w:rsidRDefault="00AF3B75" w:rsidP="00AF3B75">
            <w:pPr>
              <w:ind w:left="-57" w:right="-57"/>
              <w:rPr>
                <w:sz w:val="24"/>
                <w:szCs w:val="24"/>
              </w:rPr>
            </w:pPr>
          </w:p>
        </w:tc>
        <w:tc>
          <w:tcPr>
            <w:tcW w:w="993" w:type="dxa"/>
          </w:tcPr>
          <w:p w:rsidR="00AF3B75" w:rsidRPr="00C5577D" w:rsidRDefault="00AF3B75" w:rsidP="00AF3B75">
            <w:pPr>
              <w:ind w:left="-57" w:right="-57"/>
              <w:rPr>
                <w:sz w:val="24"/>
                <w:szCs w:val="24"/>
              </w:rPr>
            </w:pPr>
            <w:r w:rsidRPr="00C5577D">
              <w:rPr>
                <w:sz w:val="24"/>
                <w:szCs w:val="24"/>
              </w:rPr>
              <w:t>+</w:t>
            </w:r>
          </w:p>
        </w:tc>
        <w:tc>
          <w:tcPr>
            <w:tcW w:w="850" w:type="dxa"/>
          </w:tcPr>
          <w:p w:rsidR="00AF3B75" w:rsidRPr="00C5577D" w:rsidRDefault="00AF3B75" w:rsidP="00AF3B75">
            <w:pPr>
              <w:ind w:left="-57" w:right="-57"/>
              <w:rPr>
                <w:sz w:val="24"/>
                <w:szCs w:val="24"/>
              </w:rPr>
            </w:pPr>
          </w:p>
        </w:tc>
        <w:tc>
          <w:tcPr>
            <w:tcW w:w="2410" w:type="dxa"/>
          </w:tcPr>
          <w:p w:rsidR="00AF3B75" w:rsidRDefault="00AF3B75" w:rsidP="00AF3B75">
            <w:pPr>
              <w:ind w:left="-57" w:right="-57"/>
            </w:pPr>
            <w:r w:rsidRPr="00432917">
              <w:rPr>
                <w:sz w:val="24"/>
                <w:szCs w:val="24"/>
              </w:rPr>
              <w:t>Управление образования АКМР</w:t>
            </w:r>
          </w:p>
        </w:tc>
      </w:tr>
      <w:tr w:rsidR="00AF3B75" w:rsidRPr="00C5577D" w:rsidTr="0096710C">
        <w:trPr>
          <w:gridAfter w:val="1"/>
          <w:wAfter w:w="26" w:type="dxa"/>
        </w:trPr>
        <w:tc>
          <w:tcPr>
            <w:tcW w:w="708" w:type="dxa"/>
            <w:vMerge/>
          </w:tcPr>
          <w:p w:rsidR="00AF3B75" w:rsidRPr="00C5577D" w:rsidRDefault="00AF3B75" w:rsidP="00AF3B75">
            <w:pPr>
              <w:ind w:left="-57" w:right="-57"/>
              <w:jc w:val="center"/>
              <w:rPr>
                <w:sz w:val="24"/>
                <w:szCs w:val="24"/>
              </w:rPr>
            </w:pPr>
          </w:p>
        </w:tc>
        <w:tc>
          <w:tcPr>
            <w:tcW w:w="1985" w:type="dxa"/>
            <w:vMerge/>
          </w:tcPr>
          <w:p w:rsidR="00AF3B75" w:rsidRPr="00C5577D" w:rsidRDefault="00AF3B75" w:rsidP="00AF3B75">
            <w:pPr>
              <w:ind w:left="-57" w:right="-57"/>
              <w:jc w:val="center"/>
              <w:rPr>
                <w:sz w:val="24"/>
                <w:szCs w:val="24"/>
              </w:rPr>
            </w:pPr>
          </w:p>
        </w:tc>
        <w:tc>
          <w:tcPr>
            <w:tcW w:w="4111" w:type="dxa"/>
          </w:tcPr>
          <w:p w:rsidR="00AF3B75" w:rsidRPr="00C5577D" w:rsidRDefault="00AF3B75" w:rsidP="00AF3B75">
            <w:pPr>
              <w:ind w:left="-57" w:right="-57"/>
              <w:jc w:val="both"/>
              <w:rPr>
                <w:sz w:val="24"/>
                <w:szCs w:val="24"/>
              </w:rPr>
            </w:pPr>
            <w:r w:rsidRPr="00C5577D">
              <w:rPr>
                <w:sz w:val="24"/>
                <w:szCs w:val="24"/>
              </w:rPr>
              <w:t>МОУ «Григорьевская ООШ»</w:t>
            </w:r>
          </w:p>
        </w:tc>
        <w:tc>
          <w:tcPr>
            <w:tcW w:w="2551" w:type="dxa"/>
            <w:gridSpan w:val="2"/>
            <w:vMerge/>
          </w:tcPr>
          <w:p w:rsidR="00AF3B75" w:rsidRPr="00C5577D" w:rsidRDefault="00AF3B75" w:rsidP="00AF3B75">
            <w:pPr>
              <w:ind w:left="-57" w:right="-57"/>
              <w:rPr>
                <w:sz w:val="24"/>
                <w:szCs w:val="24"/>
              </w:rPr>
            </w:pPr>
          </w:p>
        </w:tc>
        <w:tc>
          <w:tcPr>
            <w:tcW w:w="992" w:type="dxa"/>
            <w:gridSpan w:val="2"/>
          </w:tcPr>
          <w:p w:rsidR="00AF3B75" w:rsidRPr="00C5577D" w:rsidRDefault="00AF3B75" w:rsidP="00AF3B75">
            <w:pPr>
              <w:ind w:left="-57" w:right="-57"/>
              <w:rPr>
                <w:sz w:val="24"/>
                <w:szCs w:val="24"/>
              </w:rPr>
            </w:pPr>
          </w:p>
        </w:tc>
        <w:tc>
          <w:tcPr>
            <w:tcW w:w="993" w:type="dxa"/>
          </w:tcPr>
          <w:p w:rsidR="00AF3B75" w:rsidRPr="00C5577D" w:rsidRDefault="00AF3B75" w:rsidP="00AF3B75">
            <w:pPr>
              <w:ind w:left="-57" w:right="-57"/>
              <w:rPr>
                <w:sz w:val="24"/>
                <w:szCs w:val="24"/>
              </w:rPr>
            </w:pPr>
          </w:p>
        </w:tc>
        <w:tc>
          <w:tcPr>
            <w:tcW w:w="850" w:type="dxa"/>
          </w:tcPr>
          <w:p w:rsidR="00AF3B75" w:rsidRPr="00C5577D" w:rsidRDefault="00AF3B75" w:rsidP="00AF3B75">
            <w:pPr>
              <w:ind w:left="-57" w:right="-57"/>
              <w:rPr>
                <w:sz w:val="24"/>
                <w:szCs w:val="24"/>
              </w:rPr>
            </w:pPr>
            <w:r w:rsidRPr="00C5577D">
              <w:rPr>
                <w:sz w:val="24"/>
                <w:szCs w:val="24"/>
              </w:rPr>
              <w:t>+</w:t>
            </w:r>
          </w:p>
        </w:tc>
        <w:tc>
          <w:tcPr>
            <w:tcW w:w="2410" w:type="dxa"/>
          </w:tcPr>
          <w:p w:rsidR="00AF3B75" w:rsidRDefault="00AF3B75" w:rsidP="00AF3B75">
            <w:pPr>
              <w:ind w:left="-57" w:right="-57"/>
            </w:pPr>
            <w:r w:rsidRPr="00432917">
              <w:rPr>
                <w:sz w:val="24"/>
                <w:szCs w:val="24"/>
              </w:rPr>
              <w:t>Управление образования АКМР</w:t>
            </w:r>
          </w:p>
        </w:tc>
      </w:tr>
      <w:tr w:rsidR="00AF3B75" w:rsidRPr="00C5577D" w:rsidTr="0096710C">
        <w:trPr>
          <w:gridAfter w:val="1"/>
          <w:wAfter w:w="26" w:type="dxa"/>
        </w:trPr>
        <w:tc>
          <w:tcPr>
            <w:tcW w:w="708" w:type="dxa"/>
            <w:vMerge/>
          </w:tcPr>
          <w:p w:rsidR="00AF3B75" w:rsidRPr="00C5577D" w:rsidRDefault="00AF3B75" w:rsidP="00AF3B75">
            <w:pPr>
              <w:ind w:left="-57" w:right="-57"/>
              <w:jc w:val="center"/>
              <w:rPr>
                <w:sz w:val="24"/>
                <w:szCs w:val="24"/>
              </w:rPr>
            </w:pPr>
          </w:p>
        </w:tc>
        <w:tc>
          <w:tcPr>
            <w:tcW w:w="1985" w:type="dxa"/>
            <w:vMerge/>
          </w:tcPr>
          <w:p w:rsidR="00AF3B75" w:rsidRPr="00C5577D" w:rsidRDefault="00AF3B75" w:rsidP="00AF3B75">
            <w:pPr>
              <w:ind w:left="-57" w:right="-57"/>
              <w:jc w:val="center"/>
              <w:rPr>
                <w:sz w:val="24"/>
                <w:szCs w:val="24"/>
              </w:rPr>
            </w:pPr>
          </w:p>
        </w:tc>
        <w:tc>
          <w:tcPr>
            <w:tcW w:w="4111" w:type="dxa"/>
          </w:tcPr>
          <w:p w:rsidR="00AF3B75" w:rsidRPr="00C5577D" w:rsidRDefault="00AF3B75" w:rsidP="00AF3B75">
            <w:pPr>
              <w:ind w:left="-57" w:right="-57"/>
              <w:jc w:val="both"/>
              <w:rPr>
                <w:sz w:val="24"/>
                <w:szCs w:val="24"/>
              </w:rPr>
            </w:pPr>
            <w:r w:rsidRPr="00C5577D">
              <w:rPr>
                <w:sz w:val="24"/>
                <w:szCs w:val="24"/>
              </w:rPr>
              <w:t>МОУ «Багарякская СОШ»</w:t>
            </w:r>
          </w:p>
        </w:tc>
        <w:tc>
          <w:tcPr>
            <w:tcW w:w="2551" w:type="dxa"/>
            <w:gridSpan w:val="2"/>
            <w:vMerge/>
          </w:tcPr>
          <w:p w:rsidR="00AF3B75" w:rsidRPr="00C5577D" w:rsidRDefault="00AF3B75" w:rsidP="00AF3B75">
            <w:pPr>
              <w:ind w:left="-57" w:right="-57"/>
              <w:rPr>
                <w:sz w:val="24"/>
                <w:szCs w:val="24"/>
              </w:rPr>
            </w:pPr>
          </w:p>
        </w:tc>
        <w:tc>
          <w:tcPr>
            <w:tcW w:w="992" w:type="dxa"/>
            <w:gridSpan w:val="2"/>
          </w:tcPr>
          <w:p w:rsidR="00AF3B75" w:rsidRPr="00C5577D" w:rsidRDefault="00AF3B75" w:rsidP="00AF3B75">
            <w:pPr>
              <w:ind w:left="-57" w:right="-57"/>
              <w:rPr>
                <w:sz w:val="24"/>
                <w:szCs w:val="24"/>
              </w:rPr>
            </w:pPr>
          </w:p>
        </w:tc>
        <w:tc>
          <w:tcPr>
            <w:tcW w:w="993" w:type="dxa"/>
          </w:tcPr>
          <w:p w:rsidR="00AF3B75" w:rsidRPr="00C5577D" w:rsidRDefault="00AF3B75" w:rsidP="00AF3B75">
            <w:pPr>
              <w:ind w:left="-57" w:right="-57"/>
              <w:rPr>
                <w:sz w:val="24"/>
                <w:szCs w:val="24"/>
              </w:rPr>
            </w:pPr>
          </w:p>
        </w:tc>
        <w:tc>
          <w:tcPr>
            <w:tcW w:w="850" w:type="dxa"/>
          </w:tcPr>
          <w:p w:rsidR="00AF3B75" w:rsidRPr="00C5577D" w:rsidRDefault="00AF3B75" w:rsidP="00AF3B75">
            <w:pPr>
              <w:ind w:left="-57" w:right="-57"/>
              <w:rPr>
                <w:sz w:val="24"/>
                <w:szCs w:val="24"/>
              </w:rPr>
            </w:pPr>
            <w:r w:rsidRPr="00C5577D">
              <w:rPr>
                <w:sz w:val="24"/>
                <w:szCs w:val="24"/>
              </w:rPr>
              <w:t>+</w:t>
            </w:r>
          </w:p>
        </w:tc>
        <w:tc>
          <w:tcPr>
            <w:tcW w:w="2410" w:type="dxa"/>
          </w:tcPr>
          <w:p w:rsidR="00AF3B75" w:rsidRDefault="00AF3B75" w:rsidP="00AF3B75">
            <w:pPr>
              <w:ind w:left="-57" w:right="-57"/>
            </w:pPr>
            <w:r w:rsidRPr="00432917">
              <w:rPr>
                <w:sz w:val="24"/>
                <w:szCs w:val="24"/>
              </w:rPr>
              <w:t>Управление образования АКМР</w:t>
            </w:r>
          </w:p>
        </w:tc>
      </w:tr>
      <w:tr w:rsidR="00AF3B75" w:rsidRPr="00C5577D" w:rsidTr="0096710C">
        <w:trPr>
          <w:gridAfter w:val="1"/>
          <w:wAfter w:w="26" w:type="dxa"/>
        </w:trPr>
        <w:tc>
          <w:tcPr>
            <w:tcW w:w="708" w:type="dxa"/>
            <w:vMerge/>
          </w:tcPr>
          <w:p w:rsidR="00AF3B75" w:rsidRPr="00C5577D" w:rsidRDefault="00AF3B75" w:rsidP="00AF3B75">
            <w:pPr>
              <w:ind w:left="-57" w:right="-57"/>
              <w:jc w:val="center"/>
              <w:rPr>
                <w:sz w:val="24"/>
                <w:szCs w:val="24"/>
              </w:rPr>
            </w:pPr>
          </w:p>
        </w:tc>
        <w:tc>
          <w:tcPr>
            <w:tcW w:w="1985" w:type="dxa"/>
            <w:vMerge/>
          </w:tcPr>
          <w:p w:rsidR="00AF3B75" w:rsidRPr="00C5577D" w:rsidRDefault="00AF3B75" w:rsidP="00AF3B75">
            <w:pPr>
              <w:ind w:left="-57" w:right="-57"/>
              <w:jc w:val="center"/>
              <w:rPr>
                <w:sz w:val="24"/>
                <w:szCs w:val="24"/>
              </w:rPr>
            </w:pPr>
          </w:p>
        </w:tc>
        <w:tc>
          <w:tcPr>
            <w:tcW w:w="4111" w:type="dxa"/>
          </w:tcPr>
          <w:p w:rsidR="00AF3B75" w:rsidRPr="00C5577D" w:rsidRDefault="00AF3B75" w:rsidP="00AF3B75">
            <w:pPr>
              <w:ind w:left="-57" w:right="-57"/>
              <w:jc w:val="both"/>
              <w:rPr>
                <w:sz w:val="24"/>
                <w:szCs w:val="24"/>
              </w:rPr>
            </w:pPr>
            <w:r w:rsidRPr="00C5577D">
              <w:rPr>
                <w:sz w:val="24"/>
                <w:szCs w:val="24"/>
              </w:rPr>
              <w:t>МУ ДО «ДЮСШ»</w:t>
            </w:r>
          </w:p>
        </w:tc>
        <w:tc>
          <w:tcPr>
            <w:tcW w:w="2551" w:type="dxa"/>
            <w:gridSpan w:val="2"/>
            <w:vMerge/>
          </w:tcPr>
          <w:p w:rsidR="00AF3B75" w:rsidRPr="00C5577D" w:rsidRDefault="00AF3B75" w:rsidP="00AF3B75">
            <w:pPr>
              <w:ind w:left="-57" w:right="-57"/>
              <w:rPr>
                <w:sz w:val="24"/>
                <w:szCs w:val="24"/>
              </w:rPr>
            </w:pPr>
          </w:p>
        </w:tc>
        <w:tc>
          <w:tcPr>
            <w:tcW w:w="992" w:type="dxa"/>
            <w:gridSpan w:val="2"/>
          </w:tcPr>
          <w:p w:rsidR="00AF3B75" w:rsidRPr="00C5577D" w:rsidRDefault="00AF3B75" w:rsidP="00AF3B75">
            <w:pPr>
              <w:ind w:left="-57" w:right="-57"/>
              <w:rPr>
                <w:sz w:val="24"/>
                <w:szCs w:val="24"/>
              </w:rPr>
            </w:pPr>
            <w:r w:rsidRPr="00C5577D">
              <w:rPr>
                <w:sz w:val="24"/>
                <w:szCs w:val="24"/>
              </w:rPr>
              <w:t>+</w:t>
            </w:r>
          </w:p>
        </w:tc>
        <w:tc>
          <w:tcPr>
            <w:tcW w:w="993" w:type="dxa"/>
          </w:tcPr>
          <w:p w:rsidR="00AF3B75" w:rsidRPr="00C5577D" w:rsidRDefault="00AF3B75" w:rsidP="00AF3B75">
            <w:pPr>
              <w:ind w:left="-57" w:right="-57"/>
              <w:rPr>
                <w:sz w:val="24"/>
                <w:szCs w:val="24"/>
              </w:rPr>
            </w:pPr>
          </w:p>
        </w:tc>
        <w:tc>
          <w:tcPr>
            <w:tcW w:w="850" w:type="dxa"/>
          </w:tcPr>
          <w:p w:rsidR="00AF3B75" w:rsidRPr="00C5577D" w:rsidRDefault="00AF3B75" w:rsidP="00AF3B75">
            <w:pPr>
              <w:ind w:left="-57" w:right="-57"/>
              <w:rPr>
                <w:sz w:val="24"/>
                <w:szCs w:val="24"/>
              </w:rPr>
            </w:pPr>
          </w:p>
        </w:tc>
        <w:tc>
          <w:tcPr>
            <w:tcW w:w="2410" w:type="dxa"/>
          </w:tcPr>
          <w:p w:rsidR="00AF3B75" w:rsidRDefault="00AF3B75" w:rsidP="00AF3B75">
            <w:pPr>
              <w:ind w:left="-57" w:right="-57"/>
            </w:pPr>
            <w:r w:rsidRPr="00432917">
              <w:rPr>
                <w:sz w:val="24"/>
                <w:szCs w:val="24"/>
              </w:rPr>
              <w:t>Управление образования АКМР</w:t>
            </w:r>
          </w:p>
        </w:tc>
      </w:tr>
      <w:tr w:rsidR="00AF3B75" w:rsidRPr="00C5577D" w:rsidTr="0096710C">
        <w:trPr>
          <w:gridAfter w:val="1"/>
          <w:wAfter w:w="26" w:type="dxa"/>
        </w:trPr>
        <w:tc>
          <w:tcPr>
            <w:tcW w:w="708" w:type="dxa"/>
            <w:vMerge/>
          </w:tcPr>
          <w:p w:rsidR="00AF3B75" w:rsidRPr="00007273" w:rsidRDefault="00AF3B75" w:rsidP="00AF3B75">
            <w:pPr>
              <w:ind w:left="-57" w:right="-57"/>
              <w:rPr>
                <w:sz w:val="24"/>
                <w:szCs w:val="24"/>
              </w:rPr>
            </w:pPr>
          </w:p>
        </w:tc>
        <w:tc>
          <w:tcPr>
            <w:tcW w:w="1985" w:type="dxa"/>
            <w:vMerge/>
          </w:tcPr>
          <w:p w:rsidR="00AF3B75" w:rsidRPr="00007273" w:rsidRDefault="00AF3B75" w:rsidP="00AF3B75">
            <w:pPr>
              <w:ind w:left="-57" w:right="-57"/>
              <w:jc w:val="center"/>
              <w:rPr>
                <w:sz w:val="24"/>
                <w:szCs w:val="24"/>
              </w:rPr>
            </w:pPr>
          </w:p>
        </w:tc>
        <w:tc>
          <w:tcPr>
            <w:tcW w:w="4111" w:type="dxa"/>
          </w:tcPr>
          <w:p w:rsidR="00AF3B75" w:rsidRPr="00007273" w:rsidRDefault="00AF3B75" w:rsidP="00AF3B75">
            <w:pPr>
              <w:ind w:left="-57" w:right="-57"/>
              <w:rPr>
                <w:sz w:val="24"/>
                <w:szCs w:val="24"/>
              </w:rPr>
            </w:pPr>
            <w:r w:rsidRPr="00007273">
              <w:rPr>
                <w:sz w:val="24"/>
                <w:szCs w:val="24"/>
              </w:rPr>
              <w:t>МДОУ детский сад п. Береговой</w:t>
            </w:r>
          </w:p>
        </w:tc>
        <w:tc>
          <w:tcPr>
            <w:tcW w:w="2551" w:type="dxa"/>
            <w:gridSpan w:val="2"/>
            <w:vMerge w:val="restart"/>
          </w:tcPr>
          <w:p w:rsidR="00AF3B75" w:rsidRPr="00007273" w:rsidRDefault="00AF3B75" w:rsidP="00AF3B75">
            <w:pPr>
              <w:pStyle w:val="a4"/>
              <w:ind w:left="-57" w:right="-57"/>
              <w:jc w:val="center"/>
              <w:rPr>
                <w:bCs/>
                <w:szCs w:val="24"/>
              </w:rPr>
            </w:pPr>
            <w:r w:rsidRPr="00007273">
              <w:rPr>
                <w:bCs/>
                <w:szCs w:val="24"/>
              </w:rPr>
              <w:t>Муниципальная программа «Поддержка и развитие</w:t>
            </w:r>
          </w:p>
          <w:p w:rsidR="00AF3B75" w:rsidRPr="00007273" w:rsidRDefault="00AF3B75" w:rsidP="00AF3B75">
            <w:pPr>
              <w:pStyle w:val="a4"/>
              <w:ind w:left="-57" w:right="-57"/>
              <w:jc w:val="center"/>
              <w:rPr>
                <w:bCs/>
                <w:szCs w:val="24"/>
              </w:rPr>
            </w:pPr>
            <w:r w:rsidRPr="00007273">
              <w:rPr>
                <w:bCs/>
                <w:szCs w:val="24"/>
              </w:rPr>
              <w:t xml:space="preserve">дошкольного образования в Каслинском муниципальном районе» </w:t>
            </w:r>
          </w:p>
          <w:p w:rsidR="00AF3B75" w:rsidRPr="005824E3" w:rsidRDefault="00AF3B75" w:rsidP="00AF3B75">
            <w:pPr>
              <w:pStyle w:val="a4"/>
              <w:ind w:left="-57" w:right="-57"/>
              <w:jc w:val="center"/>
              <w:rPr>
                <w:bCs/>
                <w:szCs w:val="24"/>
              </w:rPr>
            </w:pPr>
            <w:r>
              <w:rPr>
                <w:bCs/>
                <w:szCs w:val="24"/>
              </w:rPr>
              <w:t>на 2017–2019годы</w:t>
            </w:r>
          </w:p>
        </w:tc>
        <w:tc>
          <w:tcPr>
            <w:tcW w:w="992" w:type="dxa"/>
            <w:gridSpan w:val="2"/>
          </w:tcPr>
          <w:p w:rsidR="00AF3B75" w:rsidRPr="00007273" w:rsidRDefault="00AF3B75" w:rsidP="00AF3B75">
            <w:pPr>
              <w:ind w:left="-57" w:right="-57"/>
              <w:rPr>
                <w:sz w:val="24"/>
                <w:szCs w:val="24"/>
              </w:rPr>
            </w:pPr>
            <w:r w:rsidRPr="00007273">
              <w:rPr>
                <w:sz w:val="24"/>
                <w:szCs w:val="24"/>
              </w:rPr>
              <w:t>+</w:t>
            </w:r>
          </w:p>
        </w:tc>
        <w:tc>
          <w:tcPr>
            <w:tcW w:w="993" w:type="dxa"/>
          </w:tcPr>
          <w:p w:rsidR="00AF3B75" w:rsidRPr="00007273" w:rsidRDefault="00AF3B75" w:rsidP="00AF3B75">
            <w:pPr>
              <w:ind w:left="-57" w:right="-57"/>
              <w:rPr>
                <w:sz w:val="24"/>
                <w:szCs w:val="24"/>
              </w:rPr>
            </w:pPr>
          </w:p>
        </w:tc>
        <w:tc>
          <w:tcPr>
            <w:tcW w:w="850" w:type="dxa"/>
          </w:tcPr>
          <w:p w:rsidR="00AF3B75" w:rsidRPr="00007273" w:rsidRDefault="00AF3B75" w:rsidP="00AF3B75">
            <w:pPr>
              <w:ind w:left="-57" w:right="-57"/>
              <w:rPr>
                <w:sz w:val="24"/>
                <w:szCs w:val="24"/>
              </w:rPr>
            </w:pPr>
          </w:p>
        </w:tc>
        <w:tc>
          <w:tcPr>
            <w:tcW w:w="2410" w:type="dxa"/>
          </w:tcPr>
          <w:p w:rsidR="00AF3B75" w:rsidRPr="00007273" w:rsidRDefault="00AF3B75" w:rsidP="00AF3B75">
            <w:pPr>
              <w:ind w:left="-57" w:right="-57"/>
              <w:rPr>
                <w:sz w:val="24"/>
                <w:szCs w:val="24"/>
              </w:rPr>
            </w:pPr>
          </w:p>
        </w:tc>
      </w:tr>
      <w:tr w:rsidR="00AF3B75" w:rsidRPr="00C5577D" w:rsidTr="0096710C">
        <w:trPr>
          <w:gridAfter w:val="1"/>
          <w:wAfter w:w="26" w:type="dxa"/>
        </w:trPr>
        <w:tc>
          <w:tcPr>
            <w:tcW w:w="708" w:type="dxa"/>
            <w:vMerge/>
          </w:tcPr>
          <w:p w:rsidR="00AF3B75" w:rsidRPr="00007273" w:rsidRDefault="00AF3B75" w:rsidP="00AF3B75">
            <w:pPr>
              <w:ind w:left="-57" w:right="-57"/>
              <w:rPr>
                <w:sz w:val="24"/>
                <w:szCs w:val="24"/>
              </w:rPr>
            </w:pPr>
          </w:p>
        </w:tc>
        <w:tc>
          <w:tcPr>
            <w:tcW w:w="1985" w:type="dxa"/>
            <w:vMerge/>
          </w:tcPr>
          <w:p w:rsidR="00AF3B75" w:rsidRPr="00007273" w:rsidRDefault="00AF3B75" w:rsidP="00AF3B75">
            <w:pPr>
              <w:ind w:left="-57" w:right="-57"/>
              <w:jc w:val="center"/>
              <w:rPr>
                <w:sz w:val="24"/>
                <w:szCs w:val="24"/>
              </w:rPr>
            </w:pPr>
          </w:p>
        </w:tc>
        <w:tc>
          <w:tcPr>
            <w:tcW w:w="4111" w:type="dxa"/>
          </w:tcPr>
          <w:p w:rsidR="00AF3B75" w:rsidRPr="00007273" w:rsidRDefault="00AF3B75" w:rsidP="00AF3B75">
            <w:pPr>
              <w:ind w:left="-57" w:right="-57"/>
              <w:jc w:val="both"/>
              <w:rPr>
                <w:sz w:val="24"/>
                <w:szCs w:val="24"/>
              </w:rPr>
            </w:pPr>
            <w:r w:rsidRPr="00C5577D">
              <w:rPr>
                <w:sz w:val="24"/>
                <w:szCs w:val="24"/>
              </w:rPr>
              <w:t>МДОУ детский сад с. Тюбук</w:t>
            </w:r>
          </w:p>
        </w:tc>
        <w:tc>
          <w:tcPr>
            <w:tcW w:w="2551" w:type="dxa"/>
            <w:gridSpan w:val="2"/>
            <w:vMerge/>
          </w:tcPr>
          <w:p w:rsidR="00AF3B75" w:rsidRPr="00007273" w:rsidRDefault="00AF3B75" w:rsidP="00AF3B75">
            <w:pPr>
              <w:ind w:left="-57" w:right="-57"/>
              <w:jc w:val="center"/>
              <w:rPr>
                <w:sz w:val="24"/>
                <w:szCs w:val="24"/>
              </w:rPr>
            </w:pPr>
          </w:p>
        </w:tc>
        <w:tc>
          <w:tcPr>
            <w:tcW w:w="992" w:type="dxa"/>
            <w:gridSpan w:val="2"/>
          </w:tcPr>
          <w:p w:rsidR="00AF3B75" w:rsidRPr="00007273" w:rsidRDefault="00AF3B75" w:rsidP="00AF3B75">
            <w:pPr>
              <w:ind w:left="-57" w:right="-57"/>
              <w:rPr>
                <w:sz w:val="24"/>
                <w:szCs w:val="24"/>
              </w:rPr>
            </w:pPr>
          </w:p>
        </w:tc>
        <w:tc>
          <w:tcPr>
            <w:tcW w:w="993" w:type="dxa"/>
          </w:tcPr>
          <w:p w:rsidR="00AF3B75" w:rsidRPr="00007273" w:rsidRDefault="00AF3B75" w:rsidP="00AF3B75">
            <w:pPr>
              <w:ind w:left="-57" w:right="-57"/>
              <w:rPr>
                <w:sz w:val="24"/>
                <w:szCs w:val="24"/>
              </w:rPr>
            </w:pPr>
          </w:p>
        </w:tc>
        <w:tc>
          <w:tcPr>
            <w:tcW w:w="850" w:type="dxa"/>
          </w:tcPr>
          <w:p w:rsidR="00AF3B75" w:rsidRPr="00007273" w:rsidRDefault="00AF3B75" w:rsidP="00AF3B75">
            <w:pPr>
              <w:ind w:left="-57" w:right="-57"/>
              <w:rPr>
                <w:sz w:val="24"/>
                <w:szCs w:val="24"/>
              </w:rPr>
            </w:pPr>
          </w:p>
        </w:tc>
        <w:tc>
          <w:tcPr>
            <w:tcW w:w="2410" w:type="dxa"/>
          </w:tcPr>
          <w:p w:rsidR="00AF3B75" w:rsidRPr="00007273" w:rsidRDefault="00AF3B75" w:rsidP="00AF3B75">
            <w:pPr>
              <w:ind w:left="-57" w:right="-57"/>
              <w:rPr>
                <w:sz w:val="24"/>
                <w:szCs w:val="24"/>
              </w:rPr>
            </w:pPr>
          </w:p>
        </w:tc>
      </w:tr>
      <w:tr w:rsidR="00AF3B75" w:rsidRPr="00C5577D" w:rsidTr="0096710C">
        <w:trPr>
          <w:gridAfter w:val="1"/>
          <w:wAfter w:w="26" w:type="dxa"/>
        </w:trPr>
        <w:tc>
          <w:tcPr>
            <w:tcW w:w="708" w:type="dxa"/>
            <w:vMerge/>
          </w:tcPr>
          <w:p w:rsidR="00AF3B75" w:rsidRPr="00007273" w:rsidRDefault="00AF3B75" w:rsidP="00AF3B75">
            <w:pPr>
              <w:ind w:left="-57" w:right="-57"/>
              <w:rPr>
                <w:sz w:val="24"/>
                <w:szCs w:val="24"/>
              </w:rPr>
            </w:pPr>
          </w:p>
        </w:tc>
        <w:tc>
          <w:tcPr>
            <w:tcW w:w="1985" w:type="dxa"/>
            <w:vMerge/>
          </w:tcPr>
          <w:p w:rsidR="00AF3B75" w:rsidRPr="00007273" w:rsidRDefault="00AF3B75" w:rsidP="00AF3B75">
            <w:pPr>
              <w:ind w:left="-57" w:right="-57"/>
              <w:jc w:val="center"/>
              <w:rPr>
                <w:sz w:val="24"/>
                <w:szCs w:val="24"/>
              </w:rPr>
            </w:pPr>
          </w:p>
        </w:tc>
        <w:tc>
          <w:tcPr>
            <w:tcW w:w="4111" w:type="dxa"/>
          </w:tcPr>
          <w:p w:rsidR="00AF3B75" w:rsidRPr="00C5577D" w:rsidRDefault="00AF3B75" w:rsidP="00AF3B75">
            <w:pPr>
              <w:ind w:left="-57" w:right="-57"/>
              <w:jc w:val="both"/>
              <w:rPr>
                <w:sz w:val="24"/>
                <w:szCs w:val="24"/>
              </w:rPr>
            </w:pPr>
            <w:r>
              <w:rPr>
                <w:sz w:val="24"/>
                <w:szCs w:val="24"/>
              </w:rPr>
              <w:t xml:space="preserve">МДОУ детский сад «Малыш» № 5 </w:t>
            </w:r>
          </w:p>
        </w:tc>
        <w:tc>
          <w:tcPr>
            <w:tcW w:w="2551" w:type="dxa"/>
            <w:gridSpan w:val="2"/>
            <w:vMerge/>
          </w:tcPr>
          <w:p w:rsidR="00AF3B75" w:rsidRPr="00007273" w:rsidRDefault="00AF3B75" w:rsidP="00AF3B75">
            <w:pPr>
              <w:ind w:left="-57" w:right="-57"/>
              <w:jc w:val="center"/>
              <w:rPr>
                <w:sz w:val="24"/>
                <w:szCs w:val="24"/>
              </w:rPr>
            </w:pPr>
          </w:p>
        </w:tc>
        <w:tc>
          <w:tcPr>
            <w:tcW w:w="992" w:type="dxa"/>
            <w:gridSpan w:val="2"/>
          </w:tcPr>
          <w:p w:rsidR="00AF3B75" w:rsidRPr="00007273" w:rsidRDefault="00AF3B75" w:rsidP="00AF3B75">
            <w:pPr>
              <w:ind w:left="-57" w:right="-57"/>
              <w:rPr>
                <w:sz w:val="24"/>
                <w:szCs w:val="24"/>
              </w:rPr>
            </w:pPr>
            <w:r w:rsidRPr="00007273">
              <w:rPr>
                <w:sz w:val="24"/>
                <w:szCs w:val="24"/>
              </w:rPr>
              <w:t>+</w:t>
            </w:r>
          </w:p>
        </w:tc>
        <w:tc>
          <w:tcPr>
            <w:tcW w:w="993" w:type="dxa"/>
          </w:tcPr>
          <w:p w:rsidR="00AF3B75" w:rsidRPr="00007273" w:rsidRDefault="00AF3B75" w:rsidP="00AF3B75">
            <w:pPr>
              <w:ind w:left="-57" w:right="-57"/>
              <w:rPr>
                <w:sz w:val="24"/>
                <w:szCs w:val="24"/>
              </w:rPr>
            </w:pPr>
          </w:p>
        </w:tc>
        <w:tc>
          <w:tcPr>
            <w:tcW w:w="850" w:type="dxa"/>
          </w:tcPr>
          <w:p w:rsidR="00AF3B75" w:rsidRPr="00007273" w:rsidRDefault="00AF3B75" w:rsidP="00AF3B75">
            <w:pPr>
              <w:ind w:left="-57" w:right="-57"/>
              <w:rPr>
                <w:sz w:val="24"/>
                <w:szCs w:val="24"/>
              </w:rPr>
            </w:pPr>
          </w:p>
        </w:tc>
        <w:tc>
          <w:tcPr>
            <w:tcW w:w="2410" w:type="dxa"/>
          </w:tcPr>
          <w:p w:rsidR="00AF3B75" w:rsidRPr="00007273" w:rsidRDefault="00AF3B75" w:rsidP="00AF3B75">
            <w:pPr>
              <w:ind w:left="-57" w:right="-57"/>
              <w:rPr>
                <w:sz w:val="24"/>
                <w:szCs w:val="24"/>
              </w:rPr>
            </w:pPr>
          </w:p>
        </w:tc>
      </w:tr>
      <w:tr w:rsidR="00D2656E" w:rsidRPr="00C5577D" w:rsidTr="0096710C">
        <w:trPr>
          <w:gridAfter w:val="1"/>
          <w:wAfter w:w="26" w:type="dxa"/>
        </w:trPr>
        <w:tc>
          <w:tcPr>
            <w:tcW w:w="708" w:type="dxa"/>
            <w:vMerge w:val="restart"/>
          </w:tcPr>
          <w:p w:rsidR="00D2656E" w:rsidRPr="00007273" w:rsidRDefault="00D2656E" w:rsidP="00AF3B75">
            <w:pPr>
              <w:ind w:left="-57" w:right="-57"/>
              <w:rPr>
                <w:sz w:val="24"/>
                <w:szCs w:val="24"/>
              </w:rPr>
            </w:pPr>
            <w:r w:rsidRPr="00007273">
              <w:rPr>
                <w:sz w:val="24"/>
                <w:szCs w:val="24"/>
              </w:rPr>
              <w:t>2.1.2</w:t>
            </w:r>
          </w:p>
        </w:tc>
        <w:tc>
          <w:tcPr>
            <w:tcW w:w="1985" w:type="dxa"/>
            <w:vMerge w:val="restart"/>
          </w:tcPr>
          <w:p w:rsidR="00D2656E" w:rsidRPr="00007273" w:rsidRDefault="00D2656E" w:rsidP="00AF3B75">
            <w:pPr>
              <w:ind w:left="-57" w:right="-57"/>
              <w:jc w:val="center"/>
              <w:rPr>
                <w:sz w:val="24"/>
                <w:szCs w:val="24"/>
              </w:rPr>
            </w:pPr>
            <w:r w:rsidRPr="00007273">
              <w:rPr>
                <w:sz w:val="24"/>
                <w:szCs w:val="24"/>
              </w:rPr>
              <w:t>Ремонт системы водоснабжения</w:t>
            </w:r>
          </w:p>
        </w:tc>
        <w:tc>
          <w:tcPr>
            <w:tcW w:w="4111" w:type="dxa"/>
          </w:tcPr>
          <w:p w:rsidR="00D2656E" w:rsidRPr="00007273" w:rsidRDefault="00D2656E" w:rsidP="00AF3B75">
            <w:pPr>
              <w:ind w:left="-57" w:right="-57"/>
              <w:jc w:val="both"/>
              <w:rPr>
                <w:sz w:val="24"/>
                <w:szCs w:val="24"/>
              </w:rPr>
            </w:pPr>
            <w:r w:rsidRPr="00007273">
              <w:rPr>
                <w:sz w:val="24"/>
                <w:szCs w:val="24"/>
              </w:rPr>
              <w:t>МОУ «Огневская СОШ»</w:t>
            </w:r>
          </w:p>
        </w:tc>
        <w:tc>
          <w:tcPr>
            <w:tcW w:w="2551" w:type="dxa"/>
            <w:gridSpan w:val="2"/>
            <w:vMerge w:val="restart"/>
          </w:tcPr>
          <w:p w:rsidR="00D2656E" w:rsidRPr="00007273" w:rsidRDefault="00D2656E" w:rsidP="00AF3B75">
            <w:pPr>
              <w:ind w:left="-57" w:right="-57"/>
              <w:jc w:val="center"/>
              <w:rPr>
                <w:sz w:val="24"/>
                <w:szCs w:val="24"/>
              </w:rPr>
            </w:pPr>
            <w:r w:rsidRPr="00007273">
              <w:rPr>
                <w:sz w:val="24"/>
                <w:szCs w:val="24"/>
              </w:rPr>
              <w:t>Муниципальная программа</w:t>
            </w:r>
          </w:p>
          <w:p w:rsidR="00D2656E" w:rsidRPr="00007273" w:rsidRDefault="00D2656E" w:rsidP="00AF3B75">
            <w:pPr>
              <w:ind w:left="-57" w:right="-57"/>
              <w:jc w:val="center"/>
              <w:rPr>
                <w:sz w:val="24"/>
                <w:szCs w:val="24"/>
              </w:rPr>
            </w:pPr>
            <w:r w:rsidRPr="00007273">
              <w:rPr>
                <w:sz w:val="24"/>
                <w:szCs w:val="24"/>
              </w:rPr>
              <w:t xml:space="preserve">«Развитие </w:t>
            </w:r>
            <w:proofErr w:type="gramStart"/>
            <w:r w:rsidRPr="00007273">
              <w:rPr>
                <w:sz w:val="24"/>
                <w:szCs w:val="24"/>
              </w:rPr>
              <w:t>образова-ния</w:t>
            </w:r>
            <w:proofErr w:type="gramEnd"/>
            <w:r w:rsidRPr="00007273">
              <w:rPr>
                <w:sz w:val="24"/>
                <w:szCs w:val="24"/>
              </w:rPr>
              <w:t xml:space="preserve"> в Каслинском муниципальном районе»</w:t>
            </w:r>
          </w:p>
          <w:p w:rsidR="00D2656E" w:rsidRPr="00007273" w:rsidRDefault="00D2656E" w:rsidP="00AF3B75">
            <w:pPr>
              <w:ind w:left="-57" w:right="-57"/>
              <w:jc w:val="center"/>
              <w:rPr>
                <w:sz w:val="24"/>
                <w:szCs w:val="24"/>
              </w:rPr>
            </w:pPr>
            <w:r w:rsidRPr="00007273">
              <w:rPr>
                <w:sz w:val="24"/>
                <w:szCs w:val="24"/>
              </w:rPr>
              <w:t>на 2017–2019 годы</w:t>
            </w: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10" w:type="dxa"/>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007273" w:rsidRDefault="00D2656E" w:rsidP="00AF3B75">
            <w:pPr>
              <w:ind w:left="-57" w:right="-57"/>
              <w:jc w:val="both"/>
              <w:rPr>
                <w:sz w:val="24"/>
                <w:szCs w:val="24"/>
              </w:rPr>
            </w:pP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10" w:type="dxa"/>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1F65FA" w:rsidRDefault="00D2656E" w:rsidP="00AF3B75">
            <w:pPr>
              <w:ind w:left="-57" w:right="-57"/>
              <w:jc w:val="both"/>
              <w:rPr>
                <w:b/>
                <w:sz w:val="24"/>
                <w:szCs w:val="24"/>
              </w:rPr>
            </w:pPr>
            <w:r w:rsidRPr="00007273">
              <w:rPr>
                <w:sz w:val="24"/>
                <w:szCs w:val="24"/>
              </w:rPr>
              <w:t>МДОУ детский сад п. Маук</w:t>
            </w:r>
          </w:p>
        </w:tc>
        <w:tc>
          <w:tcPr>
            <w:tcW w:w="2551" w:type="dxa"/>
            <w:gridSpan w:val="2"/>
          </w:tcPr>
          <w:p w:rsidR="00D2656E" w:rsidRPr="00007273" w:rsidRDefault="00D2656E" w:rsidP="00AF3B75">
            <w:pPr>
              <w:pStyle w:val="a4"/>
              <w:ind w:left="-57" w:right="-57"/>
              <w:jc w:val="center"/>
              <w:rPr>
                <w:bCs/>
                <w:szCs w:val="24"/>
              </w:rPr>
            </w:pPr>
            <w:r w:rsidRPr="00007273">
              <w:rPr>
                <w:bCs/>
                <w:szCs w:val="24"/>
              </w:rPr>
              <w:t>Муниципальная программа «Поддержка и развитие</w:t>
            </w:r>
          </w:p>
          <w:p w:rsidR="00D2656E" w:rsidRPr="00007273" w:rsidRDefault="00D2656E" w:rsidP="00AF3B75">
            <w:pPr>
              <w:pStyle w:val="a4"/>
              <w:ind w:left="-57" w:right="-57"/>
              <w:jc w:val="center"/>
              <w:rPr>
                <w:bCs/>
                <w:szCs w:val="24"/>
              </w:rPr>
            </w:pPr>
            <w:r w:rsidRPr="00007273">
              <w:rPr>
                <w:bCs/>
                <w:szCs w:val="24"/>
              </w:rPr>
              <w:t xml:space="preserve">дошкольного образования в Каслинском муниципальном </w:t>
            </w:r>
            <w:r w:rsidRPr="00007273">
              <w:rPr>
                <w:bCs/>
                <w:szCs w:val="24"/>
              </w:rPr>
              <w:lastRenderedPageBreak/>
              <w:t xml:space="preserve">районе» </w:t>
            </w:r>
          </w:p>
          <w:p w:rsidR="00D2656E" w:rsidRPr="001F65FA" w:rsidRDefault="00D2656E" w:rsidP="00AF3B75">
            <w:pPr>
              <w:ind w:left="-57" w:right="-57"/>
              <w:rPr>
                <w:b/>
                <w:sz w:val="24"/>
                <w:szCs w:val="24"/>
              </w:rPr>
            </w:pPr>
            <w:r>
              <w:rPr>
                <w:bCs/>
                <w:szCs w:val="24"/>
              </w:rPr>
              <w:t>на 2017–2019годы</w:t>
            </w:r>
          </w:p>
        </w:tc>
        <w:tc>
          <w:tcPr>
            <w:tcW w:w="992" w:type="dxa"/>
            <w:gridSpan w:val="2"/>
          </w:tcPr>
          <w:p w:rsidR="00D2656E" w:rsidRPr="001F65FA" w:rsidRDefault="00D2656E" w:rsidP="00AF3B75">
            <w:pPr>
              <w:ind w:left="-57" w:right="-57"/>
              <w:rPr>
                <w:b/>
                <w:sz w:val="24"/>
                <w:szCs w:val="24"/>
              </w:rPr>
            </w:pPr>
          </w:p>
        </w:tc>
        <w:tc>
          <w:tcPr>
            <w:tcW w:w="993" w:type="dxa"/>
          </w:tcPr>
          <w:p w:rsidR="00D2656E" w:rsidRPr="001F65FA" w:rsidRDefault="00D2656E" w:rsidP="00AF3B75">
            <w:pPr>
              <w:ind w:left="-57" w:right="-57"/>
              <w:rPr>
                <w:b/>
                <w:sz w:val="24"/>
                <w:szCs w:val="24"/>
              </w:rPr>
            </w:pPr>
          </w:p>
        </w:tc>
        <w:tc>
          <w:tcPr>
            <w:tcW w:w="850" w:type="dxa"/>
          </w:tcPr>
          <w:p w:rsidR="00D2656E" w:rsidRPr="001F65FA" w:rsidRDefault="00D2656E" w:rsidP="00AF3B75">
            <w:pPr>
              <w:ind w:left="-57" w:right="-57"/>
              <w:rPr>
                <w:b/>
                <w:sz w:val="24"/>
                <w:szCs w:val="24"/>
              </w:rPr>
            </w:pPr>
          </w:p>
        </w:tc>
        <w:tc>
          <w:tcPr>
            <w:tcW w:w="2410" w:type="dxa"/>
          </w:tcPr>
          <w:p w:rsidR="00D2656E" w:rsidRPr="001F65FA" w:rsidRDefault="00D2656E" w:rsidP="00AF3B75">
            <w:pPr>
              <w:ind w:left="-57" w:right="-57"/>
              <w:rPr>
                <w:b/>
                <w:sz w:val="24"/>
                <w:szCs w:val="24"/>
              </w:rPr>
            </w:pPr>
          </w:p>
        </w:tc>
      </w:tr>
      <w:tr w:rsidR="00D2656E" w:rsidRPr="00C5577D" w:rsidTr="0096710C">
        <w:trPr>
          <w:gridAfter w:val="1"/>
          <w:wAfter w:w="26" w:type="dxa"/>
        </w:trPr>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1F65FA" w:rsidRDefault="00D2656E" w:rsidP="00AF3B75">
            <w:pPr>
              <w:ind w:left="-57" w:right="-57"/>
              <w:jc w:val="both"/>
              <w:rPr>
                <w:b/>
                <w:sz w:val="24"/>
                <w:szCs w:val="24"/>
              </w:rPr>
            </w:pPr>
            <w:r w:rsidRPr="001F65FA">
              <w:rPr>
                <w:b/>
                <w:sz w:val="24"/>
                <w:szCs w:val="24"/>
              </w:rPr>
              <w:t>ИТОГО</w:t>
            </w:r>
          </w:p>
        </w:tc>
        <w:tc>
          <w:tcPr>
            <w:tcW w:w="2551" w:type="dxa"/>
            <w:gridSpan w:val="2"/>
          </w:tcPr>
          <w:p w:rsidR="00D2656E" w:rsidRPr="001F65FA" w:rsidRDefault="00D2656E" w:rsidP="00AF3B75">
            <w:pPr>
              <w:ind w:left="-57" w:right="-57"/>
              <w:rPr>
                <w:b/>
                <w:sz w:val="24"/>
                <w:szCs w:val="24"/>
              </w:rPr>
            </w:pPr>
          </w:p>
        </w:tc>
        <w:tc>
          <w:tcPr>
            <w:tcW w:w="992" w:type="dxa"/>
            <w:gridSpan w:val="2"/>
          </w:tcPr>
          <w:p w:rsidR="00D2656E" w:rsidRPr="001F65FA" w:rsidRDefault="00D2656E" w:rsidP="00AF3B75">
            <w:pPr>
              <w:ind w:left="-57" w:right="-57"/>
              <w:rPr>
                <w:b/>
                <w:sz w:val="24"/>
                <w:szCs w:val="24"/>
              </w:rPr>
            </w:pPr>
          </w:p>
        </w:tc>
        <w:tc>
          <w:tcPr>
            <w:tcW w:w="993" w:type="dxa"/>
          </w:tcPr>
          <w:p w:rsidR="00D2656E" w:rsidRPr="001F65FA" w:rsidRDefault="00D2656E" w:rsidP="00AF3B75">
            <w:pPr>
              <w:ind w:left="-57" w:right="-57"/>
              <w:rPr>
                <w:b/>
                <w:sz w:val="24"/>
                <w:szCs w:val="24"/>
              </w:rPr>
            </w:pPr>
          </w:p>
        </w:tc>
        <w:tc>
          <w:tcPr>
            <w:tcW w:w="850" w:type="dxa"/>
          </w:tcPr>
          <w:p w:rsidR="00D2656E" w:rsidRPr="001F65FA" w:rsidRDefault="00D2656E" w:rsidP="00AF3B75">
            <w:pPr>
              <w:ind w:left="-57" w:right="-57"/>
              <w:rPr>
                <w:b/>
                <w:sz w:val="24"/>
                <w:szCs w:val="24"/>
              </w:rPr>
            </w:pPr>
          </w:p>
        </w:tc>
        <w:tc>
          <w:tcPr>
            <w:tcW w:w="2410" w:type="dxa"/>
          </w:tcPr>
          <w:p w:rsidR="00D2656E" w:rsidRPr="001F65FA" w:rsidRDefault="00D2656E" w:rsidP="00AF3B75">
            <w:pPr>
              <w:ind w:left="-57" w:right="-57"/>
              <w:rPr>
                <w:b/>
                <w:sz w:val="24"/>
                <w:szCs w:val="24"/>
              </w:rPr>
            </w:pPr>
          </w:p>
        </w:tc>
      </w:tr>
      <w:tr w:rsidR="00D2656E" w:rsidRPr="00C5577D" w:rsidTr="0096710C">
        <w:trPr>
          <w:gridAfter w:val="1"/>
          <w:wAfter w:w="26" w:type="dxa"/>
        </w:trPr>
        <w:tc>
          <w:tcPr>
            <w:tcW w:w="708" w:type="dxa"/>
            <w:vMerge w:val="restart"/>
          </w:tcPr>
          <w:p w:rsidR="00D2656E" w:rsidRPr="00007273" w:rsidRDefault="00D2656E" w:rsidP="00AF3B75">
            <w:pPr>
              <w:ind w:left="-57" w:right="-57"/>
              <w:rPr>
                <w:sz w:val="24"/>
                <w:szCs w:val="24"/>
              </w:rPr>
            </w:pPr>
            <w:r w:rsidRPr="00007273">
              <w:rPr>
                <w:sz w:val="24"/>
                <w:szCs w:val="24"/>
              </w:rPr>
              <w:t>2.1.3</w:t>
            </w:r>
          </w:p>
        </w:tc>
        <w:tc>
          <w:tcPr>
            <w:tcW w:w="1985" w:type="dxa"/>
            <w:vMerge w:val="restart"/>
          </w:tcPr>
          <w:p w:rsidR="00D2656E" w:rsidRPr="00007273" w:rsidRDefault="00D2656E" w:rsidP="00AF3B75">
            <w:pPr>
              <w:ind w:left="-57" w:right="-57"/>
              <w:jc w:val="center"/>
              <w:rPr>
                <w:sz w:val="24"/>
                <w:szCs w:val="24"/>
              </w:rPr>
            </w:pPr>
            <w:r w:rsidRPr="00007273">
              <w:rPr>
                <w:sz w:val="24"/>
                <w:szCs w:val="24"/>
              </w:rPr>
              <w:t>Ремонт кровли</w:t>
            </w:r>
          </w:p>
        </w:tc>
        <w:tc>
          <w:tcPr>
            <w:tcW w:w="4111" w:type="dxa"/>
          </w:tcPr>
          <w:p w:rsidR="00D2656E" w:rsidRPr="00007273" w:rsidRDefault="00D2656E" w:rsidP="00AF3B75">
            <w:pPr>
              <w:ind w:left="-57" w:right="-57"/>
              <w:rPr>
                <w:sz w:val="24"/>
                <w:szCs w:val="24"/>
              </w:rPr>
            </w:pPr>
            <w:r w:rsidRPr="00007273">
              <w:rPr>
                <w:sz w:val="24"/>
                <w:szCs w:val="24"/>
              </w:rPr>
              <w:t>МОУ «Каслинская СОШ №27»</w:t>
            </w:r>
          </w:p>
        </w:tc>
        <w:tc>
          <w:tcPr>
            <w:tcW w:w="2551" w:type="dxa"/>
            <w:gridSpan w:val="2"/>
            <w:vMerge w:val="restart"/>
          </w:tcPr>
          <w:p w:rsidR="00D2656E" w:rsidRPr="00007273" w:rsidRDefault="00D2656E" w:rsidP="00AF3B75">
            <w:pPr>
              <w:ind w:left="-57" w:right="-57"/>
              <w:rPr>
                <w:sz w:val="24"/>
                <w:szCs w:val="24"/>
              </w:rPr>
            </w:pPr>
            <w:r w:rsidRPr="00007273">
              <w:rPr>
                <w:sz w:val="24"/>
                <w:szCs w:val="24"/>
              </w:rPr>
              <w:t xml:space="preserve">Муниципальная программа </w:t>
            </w:r>
          </w:p>
          <w:p w:rsidR="00D2656E" w:rsidRPr="00007273" w:rsidRDefault="00D2656E" w:rsidP="00AF3B75">
            <w:pPr>
              <w:ind w:left="-57" w:right="-57"/>
              <w:jc w:val="center"/>
              <w:rPr>
                <w:sz w:val="24"/>
                <w:szCs w:val="24"/>
              </w:rPr>
            </w:pPr>
            <w:r w:rsidRPr="00007273">
              <w:rPr>
                <w:sz w:val="24"/>
                <w:szCs w:val="24"/>
              </w:rPr>
              <w:t>«Развитие образования в Каслинском муниципальном районе»</w:t>
            </w:r>
          </w:p>
          <w:p w:rsidR="00D2656E" w:rsidRPr="00007273" w:rsidRDefault="00D2656E" w:rsidP="00AF3B75">
            <w:pPr>
              <w:ind w:left="-57" w:right="-57"/>
              <w:jc w:val="center"/>
              <w:rPr>
                <w:sz w:val="24"/>
                <w:szCs w:val="24"/>
              </w:rPr>
            </w:pPr>
            <w:r w:rsidRPr="00007273">
              <w:rPr>
                <w:sz w:val="24"/>
                <w:szCs w:val="24"/>
              </w:rPr>
              <w:t>на 2017–2019 годы</w:t>
            </w:r>
          </w:p>
        </w:tc>
        <w:tc>
          <w:tcPr>
            <w:tcW w:w="992" w:type="dxa"/>
            <w:gridSpan w:val="2"/>
          </w:tcPr>
          <w:p w:rsidR="00D2656E" w:rsidRPr="00007273" w:rsidRDefault="00D2656E" w:rsidP="00AF3B75">
            <w:pPr>
              <w:ind w:left="-57" w:right="-57"/>
              <w:rPr>
                <w:sz w:val="24"/>
                <w:szCs w:val="24"/>
              </w:rPr>
            </w:pPr>
            <w:r w:rsidRPr="00007273">
              <w:rPr>
                <w:sz w:val="24"/>
                <w:szCs w:val="24"/>
              </w:rPr>
              <w:t>+</w:t>
            </w: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p>
        </w:tc>
        <w:tc>
          <w:tcPr>
            <w:tcW w:w="2410" w:type="dxa"/>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«Каслинская СОШ №24»</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10" w:type="dxa"/>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«Вишневогорская СОШ №37»</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r w:rsidRPr="00007273">
              <w:rPr>
                <w:sz w:val="24"/>
                <w:szCs w:val="24"/>
              </w:rPr>
              <w:t>+</w:t>
            </w:r>
          </w:p>
        </w:tc>
        <w:tc>
          <w:tcPr>
            <w:tcW w:w="850" w:type="dxa"/>
          </w:tcPr>
          <w:p w:rsidR="00D2656E" w:rsidRPr="00007273" w:rsidRDefault="00D2656E" w:rsidP="00AF3B75">
            <w:pPr>
              <w:ind w:left="-57" w:right="-57"/>
              <w:rPr>
                <w:sz w:val="24"/>
                <w:szCs w:val="24"/>
              </w:rPr>
            </w:pPr>
          </w:p>
        </w:tc>
        <w:tc>
          <w:tcPr>
            <w:tcW w:w="2410" w:type="dxa"/>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007273" w:rsidRDefault="00D2656E" w:rsidP="00AF3B75">
            <w:pPr>
              <w:ind w:left="-57" w:right="-57"/>
              <w:rPr>
                <w:sz w:val="24"/>
                <w:szCs w:val="24"/>
              </w:rPr>
            </w:pPr>
          </w:p>
        </w:tc>
        <w:tc>
          <w:tcPr>
            <w:tcW w:w="1985" w:type="dxa"/>
            <w:vMerge/>
          </w:tcPr>
          <w:p w:rsidR="00D2656E" w:rsidRPr="00007273" w:rsidRDefault="00D2656E" w:rsidP="00AF3B75">
            <w:pPr>
              <w:ind w:left="-57" w:right="-57"/>
              <w:jc w:val="center"/>
              <w:rPr>
                <w:sz w:val="24"/>
                <w:szCs w:val="24"/>
              </w:rPr>
            </w:pPr>
          </w:p>
        </w:tc>
        <w:tc>
          <w:tcPr>
            <w:tcW w:w="4111" w:type="dxa"/>
          </w:tcPr>
          <w:p w:rsidR="00D2656E" w:rsidRPr="00007273" w:rsidRDefault="00D2656E" w:rsidP="00AF3B75">
            <w:pPr>
              <w:ind w:left="-57" w:right="-57"/>
              <w:rPr>
                <w:sz w:val="24"/>
                <w:szCs w:val="24"/>
              </w:rPr>
            </w:pPr>
            <w:r w:rsidRPr="00007273">
              <w:rPr>
                <w:sz w:val="24"/>
                <w:szCs w:val="24"/>
              </w:rPr>
              <w:t>МОУ «Григорьевская ООШ»</w:t>
            </w:r>
          </w:p>
        </w:tc>
        <w:tc>
          <w:tcPr>
            <w:tcW w:w="2551" w:type="dxa"/>
            <w:gridSpan w:val="2"/>
            <w:vMerge/>
          </w:tcPr>
          <w:p w:rsidR="00D2656E" w:rsidRPr="00007273" w:rsidRDefault="00D2656E" w:rsidP="00AF3B75">
            <w:pPr>
              <w:ind w:left="-57" w:right="-57"/>
              <w:rPr>
                <w:sz w:val="24"/>
                <w:szCs w:val="24"/>
              </w:rPr>
            </w:pPr>
          </w:p>
        </w:tc>
        <w:tc>
          <w:tcPr>
            <w:tcW w:w="992" w:type="dxa"/>
            <w:gridSpan w:val="2"/>
          </w:tcPr>
          <w:p w:rsidR="00D2656E" w:rsidRPr="00007273" w:rsidRDefault="00D2656E" w:rsidP="00AF3B75">
            <w:pPr>
              <w:ind w:left="-57" w:right="-57"/>
              <w:rPr>
                <w:sz w:val="24"/>
                <w:szCs w:val="24"/>
              </w:rPr>
            </w:pPr>
          </w:p>
        </w:tc>
        <w:tc>
          <w:tcPr>
            <w:tcW w:w="993" w:type="dxa"/>
          </w:tcPr>
          <w:p w:rsidR="00D2656E" w:rsidRPr="00007273" w:rsidRDefault="00D2656E" w:rsidP="00AF3B75">
            <w:pPr>
              <w:ind w:left="-57" w:right="-57"/>
              <w:rPr>
                <w:sz w:val="24"/>
                <w:szCs w:val="24"/>
              </w:rPr>
            </w:pPr>
          </w:p>
        </w:tc>
        <w:tc>
          <w:tcPr>
            <w:tcW w:w="850" w:type="dxa"/>
          </w:tcPr>
          <w:p w:rsidR="00D2656E" w:rsidRPr="00007273" w:rsidRDefault="00D2656E" w:rsidP="00AF3B75">
            <w:pPr>
              <w:ind w:left="-57" w:right="-57"/>
              <w:rPr>
                <w:sz w:val="24"/>
                <w:szCs w:val="24"/>
              </w:rPr>
            </w:pPr>
            <w:r w:rsidRPr="00007273">
              <w:rPr>
                <w:sz w:val="24"/>
                <w:szCs w:val="24"/>
              </w:rPr>
              <w:t>+</w:t>
            </w:r>
          </w:p>
        </w:tc>
        <w:tc>
          <w:tcPr>
            <w:tcW w:w="2410" w:type="dxa"/>
          </w:tcPr>
          <w:p w:rsidR="00D2656E" w:rsidRPr="00007273" w:rsidRDefault="00D2656E" w:rsidP="00AF3B75">
            <w:pPr>
              <w:ind w:left="-57" w:right="-57"/>
            </w:pPr>
            <w:r w:rsidRPr="00007273">
              <w:rPr>
                <w:sz w:val="24"/>
                <w:szCs w:val="24"/>
              </w:rPr>
              <w:t>Управление образования АКМР</w:t>
            </w:r>
          </w:p>
        </w:tc>
      </w:tr>
      <w:tr w:rsidR="00D2656E" w:rsidRPr="00C5577D" w:rsidTr="0096710C">
        <w:trPr>
          <w:gridAfter w:val="1"/>
          <w:wAfter w:w="26" w:type="dxa"/>
          <w:trHeight w:val="133"/>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МОУ «Шабуровская СОШ» </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9348C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№8 г. Касли</w:t>
            </w:r>
          </w:p>
        </w:tc>
        <w:tc>
          <w:tcPr>
            <w:tcW w:w="2551" w:type="dxa"/>
            <w:gridSpan w:val="2"/>
            <w:vMerge w:val="restart"/>
          </w:tcPr>
          <w:p w:rsidR="00D2656E" w:rsidRPr="00F877E1" w:rsidRDefault="00D2656E" w:rsidP="00AF3B75">
            <w:pPr>
              <w:pStyle w:val="a4"/>
              <w:ind w:left="-57" w:right="-57"/>
              <w:jc w:val="center"/>
              <w:rPr>
                <w:bCs/>
                <w:szCs w:val="24"/>
              </w:rPr>
            </w:pPr>
            <w:r w:rsidRPr="00F877E1">
              <w:rPr>
                <w:bCs/>
                <w:szCs w:val="24"/>
              </w:rPr>
              <w:t xml:space="preserve">Муниципальная программа «Поддержка и развитиедош-кольногообразо-вания в Каслинском муниципальном районе» </w:t>
            </w:r>
          </w:p>
          <w:p w:rsidR="00D2656E" w:rsidRPr="00F877E1" w:rsidRDefault="00D2656E" w:rsidP="00AF3B75">
            <w:pPr>
              <w:pStyle w:val="a4"/>
              <w:ind w:left="-57" w:right="-57"/>
              <w:jc w:val="center"/>
              <w:rPr>
                <w:bCs/>
                <w:szCs w:val="24"/>
              </w:rPr>
            </w:pPr>
            <w:r w:rsidRPr="00F877E1">
              <w:rPr>
                <w:bCs/>
                <w:szCs w:val="24"/>
              </w:rPr>
              <w:t>на 2017–2019годы</w:t>
            </w: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№11 г. Касли</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Аллаки</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C5577D" w:rsidRDefault="00D2656E" w:rsidP="00AF3B75">
            <w:pPr>
              <w:ind w:left="-57" w:right="-57"/>
              <w:rPr>
                <w:sz w:val="24"/>
                <w:szCs w:val="24"/>
              </w:rPr>
            </w:pPr>
            <w:r w:rsidRPr="00C5577D">
              <w:rPr>
                <w:sz w:val="24"/>
                <w:szCs w:val="24"/>
              </w:rPr>
              <w:t>2.1.4</w:t>
            </w:r>
          </w:p>
        </w:tc>
        <w:tc>
          <w:tcPr>
            <w:tcW w:w="1985" w:type="dxa"/>
            <w:vMerge w:val="restart"/>
          </w:tcPr>
          <w:p w:rsidR="00D2656E" w:rsidRPr="00F877E1" w:rsidRDefault="00D2656E" w:rsidP="00AF3B75">
            <w:pPr>
              <w:ind w:left="-57" w:right="-57"/>
              <w:jc w:val="center"/>
              <w:rPr>
                <w:sz w:val="24"/>
                <w:szCs w:val="24"/>
              </w:rPr>
            </w:pPr>
            <w:r w:rsidRPr="00F877E1">
              <w:rPr>
                <w:sz w:val="24"/>
                <w:szCs w:val="24"/>
              </w:rPr>
              <w:t>Замена оконных блоков</w:t>
            </w:r>
          </w:p>
        </w:tc>
        <w:tc>
          <w:tcPr>
            <w:tcW w:w="4111" w:type="dxa"/>
          </w:tcPr>
          <w:p w:rsidR="00D2656E" w:rsidRPr="00C5577D" w:rsidRDefault="00D2656E" w:rsidP="00AF3B75">
            <w:pPr>
              <w:ind w:left="-57" w:right="-57"/>
              <w:rPr>
                <w:sz w:val="24"/>
                <w:szCs w:val="24"/>
              </w:rPr>
            </w:pPr>
            <w:r w:rsidRPr="00C5577D">
              <w:rPr>
                <w:sz w:val="24"/>
                <w:szCs w:val="24"/>
              </w:rPr>
              <w:t>МОУ «Каслинская СОШ №25»</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МОУ «Каслинская СОШ №27» </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007273">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«Вишневогорская СОШ №37»</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«Маукская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«Тюбукская СОШ №3»</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«Булзинская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«Воздвиженская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 xml:space="preserve">Управление </w:t>
            </w:r>
            <w:r w:rsidRPr="00783DDB">
              <w:rPr>
                <w:sz w:val="24"/>
                <w:szCs w:val="24"/>
              </w:rPr>
              <w:lastRenderedPageBreak/>
              <w:t>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«Григорьевская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«Береговская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«Багарякская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«Огневская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Height w:val="531"/>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«Шабуровская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83DDB">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№5 г. Касли</w:t>
            </w:r>
          </w:p>
        </w:tc>
        <w:tc>
          <w:tcPr>
            <w:tcW w:w="2551" w:type="dxa"/>
            <w:gridSpan w:val="2"/>
            <w:vMerge w:val="restart"/>
          </w:tcPr>
          <w:p w:rsidR="00D2656E" w:rsidRPr="00F877E1" w:rsidRDefault="00D2656E" w:rsidP="00AF3B75">
            <w:pPr>
              <w:pStyle w:val="a4"/>
              <w:ind w:left="-57" w:right="-57"/>
              <w:jc w:val="center"/>
              <w:rPr>
                <w:bCs/>
                <w:szCs w:val="24"/>
              </w:rPr>
            </w:pPr>
            <w:r w:rsidRPr="00F877E1">
              <w:rPr>
                <w:bCs/>
                <w:szCs w:val="24"/>
              </w:rPr>
              <w:t>Муниципальная программа «Поддержка и развитие</w:t>
            </w:r>
          </w:p>
          <w:p w:rsidR="00D2656E" w:rsidRPr="00F877E1" w:rsidRDefault="00D2656E" w:rsidP="00AF3B75">
            <w:pPr>
              <w:pStyle w:val="a4"/>
              <w:ind w:left="-57" w:right="-57"/>
              <w:jc w:val="center"/>
              <w:rPr>
                <w:bCs/>
                <w:szCs w:val="24"/>
              </w:rPr>
            </w:pPr>
            <w:r w:rsidRPr="00F877E1">
              <w:rPr>
                <w:bCs/>
                <w:szCs w:val="24"/>
              </w:rPr>
              <w:t xml:space="preserve">дошкольного образования в Каслинском муниципальном районе» </w:t>
            </w:r>
          </w:p>
          <w:p w:rsidR="00D2656E" w:rsidRPr="00F877E1" w:rsidRDefault="00D2656E" w:rsidP="00AF3B75">
            <w:pPr>
              <w:pStyle w:val="a4"/>
              <w:ind w:left="-57" w:right="-57"/>
              <w:jc w:val="center"/>
              <w:rPr>
                <w:bCs/>
                <w:szCs w:val="24"/>
              </w:rPr>
            </w:pPr>
            <w:r w:rsidRPr="00F877E1">
              <w:rPr>
                <w:bCs/>
                <w:szCs w:val="24"/>
              </w:rPr>
              <w:t>на 2017–2019годы</w:t>
            </w:r>
          </w:p>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№8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№11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№12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Тюбук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д. Аллаки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д. Григорьевка</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Булзи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Багаряк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п. Береговой</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Огневское</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 xml:space="preserve">Управление </w:t>
            </w:r>
            <w:r w:rsidRPr="00BE3ECC">
              <w:rPr>
                <w:sz w:val="24"/>
                <w:szCs w:val="24"/>
              </w:rPr>
              <w:lastRenderedPageBreak/>
              <w:t>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Юшково</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Полднево</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МДОУ детский сад с. </w:t>
            </w:r>
            <w:proofErr w:type="gramStart"/>
            <w:r w:rsidRPr="00C5577D">
              <w:rPr>
                <w:sz w:val="24"/>
                <w:szCs w:val="24"/>
              </w:rPr>
              <w:t>Ларино</w:t>
            </w:r>
            <w:proofErr w:type="gramEnd"/>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МДОУ детский сад с. </w:t>
            </w:r>
            <w:proofErr w:type="gramStart"/>
            <w:r w:rsidRPr="00C5577D">
              <w:rPr>
                <w:sz w:val="24"/>
                <w:szCs w:val="24"/>
              </w:rPr>
              <w:t>Тимино</w:t>
            </w:r>
            <w:proofErr w:type="gramEnd"/>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МУ ДО «ДЮСШ»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МУ ДО «ЦДТ» г. Касли </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МУ ДО «ЦДТ»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BE3ECC">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2.1.5</w:t>
            </w:r>
          </w:p>
        </w:tc>
        <w:tc>
          <w:tcPr>
            <w:tcW w:w="1985" w:type="dxa"/>
            <w:vMerge w:val="restart"/>
          </w:tcPr>
          <w:p w:rsidR="00D2656E" w:rsidRPr="00F877E1" w:rsidRDefault="00D2656E" w:rsidP="00AF3B75">
            <w:pPr>
              <w:ind w:left="-57" w:right="-57"/>
              <w:jc w:val="center"/>
              <w:rPr>
                <w:sz w:val="24"/>
                <w:szCs w:val="24"/>
              </w:rPr>
            </w:pPr>
            <w:r w:rsidRPr="00F877E1">
              <w:rPr>
                <w:sz w:val="24"/>
                <w:szCs w:val="24"/>
              </w:rPr>
              <w:t>Ремонт системы водоотведения</w:t>
            </w:r>
          </w:p>
        </w:tc>
        <w:tc>
          <w:tcPr>
            <w:tcW w:w="4111" w:type="dxa"/>
          </w:tcPr>
          <w:p w:rsidR="00D2656E" w:rsidRPr="00F877E1" w:rsidRDefault="00D2656E" w:rsidP="00AF3B75">
            <w:pPr>
              <w:ind w:left="-57" w:right="-57"/>
              <w:rPr>
                <w:sz w:val="24"/>
                <w:szCs w:val="24"/>
              </w:rPr>
            </w:pPr>
            <w:r w:rsidRPr="00F877E1">
              <w:rPr>
                <w:sz w:val="24"/>
                <w:szCs w:val="24"/>
              </w:rPr>
              <w:t>МОУ «Огневская СОШ»</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«Григорьевская ООШ»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«Береговская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п. Маук</w:t>
            </w:r>
          </w:p>
        </w:tc>
        <w:tc>
          <w:tcPr>
            <w:tcW w:w="2551" w:type="dxa"/>
            <w:gridSpan w:val="2"/>
            <w:vMerge w:val="restart"/>
          </w:tcPr>
          <w:p w:rsidR="00D2656E" w:rsidRPr="00F877E1" w:rsidRDefault="00D2656E" w:rsidP="00AF3B75">
            <w:pPr>
              <w:pStyle w:val="a4"/>
              <w:ind w:left="-57" w:right="-57"/>
              <w:jc w:val="center"/>
              <w:rPr>
                <w:bCs/>
                <w:szCs w:val="24"/>
              </w:rPr>
            </w:pPr>
            <w:r w:rsidRPr="00F877E1">
              <w:rPr>
                <w:bCs/>
                <w:szCs w:val="24"/>
              </w:rPr>
              <w:t>Муниципальная программа «Поддержка и развитие</w:t>
            </w:r>
          </w:p>
          <w:p w:rsidR="00D2656E" w:rsidRPr="00F877E1" w:rsidRDefault="00D2656E" w:rsidP="00AF3B75">
            <w:pPr>
              <w:pStyle w:val="a4"/>
              <w:ind w:left="-57" w:right="-57"/>
              <w:jc w:val="center"/>
              <w:rPr>
                <w:bCs/>
                <w:szCs w:val="24"/>
              </w:rPr>
            </w:pPr>
            <w:r w:rsidRPr="00F877E1">
              <w:rPr>
                <w:bCs/>
                <w:szCs w:val="24"/>
              </w:rPr>
              <w:t xml:space="preserve">дошкольного образования в Каслинском муниципальном районе» </w:t>
            </w:r>
          </w:p>
          <w:p w:rsidR="00D2656E" w:rsidRPr="00C5577D" w:rsidRDefault="00D2656E" w:rsidP="00AF3B75">
            <w:pPr>
              <w:ind w:left="-57" w:right="-57"/>
              <w:jc w:val="center"/>
              <w:rPr>
                <w:sz w:val="24"/>
                <w:szCs w:val="24"/>
              </w:rPr>
            </w:pPr>
            <w:r w:rsidRPr="00F877E1">
              <w:rPr>
                <w:bCs/>
                <w:sz w:val="24"/>
                <w:szCs w:val="24"/>
              </w:rPr>
              <w:t>на 2017–2019годы</w:t>
            </w:r>
          </w:p>
        </w:tc>
        <w:tc>
          <w:tcPr>
            <w:tcW w:w="992" w:type="dxa"/>
            <w:gridSpan w:val="2"/>
          </w:tcPr>
          <w:p w:rsidR="00D2656E" w:rsidRPr="00C5577D" w:rsidRDefault="0096710C" w:rsidP="00AF3B75">
            <w:pPr>
              <w:ind w:left="-57" w:right="-57"/>
              <w:rPr>
                <w:sz w:val="24"/>
                <w:szCs w:val="24"/>
              </w:rPr>
            </w:pPr>
            <w:r w:rsidRPr="00007273">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4F6A88">
              <w:rPr>
                <w:sz w:val="24"/>
                <w:szCs w:val="24"/>
              </w:rPr>
              <w:t>Управление образования АКМР</w:t>
            </w:r>
          </w:p>
        </w:tc>
      </w:tr>
      <w:tr w:rsidR="00D2656E" w:rsidRPr="00C5577D" w:rsidTr="0096710C">
        <w:trPr>
          <w:gridAfter w:val="1"/>
          <w:wAfter w:w="26" w:type="dxa"/>
          <w:trHeight w:val="1425"/>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№5 г. Касли</w:t>
            </w:r>
          </w:p>
        </w:tc>
        <w:tc>
          <w:tcPr>
            <w:tcW w:w="2551" w:type="dxa"/>
            <w:gridSpan w:val="2"/>
            <w:vMerge/>
          </w:tcPr>
          <w:p w:rsidR="00D2656E" w:rsidRPr="00C5577D" w:rsidRDefault="00D2656E" w:rsidP="00AF3B75">
            <w:pPr>
              <w:pStyle w:val="a4"/>
              <w:ind w:left="-57" w:right="-57"/>
              <w:jc w:val="center"/>
              <w:rPr>
                <w:b/>
                <w:bCs/>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4F6A88">
              <w:rPr>
                <w:sz w:val="24"/>
                <w:szCs w:val="24"/>
              </w:rPr>
              <w:t>Управление образования АКМР</w:t>
            </w:r>
          </w:p>
        </w:tc>
      </w:tr>
      <w:tr w:rsidR="00D2656E" w:rsidRPr="00C5577D" w:rsidTr="0096710C">
        <w:trPr>
          <w:gridAfter w:val="1"/>
          <w:wAfter w:w="26" w:type="dxa"/>
          <w:trHeight w:val="287"/>
        </w:trPr>
        <w:tc>
          <w:tcPr>
            <w:tcW w:w="708" w:type="dxa"/>
            <w:vMerge w:val="restart"/>
          </w:tcPr>
          <w:p w:rsidR="00D2656E" w:rsidRPr="00F877E1" w:rsidRDefault="00D2656E" w:rsidP="00AF3B75">
            <w:pPr>
              <w:ind w:left="-57" w:right="-57"/>
              <w:rPr>
                <w:sz w:val="24"/>
                <w:szCs w:val="24"/>
              </w:rPr>
            </w:pPr>
            <w:r w:rsidRPr="00F877E1">
              <w:rPr>
                <w:sz w:val="24"/>
                <w:szCs w:val="24"/>
              </w:rPr>
              <w:t>2.1.6</w:t>
            </w:r>
          </w:p>
        </w:tc>
        <w:tc>
          <w:tcPr>
            <w:tcW w:w="1985" w:type="dxa"/>
            <w:vMerge w:val="restart"/>
          </w:tcPr>
          <w:p w:rsidR="00D2656E" w:rsidRPr="00F877E1" w:rsidRDefault="00D2656E" w:rsidP="00AF3B75">
            <w:pPr>
              <w:ind w:left="-57" w:right="-57"/>
              <w:jc w:val="center"/>
              <w:rPr>
                <w:sz w:val="24"/>
                <w:szCs w:val="24"/>
              </w:rPr>
            </w:pPr>
            <w:r w:rsidRPr="00F877E1">
              <w:rPr>
                <w:sz w:val="24"/>
                <w:szCs w:val="24"/>
              </w:rPr>
              <w:t>Ремонт системы вентиляции</w:t>
            </w:r>
          </w:p>
          <w:p w:rsidR="00D2656E" w:rsidRPr="00F877E1" w:rsidRDefault="00D2656E" w:rsidP="00AF3B75">
            <w:pPr>
              <w:ind w:left="-57" w:right="-57"/>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«Каслинская СОШ №24»</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 xml:space="preserve">«Развитие образования </w:t>
            </w:r>
            <w:r w:rsidRPr="00F877E1">
              <w:rPr>
                <w:sz w:val="24"/>
                <w:szCs w:val="24"/>
              </w:rPr>
              <w:lastRenderedPageBreak/>
              <w:t>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D2656E" w:rsidP="00AF3B75">
            <w:pPr>
              <w:ind w:left="-57" w:right="-57"/>
              <w:rPr>
                <w:sz w:val="24"/>
                <w:szCs w:val="24"/>
              </w:rPr>
            </w:pPr>
            <w:r w:rsidRPr="00F877E1">
              <w:rPr>
                <w:sz w:val="24"/>
                <w:szCs w:val="24"/>
              </w:rPr>
              <w:lastRenderedPageBreak/>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Height w:val="278"/>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«Шабуровская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 xml:space="preserve">Управление </w:t>
            </w:r>
            <w:r w:rsidRPr="00F877E1">
              <w:rPr>
                <w:sz w:val="24"/>
                <w:szCs w:val="24"/>
              </w:rPr>
              <w:lastRenderedPageBreak/>
              <w:t>образования АКМР</w:t>
            </w:r>
          </w:p>
        </w:tc>
      </w:tr>
      <w:tr w:rsidR="00D2656E" w:rsidRPr="00C5577D" w:rsidTr="0096710C">
        <w:trPr>
          <w:gridAfter w:val="1"/>
          <w:wAfter w:w="26" w:type="dxa"/>
          <w:trHeight w:val="126"/>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МУ ДО «ДЮСШ»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Height w:val="171"/>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МДОУ детский сад №11 г. Касли</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2.1.7</w:t>
            </w:r>
          </w:p>
        </w:tc>
        <w:tc>
          <w:tcPr>
            <w:tcW w:w="1985" w:type="dxa"/>
            <w:vMerge w:val="restart"/>
          </w:tcPr>
          <w:p w:rsidR="00D2656E" w:rsidRPr="00F877E1" w:rsidRDefault="00D2656E" w:rsidP="00AF3B75">
            <w:pPr>
              <w:ind w:left="-57" w:right="-57"/>
              <w:jc w:val="center"/>
              <w:rPr>
                <w:sz w:val="24"/>
                <w:szCs w:val="24"/>
              </w:rPr>
            </w:pPr>
            <w:r w:rsidRPr="00F877E1">
              <w:rPr>
                <w:sz w:val="24"/>
                <w:szCs w:val="24"/>
              </w:rPr>
              <w:t>Ремонт электропроводки, замена приборов освещения</w:t>
            </w:r>
          </w:p>
        </w:tc>
        <w:tc>
          <w:tcPr>
            <w:tcW w:w="4111" w:type="dxa"/>
          </w:tcPr>
          <w:p w:rsidR="00D2656E" w:rsidRPr="00F877E1" w:rsidRDefault="00D2656E" w:rsidP="00AF3B75">
            <w:pPr>
              <w:ind w:left="-57" w:right="-57"/>
              <w:rPr>
                <w:sz w:val="24"/>
                <w:szCs w:val="24"/>
              </w:rPr>
            </w:pPr>
            <w:r w:rsidRPr="00F877E1">
              <w:rPr>
                <w:sz w:val="24"/>
                <w:szCs w:val="24"/>
              </w:rPr>
              <w:t>МОУ «Огневская СОШ»</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«Каслинская СОШ №24»</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«Каслинская СОШ №27»</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«Вишневогорская СОШ№37»</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«Тюбукская СОШ №3»</w:t>
            </w:r>
          </w:p>
        </w:tc>
        <w:tc>
          <w:tcPr>
            <w:tcW w:w="2551" w:type="dxa"/>
            <w:gridSpan w:val="2"/>
            <w:vMerge/>
          </w:tcPr>
          <w:p w:rsidR="00D2656E" w:rsidRPr="00C5577D" w:rsidRDefault="00D2656E" w:rsidP="00AF3B75">
            <w:pPr>
              <w:ind w:left="-57" w:right="-57"/>
              <w:rPr>
                <w:b/>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A86022">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«Булзинская ООШ»</w:t>
            </w:r>
          </w:p>
        </w:tc>
        <w:tc>
          <w:tcPr>
            <w:tcW w:w="2551" w:type="dxa"/>
            <w:gridSpan w:val="2"/>
            <w:vMerge/>
          </w:tcPr>
          <w:p w:rsidR="00D2656E" w:rsidRPr="00C5577D" w:rsidRDefault="00D2656E" w:rsidP="00AF3B75">
            <w:pPr>
              <w:ind w:left="-57" w:right="-57"/>
              <w:rPr>
                <w:b/>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A86022">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«Береговская СОШ»</w:t>
            </w:r>
          </w:p>
        </w:tc>
        <w:tc>
          <w:tcPr>
            <w:tcW w:w="2551" w:type="dxa"/>
            <w:gridSpan w:val="2"/>
            <w:vMerge/>
          </w:tcPr>
          <w:p w:rsidR="00D2656E" w:rsidRPr="00C5577D" w:rsidRDefault="00D2656E" w:rsidP="00AF3B75">
            <w:pPr>
              <w:ind w:left="-57" w:right="-57"/>
              <w:rPr>
                <w:b/>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A86022">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МУ ДО «ДЮСШ»</w:t>
            </w:r>
          </w:p>
        </w:tc>
        <w:tc>
          <w:tcPr>
            <w:tcW w:w="2551" w:type="dxa"/>
            <w:gridSpan w:val="2"/>
            <w:vMerge/>
          </w:tcPr>
          <w:p w:rsidR="00D2656E" w:rsidRPr="00C5577D" w:rsidRDefault="00D2656E" w:rsidP="00AF3B75">
            <w:pPr>
              <w:ind w:left="-57" w:right="-57"/>
              <w:rPr>
                <w:b/>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A86022">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№5 г. Касли</w:t>
            </w:r>
          </w:p>
        </w:tc>
        <w:tc>
          <w:tcPr>
            <w:tcW w:w="2551" w:type="dxa"/>
            <w:gridSpan w:val="2"/>
            <w:vMerge w:val="restart"/>
          </w:tcPr>
          <w:p w:rsidR="00D2656E" w:rsidRPr="00F877E1" w:rsidRDefault="00D2656E" w:rsidP="00AF3B75">
            <w:pPr>
              <w:pStyle w:val="a4"/>
              <w:ind w:left="-57" w:right="-57"/>
              <w:jc w:val="center"/>
              <w:rPr>
                <w:bCs/>
                <w:szCs w:val="24"/>
              </w:rPr>
            </w:pPr>
            <w:r w:rsidRPr="00F877E1">
              <w:rPr>
                <w:bCs/>
                <w:szCs w:val="24"/>
              </w:rPr>
              <w:t>Муниципальная програм</w:t>
            </w:r>
            <w:r>
              <w:rPr>
                <w:bCs/>
                <w:szCs w:val="24"/>
              </w:rPr>
              <w:t>ма «Поддержка и развитие дошколь</w:t>
            </w:r>
            <w:r w:rsidRPr="00F877E1">
              <w:rPr>
                <w:bCs/>
                <w:szCs w:val="24"/>
              </w:rPr>
              <w:t>ного образования в Каслинском</w:t>
            </w:r>
            <w:r>
              <w:rPr>
                <w:bCs/>
                <w:szCs w:val="24"/>
              </w:rPr>
              <w:t xml:space="preserve"> </w:t>
            </w:r>
            <w:proofErr w:type="gramStart"/>
            <w:r w:rsidRPr="00F877E1">
              <w:rPr>
                <w:bCs/>
                <w:szCs w:val="24"/>
              </w:rPr>
              <w:t>муници-пальном</w:t>
            </w:r>
            <w:proofErr w:type="gramEnd"/>
            <w:r w:rsidRPr="00F877E1">
              <w:rPr>
                <w:bCs/>
                <w:szCs w:val="24"/>
              </w:rPr>
              <w:t xml:space="preserve"> районе» </w:t>
            </w:r>
          </w:p>
          <w:p w:rsidR="00D2656E" w:rsidRPr="00F877E1" w:rsidRDefault="00D2656E" w:rsidP="00AF3B75">
            <w:pPr>
              <w:pStyle w:val="a4"/>
              <w:ind w:left="-57" w:right="-57"/>
              <w:jc w:val="center"/>
              <w:rPr>
                <w:bCs/>
                <w:szCs w:val="24"/>
              </w:rPr>
            </w:pPr>
            <w:r w:rsidRPr="00F877E1">
              <w:rPr>
                <w:bCs/>
                <w:szCs w:val="24"/>
              </w:rPr>
              <w:t>на 2017–2019годы</w:t>
            </w: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№8 г. Касли</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C5577D" w:rsidRDefault="00D2656E" w:rsidP="00AF3B75">
            <w:pPr>
              <w:ind w:left="-57" w:right="-57"/>
              <w:rPr>
                <w:sz w:val="24"/>
                <w:szCs w:val="24"/>
              </w:rPr>
            </w:pPr>
            <w:r w:rsidRPr="00C5577D">
              <w:rPr>
                <w:sz w:val="24"/>
                <w:szCs w:val="24"/>
              </w:rPr>
              <w:t>2.1.8</w:t>
            </w:r>
          </w:p>
        </w:tc>
        <w:tc>
          <w:tcPr>
            <w:tcW w:w="1985" w:type="dxa"/>
            <w:vMerge w:val="restart"/>
          </w:tcPr>
          <w:p w:rsidR="00D2656E" w:rsidRPr="00F877E1" w:rsidRDefault="00D2656E" w:rsidP="00AF3B75">
            <w:pPr>
              <w:ind w:left="-57" w:right="-57"/>
              <w:jc w:val="center"/>
              <w:rPr>
                <w:sz w:val="24"/>
                <w:szCs w:val="24"/>
              </w:rPr>
            </w:pPr>
            <w:r w:rsidRPr="00F877E1">
              <w:rPr>
                <w:sz w:val="24"/>
                <w:szCs w:val="24"/>
              </w:rPr>
              <w:t>Благоустройство территории образовательных организаций</w:t>
            </w:r>
          </w:p>
        </w:tc>
        <w:tc>
          <w:tcPr>
            <w:tcW w:w="4111" w:type="dxa"/>
          </w:tcPr>
          <w:p w:rsidR="00D2656E" w:rsidRPr="00C5577D" w:rsidRDefault="00D2656E" w:rsidP="00AF3B75">
            <w:pPr>
              <w:ind w:left="-57" w:right="-57"/>
              <w:rPr>
                <w:sz w:val="24"/>
                <w:szCs w:val="24"/>
              </w:rPr>
            </w:pPr>
            <w:r w:rsidRPr="00C5577D">
              <w:rPr>
                <w:sz w:val="24"/>
                <w:szCs w:val="24"/>
              </w:rPr>
              <w:t>МОУ «Каслинская СОШ №27»</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 xml:space="preserve">«Развитие образования в Каслинском муниципальном </w:t>
            </w:r>
            <w:r w:rsidRPr="00F877E1">
              <w:rPr>
                <w:sz w:val="24"/>
                <w:szCs w:val="24"/>
              </w:rPr>
              <w:lastRenderedPageBreak/>
              <w:t>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jc w:val="center"/>
              <w:rPr>
                <w:sz w:val="24"/>
                <w:szCs w:val="24"/>
              </w:rPr>
            </w:pPr>
          </w:p>
        </w:tc>
        <w:tc>
          <w:tcPr>
            <w:tcW w:w="992" w:type="dxa"/>
            <w:gridSpan w:val="2"/>
          </w:tcPr>
          <w:p w:rsidR="00D2656E" w:rsidRPr="00C5577D" w:rsidRDefault="0096710C" w:rsidP="00AF3B75">
            <w:pPr>
              <w:ind w:left="-57" w:right="-57"/>
              <w:rPr>
                <w:sz w:val="24"/>
                <w:szCs w:val="24"/>
              </w:rPr>
            </w:pPr>
            <w:r w:rsidRPr="00007273">
              <w:rPr>
                <w:sz w:val="24"/>
                <w:szCs w:val="24"/>
              </w:rPr>
              <w:lastRenderedPageBreak/>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«Маукская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«Воздвиженская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60659">
              <w:rPr>
                <w:sz w:val="24"/>
                <w:szCs w:val="24"/>
              </w:rPr>
              <w:t xml:space="preserve">Управление </w:t>
            </w:r>
            <w:r w:rsidRPr="00760659">
              <w:rPr>
                <w:sz w:val="24"/>
                <w:szCs w:val="24"/>
              </w:rPr>
              <w:lastRenderedPageBreak/>
              <w:t>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«Григорьевская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270"/>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«Береговская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131"/>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«Каслинская СОШ №25»</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150"/>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«Вишневогорская СОШ №37»</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168"/>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«Тюбукская СОШ№3»</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200"/>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«Булзинская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70"/>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«Воздвиженская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236"/>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«Григорьевская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112"/>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«Береговская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143"/>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«Огневская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Height w:val="143"/>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МУ ДО «ДЮСШ»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760659">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№8 г. Касли</w:t>
            </w:r>
          </w:p>
        </w:tc>
        <w:tc>
          <w:tcPr>
            <w:tcW w:w="2551" w:type="dxa"/>
            <w:gridSpan w:val="2"/>
            <w:vMerge w:val="restart"/>
          </w:tcPr>
          <w:p w:rsidR="00D2656E" w:rsidRPr="00F877E1" w:rsidRDefault="00D2656E" w:rsidP="00AF3B75">
            <w:pPr>
              <w:pStyle w:val="a4"/>
              <w:ind w:left="-57" w:right="-57"/>
              <w:jc w:val="center"/>
              <w:rPr>
                <w:bCs/>
                <w:szCs w:val="24"/>
              </w:rPr>
            </w:pPr>
            <w:r w:rsidRPr="00F877E1">
              <w:rPr>
                <w:bCs/>
                <w:szCs w:val="24"/>
              </w:rPr>
              <w:t>Муниципальная программа «Поддержка и развитие</w:t>
            </w:r>
          </w:p>
          <w:p w:rsidR="00D2656E" w:rsidRPr="00F877E1" w:rsidRDefault="00D2656E" w:rsidP="00AF3B75">
            <w:pPr>
              <w:pStyle w:val="a4"/>
              <w:ind w:left="-57" w:right="-57"/>
              <w:jc w:val="center"/>
              <w:rPr>
                <w:bCs/>
                <w:szCs w:val="24"/>
              </w:rPr>
            </w:pPr>
            <w:r w:rsidRPr="00F877E1">
              <w:rPr>
                <w:bCs/>
                <w:szCs w:val="24"/>
              </w:rPr>
              <w:t xml:space="preserve">дошкольного образования в Каслинском муниципальном районе» </w:t>
            </w:r>
          </w:p>
          <w:p w:rsidR="00D2656E" w:rsidRPr="00F877E1" w:rsidRDefault="00D2656E" w:rsidP="00AF3B75">
            <w:pPr>
              <w:pStyle w:val="a4"/>
              <w:ind w:left="-57" w:right="-57"/>
              <w:jc w:val="center"/>
              <w:rPr>
                <w:bCs/>
                <w:szCs w:val="24"/>
              </w:rPr>
            </w:pPr>
            <w:r w:rsidRPr="00F877E1">
              <w:rPr>
                <w:bCs/>
                <w:szCs w:val="24"/>
              </w:rPr>
              <w:t>на 2017–2019годы</w:t>
            </w:r>
          </w:p>
          <w:p w:rsidR="00D2656E" w:rsidRPr="00C5577D" w:rsidRDefault="00D2656E" w:rsidP="00AF3B75">
            <w:pPr>
              <w:ind w:left="-57" w:right="-57"/>
              <w:rPr>
                <w:sz w:val="24"/>
                <w:szCs w:val="24"/>
              </w:rPr>
            </w:pPr>
          </w:p>
          <w:p w:rsidR="00D2656E" w:rsidRPr="00C5577D" w:rsidRDefault="00D2656E" w:rsidP="00AF3B75">
            <w:pPr>
              <w:ind w:left="-57" w:right="-57"/>
              <w:rPr>
                <w:sz w:val="24"/>
                <w:szCs w:val="24"/>
              </w:rPr>
            </w:pPr>
          </w:p>
          <w:p w:rsidR="00D2656E" w:rsidRPr="00C5577D" w:rsidRDefault="00D2656E" w:rsidP="00AF3B75">
            <w:pPr>
              <w:ind w:left="-57" w:right="-57"/>
              <w:rPr>
                <w:sz w:val="24"/>
                <w:szCs w:val="24"/>
              </w:rPr>
            </w:pPr>
          </w:p>
          <w:p w:rsidR="00D2656E" w:rsidRPr="00C5577D" w:rsidRDefault="00D2656E" w:rsidP="00AF3B75">
            <w:pPr>
              <w:ind w:left="-57" w:right="-57"/>
              <w:rPr>
                <w:sz w:val="24"/>
                <w:szCs w:val="24"/>
              </w:rPr>
            </w:pPr>
          </w:p>
          <w:p w:rsidR="00D2656E" w:rsidRPr="00C5577D" w:rsidRDefault="00D2656E" w:rsidP="00AF3B75">
            <w:pPr>
              <w:ind w:left="-57" w:right="-57"/>
              <w:rPr>
                <w:sz w:val="24"/>
                <w:szCs w:val="24"/>
              </w:rPr>
            </w:pPr>
          </w:p>
          <w:p w:rsidR="00D2656E" w:rsidRPr="00C5577D" w:rsidRDefault="00D2656E" w:rsidP="00AF3B75">
            <w:pPr>
              <w:ind w:left="-57" w:right="-57"/>
              <w:rPr>
                <w:sz w:val="24"/>
                <w:szCs w:val="24"/>
              </w:rPr>
            </w:pPr>
          </w:p>
          <w:p w:rsidR="00D2656E" w:rsidRPr="00C5577D" w:rsidRDefault="00D2656E" w:rsidP="00AF3B75">
            <w:pPr>
              <w:ind w:left="-57" w:right="-57"/>
              <w:rPr>
                <w:sz w:val="24"/>
                <w:szCs w:val="24"/>
              </w:rPr>
            </w:pPr>
          </w:p>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lastRenderedPageBreak/>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№9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№11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№12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МДОУ детский сад №2 п. </w:t>
            </w:r>
            <w:r w:rsidRPr="00C5577D">
              <w:rPr>
                <w:sz w:val="24"/>
                <w:szCs w:val="24"/>
              </w:rPr>
              <w:lastRenderedPageBreak/>
              <w:t>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 xml:space="preserve">Управление </w:t>
            </w:r>
            <w:r w:rsidRPr="00116A9E">
              <w:rPr>
                <w:sz w:val="24"/>
                <w:szCs w:val="24"/>
              </w:rPr>
              <w:lastRenderedPageBreak/>
              <w:t>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№3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Маук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Тюбук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д. Аллаки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д. Григорьевка</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Булзи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Багаряк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п. Береговой</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Огневское</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Полднево</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Шабурово</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МДОУ детский сад с. </w:t>
            </w:r>
            <w:proofErr w:type="gramStart"/>
            <w:r w:rsidRPr="00C5577D">
              <w:rPr>
                <w:sz w:val="24"/>
                <w:szCs w:val="24"/>
              </w:rPr>
              <w:t>Ларино</w:t>
            </w:r>
            <w:proofErr w:type="gramEnd"/>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МДОУ детский сад с. </w:t>
            </w:r>
            <w:proofErr w:type="gramStart"/>
            <w:r w:rsidRPr="00C5577D">
              <w:rPr>
                <w:sz w:val="24"/>
                <w:szCs w:val="24"/>
              </w:rPr>
              <w:t>Тимино</w:t>
            </w:r>
            <w:proofErr w:type="gramEnd"/>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116A9E">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2.1.9</w:t>
            </w:r>
          </w:p>
        </w:tc>
        <w:tc>
          <w:tcPr>
            <w:tcW w:w="1985" w:type="dxa"/>
            <w:vMerge w:val="restart"/>
          </w:tcPr>
          <w:p w:rsidR="00D2656E" w:rsidRPr="00F877E1" w:rsidRDefault="00D2656E" w:rsidP="00AF3B75">
            <w:pPr>
              <w:ind w:left="-57" w:right="-57"/>
              <w:jc w:val="center"/>
              <w:rPr>
                <w:sz w:val="24"/>
                <w:szCs w:val="24"/>
              </w:rPr>
            </w:pPr>
            <w:r w:rsidRPr="00F877E1">
              <w:rPr>
                <w:sz w:val="24"/>
                <w:szCs w:val="24"/>
              </w:rPr>
              <w:t>Ремонт санитарных комнат</w:t>
            </w:r>
          </w:p>
        </w:tc>
        <w:tc>
          <w:tcPr>
            <w:tcW w:w="4111" w:type="dxa"/>
          </w:tcPr>
          <w:p w:rsidR="00D2656E" w:rsidRPr="00F877E1" w:rsidRDefault="00D2656E" w:rsidP="00AF3B75">
            <w:pPr>
              <w:ind w:left="-57" w:right="-57"/>
              <w:rPr>
                <w:sz w:val="24"/>
                <w:szCs w:val="24"/>
              </w:rPr>
            </w:pPr>
            <w:r w:rsidRPr="00F877E1">
              <w:rPr>
                <w:sz w:val="24"/>
                <w:szCs w:val="24"/>
              </w:rPr>
              <w:t>МОУ «Тюбукская СОШ №3»</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«Вишневогорская СОШ №37»</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111" w:type="dxa"/>
          </w:tcPr>
          <w:p w:rsidR="00D2656E" w:rsidRPr="00F877E1" w:rsidRDefault="00D2656E" w:rsidP="00AF3B75">
            <w:pPr>
              <w:ind w:left="-57" w:right="-57"/>
              <w:rPr>
                <w:sz w:val="24"/>
                <w:szCs w:val="24"/>
              </w:rPr>
            </w:pPr>
            <w:r w:rsidRPr="00F877E1">
              <w:rPr>
                <w:sz w:val="24"/>
                <w:szCs w:val="24"/>
              </w:rPr>
              <w:t xml:space="preserve">МОУ «Огневская СОШ» </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«Береговская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 xml:space="preserve">Управление </w:t>
            </w:r>
            <w:r w:rsidRPr="00F877E1">
              <w:rPr>
                <w:sz w:val="24"/>
                <w:szCs w:val="24"/>
              </w:rPr>
              <w:lastRenderedPageBreak/>
              <w:t>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«Маукская ООШ»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Height w:val="284"/>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«Каслинская СОШ №27»</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Height w:val="284"/>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«Булзинская ООШ»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Height w:val="284"/>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МУДО «ЦДТ»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E662AE">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2.2</w:t>
            </w:r>
          </w:p>
        </w:tc>
        <w:tc>
          <w:tcPr>
            <w:tcW w:w="1985" w:type="dxa"/>
            <w:vMerge w:val="restart"/>
          </w:tcPr>
          <w:p w:rsidR="00D2656E" w:rsidRPr="00F877E1" w:rsidRDefault="00D2656E" w:rsidP="00AF3B75">
            <w:pPr>
              <w:ind w:left="-57" w:right="-57"/>
              <w:jc w:val="center"/>
              <w:rPr>
                <w:sz w:val="24"/>
                <w:szCs w:val="24"/>
              </w:rPr>
            </w:pPr>
            <w:r w:rsidRPr="00F877E1">
              <w:rPr>
                <w:sz w:val="24"/>
                <w:szCs w:val="24"/>
              </w:rPr>
              <w:t>Проведение противоаварийных, энергосберегающих, антитеррористических и противопожарных мероприятий</w:t>
            </w:r>
          </w:p>
        </w:tc>
        <w:tc>
          <w:tcPr>
            <w:tcW w:w="4111" w:type="dxa"/>
          </w:tcPr>
          <w:p w:rsidR="00D2656E" w:rsidRPr="00F877E1" w:rsidRDefault="00D2656E" w:rsidP="00AF3B75">
            <w:pPr>
              <w:ind w:left="-57" w:right="-57"/>
              <w:rPr>
                <w:sz w:val="24"/>
                <w:szCs w:val="24"/>
              </w:rPr>
            </w:pPr>
            <w:r w:rsidRPr="00F877E1">
              <w:rPr>
                <w:sz w:val="24"/>
                <w:szCs w:val="24"/>
              </w:rPr>
              <w:t>МОУ «Каслинская СОШ №27»</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jc w:val="center"/>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«Шабуровская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«Береговская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«Огневская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«Каслинская СОШ №24»</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«Вишневогорская СОШ №37»</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МОУ «Маукская СОШ №35»» </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A621D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«Тюбукская СОШ №3»</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A621D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«Булзинская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A621D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«Воздвиженская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A621D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«Григорьеская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A621D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«Багарякская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A621D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Pr>
                <w:sz w:val="24"/>
                <w:szCs w:val="24"/>
              </w:rPr>
              <w:t>МУ ДО «ДЮСШ</w:t>
            </w:r>
            <w:r w:rsidRPr="00C5577D">
              <w:rPr>
                <w:sz w:val="24"/>
                <w:szCs w:val="24"/>
              </w:rPr>
              <w:t>»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96710C" w:rsidP="00AF3B75">
            <w:pPr>
              <w:ind w:left="-57" w:right="-57"/>
              <w:rPr>
                <w:sz w:val="24"/>
                <w:szCs w:val="24"/>
              </w:rPr>
            </w:pPr>
            <w:r w:rsidRPr="00007273">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A621DC">
              <w:rPr>
                <w:sz w:val="24"/>
                <w:szCs w:val="24"/>
              </w:rPr>
              <w:t xml:space="preserve">Управление </w:t>
            </w:r>
            <w:r w:rsidRPr="00A621DC">
              <w:rPr>
                <w:sz w:val="24"/>
                <w:szCs w:val="24"/>
              </w:rPr>
              <w:lastRenderedPageBreak/>
              <w:t>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МУ ДО «ЦДТ»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A621DC">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№5 г. Касли</w:t>
            </w:r>
          </w:p>
        </w:tc>
        <w:tc>
          <w:tcPr>
            <w:tcW w:w="2551" w:type="dxa"/>
            <w:gridSpan w:val="2"/>
            <w:vMerge w:val="restart"/>
          </w:tcPr>
          <w:p w:rsidR="00D2656E" w:rsidRPr="00F877E1" w:rsidRDefault="00D2656E" w:rsidP="00AF3B75">
            <w:pPr>
              <w:pStyle w:val="a4"/>
              <w:ind w:left="-57" w:right="-57"/>
              <w:jc w:val="center"/>
              <w:rPr>
                <w:bCs/>
                <w:szCs w:val="24"/>
              </w:rPr>
            </w:pPr>
            <w:r w:rsidRPr="00F877E1">
              <w:rPr>
                <w:bCs/>
                <w:szCs w:val="24"/>
              </w:rPr>
              <w:t>Муниципальная программа «Поддержка и развитие</w:t>
            </w:r>
          </w:p>
          <w:p w:rsidR="00D2656E" w:rsidRPr="00F877E1" w:rsidRDefault="00D2656E" w:rsidP="00AF3B75">
            <w:pPr>
              <w:pStyle w:val="a4"/>
              <w:ind w:left="-57" w:right="-57"/>
              <w:jc w:val="center"/>
              <w:rPr>
                <w:bCs/>
                <w:szCs w:val="24"/>
              </w:rPr>
            </w:pPr>
            <w:r w:rsidRPr="00F877E1">
              <w:rPr>
                <w:bCs/>
                <w:szCs w:val="24"/>
              </w:rPr>
              <w:t xml:space="preserve">дошкольного образования в Каслинском муниципальном районе» </w:t>
            </w:r>
          </w:p>
          <w:p w:rsidR="00D2656E" w:rsidRPr="00F877E1" w:rsidRDefault="00D2656E" w:rsidP="00AF3B75">
            <w:pPr>
              <w:pStyle w:val="a4"/>
              <w:ind w:left="-57" w:right="-57"/>
              <w:jc w:val="center"/>
              <w:rPr>
                <w:bCs/>
                <w:szCs w:val="24"/>
              </w:rPr>
            </w:pPr>
            <w:r w:rsidRPr="00F877E1">
              <w:rPr>
                <w:bCs/>
                <w:szCs w:val="24"/>
              </w:rPr>
              <w:t>на 2017–2019годы</w:t>
            </w: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6D3CD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 п. Вишневогорск</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6D3CD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b/>
                <w:sz w:val="24"/>
                <w:szCs w:val="24"/>
              </w:rPr>
            </w:pPr>
          </w:p>
        </w:tc>
        <w:tc>
          <w:tcPr>
            <w:tcW w:w="1985" w:type="dxa"/>
            <w:vMerge/>
          </w:tcPr>
          <w:p w:rsidR="00D2656E" w:rsidRPr="00C5577D" w:rsidRDefault="00D2656E" w:rsidP="00AF3B75">
            <w:pPr>
              <w:ind w:left="-57" w:right="-57"/>
              <w:jc w:val="center"/>
              <w:rPr>
                <w:b/>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Тюбук</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6D3CD1">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Default="00D2656E" w:rsidP="00AF3B75">
            <w:pPr>
              <w:ind w:left="-57" w:right="-57"/>
              <w:rPr>
                <w:sz w:val="24"/>
                <w:szCs w:val="24"/>
              </w:rPr>
            </w:pPr>
            <w:r w:rsidRPr="00C5577D">
              <w:rPr>
                <w:sz w:val="24"/>
                <w:szCs w:val="24"/>
              </w:rPr>
              <w:t xml:space="preserve">МДОУ детский сад с. </w:t>
            </w:r>
            <w:proofErr w:type="gramStart"/>
            <w:r w:rsidRPr="00C5577D">
              <w:rPr>
                <w:sz w:val="24"/>
                <w:szCs w:val="24"/>
              </w:rPr>
              <w:t>Тимино</w:t>
            </w:r>
            <w:proofErr w:type="gramEnd"/>
          </w:p>
          <w:p w:rsidR="00D2656E" w:rsidRPr="00C5577D" w:rsidRDefault="00D2656E" w:rsidP="00AF3B75">
            <w:pPr>
              <w:ind w:left="-57" w:right="-57"/>
              <w:rPr>
                <w:sz w:val="24"/>
                <w:szCs w:val="24"/>
              </w:rPr>
            </w:pP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6D3CD1">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2.2.1</w:t>
            </w:r>
          </w:p>
        </w:tc>
        <w:tc>
          <w:tcPr>
            <w:tcW w:w="1985" w:type="dxa"/>
            <w:vMerge w:val="restart"/>
          </w:tcPr>
          <w:p w:rsidR="00D2656E" w:rsidRPr="00F877E1" w:rsidRDefault="00D2656E" w:rsidP="00AF3B75">
            <w:pPr>
              <w:ind w:left="-57" w:right="-57"/>
              <w:jc w:val="center"/>
              <w:rPr>
                <w:sz w:val="24"/>
                <w:szCs w:val="24"/>
              </w:rPr>
            </w:pPr>
            <w:r w:rsidRPr="00F877E1">
              <w:rPr>
                <w:sz w:val="24"/>
                <w:szCs w:val="24"/>
              </w:rPr>
              <w:t>Замена системы пожарной сигнализации</w:t>
            </w:r>
          </w:p>
        </w:tc>
        <w:tc>
          <w:tcPr>
            <w:tcW w:w="4111" w:type="dxa"/>
          </w:tcPr>
          <w:p w:rsidR="00D2656E" w:rsidRPr="00C5577D" w:rsidRDefault="00D2656E" w:rsidP="00AF3B75">
            <w:pPr>
              <w:ind w:left="-57" w:right="-57"/>
              <w:rPr>
                <w:sz w:val="24"/>
                <w:szCs w:val="24"/>
              </w:rPr>
            </w:pPr>
            <w:r w:rsidRPr="00C5577D">
              <w:rPr>
                <w:sz w:val="24"/>
                <w:szCs w:val="24"/>
              </w:rPr>
              <w:t>МОУ «Каслинская СОШ №25»</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jc w:val="center"/>
              <w:rPr>
                <w:sz w:val="24"/>
                <w:szCs w:val="24"/>
              </w:rPr>
            </w:pPr>
          </w:p>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МОУ «Каслинская СОШ №27» </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«Вишневогорская СОШ №37»</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«Маукская ООШ №35»</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«Тюбукская СОШ №3»</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«Булзинская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«Воздвиженская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«Григорьевская ООШ»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«Береговская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«Багарякская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«Огневская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МОУ «Шабуровская СОШ»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№5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№2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№11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№3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 п. Вишневогорск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Тюбук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д. Аллаки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д. Григорьевка</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Булзи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Багаряк</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п. Береговой</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Огневское</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Полднево</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МДОУ детский сад с. </w:t>
            </w:r>
            <w:proofErr w:type="gramStart"/>
            <w:r w:rsidRPr="00C5577D">
              <w:rPr>
                <w:sz w:val="24"/>
                <w:szCs w:val="24"/>
              </w:rPr>
              <w:t>Ларино</w:t>
            </w:r>
            <w:proofErr w:type="gramEnd"/>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 xml:space="preserve">МДОУ детский сад с. </w:t>
            </w:r>
            <w:proofErr w:type="gramStart"/>
            <w:r w:rsidRPr="00C5577D">
              <w:rPr>
                <w:sz w:val="24"/>
                <w:szCs w:val="24"/>
              </w:rPr>
              <w:t>Тимино</w:t>
            </w:r>
            <w:proofErr w:type="gramEnd"/>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с. Шабурово</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МУ ДО «ДЮСШ»</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МУ ДО «ЦДТ» г. Касли</w:t>
            </w:r>
          </w:p>
        </w:tc>
        <w:tc>
          <w:tcPr>
            <w:tcW w:w="2551" w:type="dxa"/>
            <w:gridSpan w:val="2"/>
            <w:vMerge/>
          </w:tcPr>
          <w:p w:rsidR="00D2656E" w:rsidRPr="00C5577D"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МУ ДО «ЦДТ» п. Вишневогорск</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8D33EA">
              <w:rPr>
                <w:sz w:val="24"/>
                <w:szCs w:val="24"/>
              </w:rPr>
              <w:t>Управление образования АКМР</w:t>
            </w:r>
          </w:p>
        </w:tc>
      </w:tr>
      <w:tr w:rsidR="00D2656E" w:rsidRPr="00F877E1" w:rsidTr="0096710C">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2.3</w:t>
            </w:r>
          </w:p>
        </w:tc>
        <w:tc>
          <w:tcPr>
            <w:tcW w:w="1985" w:type="dxa"/>
            <w:vMerge w:val="restart"/>
          </w:tcPr>
          <w:p w:rsidR="00D2656E" w:rsidRPr="00F877E1" w:rsidRDefault="00D2656E" w:rsidP="00AF3B75">
            <w:pPr>
              <w:ind w:left="-57" w:right="-57"/>
              <w:jc w:val="center"/>
              <w:rPr>
                <w:sz w:val="24"/>
                <w:szCs w:val="24"/>
              </w:rPr>
            </w:pPr>
            <w:r w:rsidRPr="00F877E1">
              <w:rPr>
                <w:sz w:val="24"/>
                <w:szCs w:val="24"/>
              </w:rPr>
              <w:t>Приобретение транспортных сре</w:t>
            </w:r>
            <w:proofErr w:type="gramStart"/>
            <w:r w:rsidRPr="00F877E1">
              <w:rPr>
                <w:sz w:val="24"/>
                <w:szCs w:val="24"/>
              </w:rPr>
              <w:t>дств дл</w:t>
            </w:r>
            <w:proofErr w:type="gramEnd"/>
            <w:r w:rsidRPr="00F877E1">
              <w:rPr>
                <w:sz w:val="24"/>
                <w:szCs w:val="24"/>
              </w:rPr>
              <w:t>я организации перевозки обучающихся</w:t>
            </w:r>
          </w:p>
        </w:tc>
        <w:tc>
          <w:tcPr>
            <w:tcW w:w="4111" w:type="dxa"/>
          </w:tcPr>
          <w:p w:rsidR="00D2656E" w:rsidRPr="00F877E1" w:rsidRDefault="00D2656E" w:rsidP="00AF3B75">
            <w:pPr>
              <w:ind w:left="-57" w:right="-57"/>
              <w:rPr>
                <w:sz w:val="24"/>
                <w:szCs w:val="24"/>
              </w:rPr>
            </w:pPr>
            <w:r w:rsidRPr="00F877E1">
              <w:rPr>
                <w:sz w:val="24"/>
                <w:szCs w:val="24"/>
              </w:rPr>
              <w:t>МОУ «Шабуровская СОШ»</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w:t>
            </w:r>
            <w:r>
              <w:rPr>
                <w:sz w:val="24"/>
                <w:szCs w:val="24"/>
              </w:rPr>
              <w:t>ная программа «Развитие образова</w:t>
            </w:r>
            <w:r w:rsidRPr="00F877E1">
              <w:rPr>
                <w:sz w:val="24"/>
                <w:szCs w:val="24"/>
              </w:rPr>
              <w:t>ния в Каслинскоммуници-пальном районе</w:t>
            </w:r>
            <w:proofErr w:type="gramStart"/>
            <w:r w:rsidRPr="00F877E1">
              <w:rPr>
                <w:sz w:val="24"/>
                <w:szCs w:val="24"/>
              </w:rPr>
              <w:t>»н</w:t>
            </w:r>
            <w:proofErr w:type="gramEnd"/>
            <w:r w:rsidRPr="00F877E1">
              <w:rPr>
                <w:sz w:val="24"/>
                <w:szCs w:val="24"/>
              </w:rPr>
              <w:t>а 2017–2019 годы</w:t>
            </w: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164"/>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vMerge w:val="restart"/>
          </w:tcPr>
          <w:p w:rsidR="00D2656E" w:rsidRPr="00F877E1" w:rsidRDefault="00D2656E" w:rsidP="00AF3B75">
            <w:pPr>
              <w:ind w:left="-57" w:right="-57"/>
              <w:rPr>
                <w:sz w:val="24"/>
                <w:szCs w:val="24"/>
              </w:rPr>
            </w:pPr>
            <w:r w:rsidRPr="00F877E1">
              <w:rPr>
                <w:sz w:val="24"/>
                <w:szCs w:val="24"/>
              </w:rPr>
              <w:t>МОУ «Огневская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636"/>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111" w:type="dxa"/>
            <w:vMerge/>
          </w:tcPr>
          <w:p w:rsidR="00D2656E" w:rsidRPr="00F877E1" w:rsidRDefault="00D2656E" w:rsidP="00AF3B75">
            <w:pPr>
              <w:ind w:left="-57" w:right="-57"/>
              <w:rPr>
                <w:sz w:val="24"/>
                <w:szCs w:val="24"/>
              </w:rPr>
            </w:pP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jc w:val="center"/>
              <w:rPr>
                <w:sz w:val="24"/>
                <w:szCs w:val="24"/>
              </w:rPr>
            </w:pPr>
          </w:p>
        </w:tc>
      </w:tr>
      <w:tr w:rsidR="00D2656E" w:rsidRPr="00F877E1" w:rsidTr="0096710C">
        <w:trPr>
          <w:gridAfter w:val="1"/>
          <w:wAfter w:w="26" w:type="dxa"/>
        </w:trPr>
        <w:tc>
          <w:tcPr>
            <w:tcW w:w="708" w:type="dxa"/>
          </w:tcPr>
          <w:p w:rsidR="00D2656E" w:rsidRPr="00F877E1" w:rsidRDefault="00D2656E" w:rsidP="00AF3B75">
            <w:pPr>
              <w:ind w:left="-57" w:right="-57"/>
              <w:rPr>
                <w:sz w:val="24"/>
                <w:szCs w:val="24"/>
              </w:rPr>
            </w:pPr>
            <w:r w:rsidRPr="00F877E1">
              <w:rPr>
                <w:sz w:val="24"/>
                <w:szCs w:val="24"/>
              </w:rPr>
              <w:t>2.4.</w:t>
            </w:r>
          </w:p>
        </w:tc>
        <w:tc>
          <w:tcPr>
            <w:tcW w:w="1985" w:type="dxa"/>
          </w:tcPr>
          <w:p w:rsidR="00D2656E" w:rsidRPr="00F877E1" w:rsidRDefault="00D2656E" w:rsidP="00AF3B75">
            <w:pPr>
              <w:ind w:left="-57" w:right="-57"/>
              <w:jc w:val="center"/>
              <w:rPr>
                <w:sz w:val="24"/>
                <w:szCs w:val="24"/>
              </w:rPr>
            </w:pPr>
            <w:r w:rsidRPr="00F877E1">
              <w:rPr>
                <w:sz w:val="24"/>
                <w:szCs w:val="24"/>
              </w:rPr>
              <w:t>Подготовка  образовательных организаций к новому учебному году</w:t>
            </w:r>
          </w:p>
        </w:tc>
        <w:tc>
          <w:tcPr>
            <w:tcW w:w="4111" w:type="dxa"/>
          </w:tcPr>
          <w:p w:rsidR="00D2656E" w:rsidRPr="00F877E1" w:rsidRDefault="00D2656E" w:rsidP="00AF3B75">
            <w:pPr>
              <w:ind w:left="-57" w:right="-57"/>
              <w:rPr>
                <w:sz w:val="24"/>
                <w:szCs w:val="24"/>
              </w:rPr>
            </w:pPr>
          </w:p>
        </w:tc>
        <w:tc>
          <w:tcPr>
            <w:tcW w:w="2551" w:type="dxa"/>
            <w:gridSpan w:val="2"/>
          </w:tcPr>
          <w:p w:rsidR="00D2656E" w:rsidRPr="00F877E1" w:rsidRDefault="00D2656E" w:rsidP="00AF3B75">
            <w:pPr>
              <w:ind w:left="-57" w:right="-57"/>
              <w:rPr>
                <w:sz w:val="24"/>
                <w:szCs w:val="24"/>
              </w:rPr>
            </w:pPr>
            <w:r w:rsidRPr="00F877E1">
              <w:rPr>
                <w:sz w:val="24"/>
                <w:szCs w:val="24"/>
              </w:rPr>
              <w:t xml:space="preserve">Муниципальная программа </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jc w:val="center"/>
              <w:rPr>
                <w:sz w:val="24"/>
                <w:szCs w:val="24"/>
              </w:rPr>
            </w:pPr>
            <w:r w:rsidRPr="00F877E1">
              <w:rPr>
                <w:sz w:val="24"/>
                <w:szCs w:val="24"/>
              </w:rPr>
              <w:t>Управление образования АКМР</w:t>
            </w:r>
          </w:p>
        </w:tc>
      </w:tr>
      <w:tr w:rsidR="00D2656E" w:rsidRPr="00C5577D" w:rsidTr="00AF3B75">
        <w:tc>
          <w:tcPr>
            <w:tcW w:w="14626" w:type="dxa"/>
            <w:gridSpan w:val="11"/>
          </w:tcPr>
          <w:p w:rsidR="00D2656E" w:rsidRPr="00F877E1" w:rsidRDefault="00D2656E" w:rsidP="00AF3B75">
            <w:pPr>
              <w:ind w:left="-57" w:right="-57"/>
              <w:jc w:val="center"/>
              <w:rPr>
                <w:sz w:val="24"/>
                <w:szCs w:val="24"/>
              </w:rPr>
            </w:pPr>
            <w:r w:rsidRPr="00F877E1">
              <w:rPr>
                <w:sz w:val="24"/>
                <w:szCs w:val="24"/>
              </w:rPr>
              <w:t>3. Обучение и повышение квалификации руководящих и педагогических работников по вопросам развития системы образования</w:t>
            </w:r>
          </w:p>
        </w:tc>
      </w:tr>
      <w:tr w:rsidR="00D2656E" w:rsidRPr="00C5577D" w:rsidTr="0096710C">
        <w:trPr>
          <w:gridAfter w:val="1"/>
          <w:wAfter w:w="26" w:type="dxa"/>
        </w:trPr>
        <w:tc>
          <w:tcPr>
            <w:tcW w:w="708" w:type="dxa"/>
          </w:tcPr>
          <w:p w:rsidR="00D2656E" w:rsidRPr="00C5577D" w:rsidRDefault="00D2656E" w:rsidP="00AF3B75">
            <w:pPr>
              <w:ind w:left="-57" w:right="-57"/>
              <w:rPr>
                <w:sz w:val="24"/>
                <w:szCs w:val="24"/>
              </w:rPr>
            </w:pPr>
            <w:r w:rsidRPr="00C5577D">
              <w:rPr>
                <w:sz w:val="24"/>
                <w:szCs w:val="24"/>
              </w:rPr>
              <w:t>3.1</w:t>
            </w:r>
          </w:p>
        </w:tc>
        <w:tc>
          <w:tcPr>
            <w:tcW w:w="1985" w:type="dxa"/>
          </w:tcPr>
          <w:p w:rsidR="00D2656E" w:rsidRPr="00C5577D" w:rsidRDefault="00D2656E" w:rsidP="00AF3B75">
            <w:pPr>
              <w:ind w:left="-57" w:right="-57"/>
              <w:jc w:val="center"/>
              <w:rPr>
                <w:sz w:val="24"/>
                <w:szCs w:val="24"/>
              </w:rPr>
            </w:pPr>
            <w:r w:rsidRPr="00C5577D">
              <w:rPr>
                <w:sz w:val="24"/>
                <w:szCs w:val="24"/>
              </w:rPr>
              <w:t xml:space="preserve">По утвержденному плану мероприятий </w:t>
            </w:r>
          </w:p>
          <w:p w:rsidR="00D2656E" w:rsidRPr="00C5577D" w:rsidRDefault="00D2656E" w:rsidP="00AF3B75">
            <w:pPr>
              <w:ind w:left="-57" w:right="-57"/>
              <w:jc w:val="center"/>
              <w:rPr>
                <w:sz w:val="24"/>
                <w:szCs w:val="24"/>
              </w:rPr>
            </w:pPr>
            <w:r w:rsidRPr="00C5577D">
              <w:rPr>
                <w:sz w:val="24"/>
                <w:szCs w:val="24"/>
              </w:rPr>
              <w:t>Управления образования</w:t>
            </w:r>
          </w:p>
        </w:tc>
        <w:tc>
          <w:tcPr>
            <w:tcW w:w="4111" w:type="dxa"/>
          </w:tcPr>
          <w:p w:rsidR="00D2656E" w:rsidRPr="00F877E1" w:rsidRDefault="00D2656E" w:rsidP="00AF3B75">
            <w:pPr>
              <w:ind w:left="-57" w:right="-57"/>
              <w:rPr>
                <w:sz w:val="24"/>
                <w:szCs w:val="24"/>
              </w:rPr>
            </w:pPr>
          </w:p>
        </w:tc>
        <w:tc>
          <w:tcPr>
            <w:tcW w:w="2551" w:type="dxa"/>
            <w:gridSpan w:val="2"/>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C5577D" w:rsidRDefault="00D2656E" w:rsidP="00AF3B75">
            <w:pPr>
              <w:ind w:left="-57" w:right="-57"/>
              <w:jc w:val="center"/>
              <w:rPr>
                <w:sz w:val="24"/>
                <w:szCs w:val="24"/>
              </w:rPr>
            </w:pPr>
            <w:r w:rsidRPr="00C5577D">
              <w:rPr>
                <w:sz w:val="24"/>
                <w:szCs w:val="24"/>
              </w:rPr>
              <w:t>Управление образования</w:t>
            </w:r>
            <w:r>
              <w:rPr>
                <w:sz w:val="24"/>
                <w:szCs w:val="24"/>
              </w:rPr>
              <w:t xml:space="preserve"> АКМР</w:t>
            </w:r>
          </w:p>
        </w:tc>
      </w:tr>
      <w:tr w:rsidR="00D2656E" w:rsidRPr="00C5577D" w:rsidTr="00AF3B75">
        <w:tc>
          <w:tcPr>
            <w:tcW w:w="14626" w:type="dxa"/>
            <w:gridSpan w:val="11"/>
          </w:tcPr>
          <w:p w:rsidR="00D2656E" w:rsidRPr="00F877E1" w:rsidRDefault="00D2656E" w:rsidP="00AF3B75">
            <w:pPr>
              <w:ind w:left="-57" w:right="-57"/>
              <w:jc w:val="center"/>
              <w:rPr>
                <w:sz w:val="24"/>
                <w:szCs w:val="24"/>
              </w:rPr>
            </w:pPr>
            <w:r w:rsidRPr="00F877E1">
              <w:rPr>
                <w:sz w:val="24"/>
                <w:szCs w:val="24"/>
              </w:rPr>
              <w:t>4. Поддержка и развитие профессионального мастерства педагогических работников</w:t>
            </w:r>
          </w:p>
        </w:tc>
      </w:tr>
      <w:tr w:rsidR="00D2656E" w:rsidRPr="00C5577D" w:rsidTr="0096710C">
        <w:trPr>
          <w:gridAfter w:val="1"/>
          <w:wAfter w:w="26" w:type="dxa"/>
        </w:trPr>
        <w:tc>
          <w:tcPr>
            <w:tcW w:w="708" w:type="dxa"/>
          </w:tcPr>
          <w:p w:rsidR="00D2656E" w:rsidRPr="00C5577D" w:rsidRDefault="00D2656E" w:rsidP="00AF3B75">
            <w:pPr>
              <w:ind w:left="-57" w:right="-57"/>
              <w:rPr>
                <w:sz w:val="24"/>
                <w:szCs w:val="24"/>
              </w:rPr>
            </w:pPr>
            <w:r w:rsidRPr="00C5577D">
              <w:rPr>
                <w:sz w:val="24"/>
                <w:szCs w:val="24"/>
              </w:rPr>
              <w:t>4.1</w:t>
            </w:r>
          </w:p>
        </w:tc>
        <w:tc>
          <w:tcPr>
            <w:tcW w:w="1985" w:type="dxa"/>
          </w:tcPr>
          <w:p w:rsidR="00D2656E" w:rsidRPr="00C5577D" w:rsidRDefault="00D2656E" w:rsidP="00AF3B75">
            <w:pPr>
              <w:ind w:left="-57" w:right="-57"/>
              <w:jc w:val="center"/>
              <w:rPr>
                <w:sz w:val="24"/>
                <w:szCs w:val="24"/>
              </w:rPr>
            </w:pPr>
            <w:r w:rsidRPr="00C5577D">
              <w:rPr>
                <w:sz w:val="24"/>
                <w:szCs w:val="24"/>
              </w:rPr>
              <w:t xml:space="preserve">По утвержденному плану мероприятий </w:t>
            </w:r>
          </w:p>
          <w:p w:rsidR="00D2656E" w:rsidRPr="00C5577D" w:rsidRDefault="00D2656E" w:rsidP="00AF3B75">
            <w:pPr>
              <w:ind w:left="-57" w:right="-57"/>
              <w:jc w:val="center"/>
              <w:rPr>
                <w:sz w:val="24"/>
                <w:szCs w:val="24"/>
              </w:rPr>
            </w:pPr>
            <w:r w:rsidRPr="00C5577D">
              <w:rPr>
                <w:sz w:val="24"/>
                <w:szCs w:val="24"/>
              </w:rPr>
              <w:t>Управления образования</w:t>
            </w:r>
          </w:p>
        </w:tc>
        <w:tc>
          <w:tcPr>
            <w:tcW w:w="4111" w:type="dxa"/>
          </w:tcPr>
          <w:p w:rsidR="00D2656E" w:rsidRPr="00F877E1" w:rsidRDefault="00D2656E" w:rsidP="00AF3B75">
            <w:pPr>
              <w:ind w:left="-57" w:right="-57"/>
              <w:rPr>
                <w:sz w:val="24"/>
                <w:szCs w:val="24"/>
              </w:rPr>
            </w:pPr>
          </w:p>
        </w:tc>
        <w:tc>
          <w:tcPr>
            <w:tcW w:w="2551" w:type="dxa"/>
            <w:gridSpan w:val="2"/>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lastRenderedPageBreak/>
              <w:t>на 2017–2019 годы</w:t>
            </w: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C5577D" w:rsidRDefault="00D2656E" w:rsidP="00AF3B75">
            <w:pPr>
              <w:ind w:left="-57" w:right="-57"/>
              <w:jc w:val="center"/>
              <w:rPr>
                <w:b/>
                <w:sz w:val="24"/>
                <w:szCs w:val="24"/>
              </w:rPr>
            </w:pPr>
            <w:r w:rsidRPr="00C5577D">
              <w:rPr>
                <w:sz w:val="24"/>
                <w:szCs w:val="24"/>
              </w:rPr>
              <w:t>Управление образования</w:t>
            </w:r>
            <w:r>
              <w:rPr>
                <w:sz w:val="24"/>
                <w:szCs w:val="24"/>
              </w:rPr>
              <w:t xml:space="preserve"> АКМР</w:t>
            </w:r>
          </w:p>
        </w:tc>
      </w:tr>
      <w:tr w:rsidR="00D2656E" w:rsidRPr="00C5577D" w:rsidTr="00AF3B75">
        <w:tc>
          <w:tcPr>
            <w:tcW w:w="14626" w:type="dxa"/>
            <w:gridSpan w:val="11"/>
          </w:tcPr>
          <w:p w:rsidR="00D2656E" w:rsidRPr="00F877E1" w:rsidRDefault="00D2656E" w:rsidP="00AF3B75">
            <w:pPr>
              <w:ind w:left="-57" w:right="-57"/>
              <w:jc w:val="center"/>
              <w:rPr>
                <w:sz w:val="24"/>
                <w:szCs w:val="24"/>
              </w:rPr>
            </w:pPr>
            <w:r w:rsidRPr="00F877E1">
              <w:rPr>
                <w:sz w:val="24"/>
                <w:szCs w:val="24"/>
              </w:rPr>
              <w:lastRenderedPageBreak/>
              <w:t>5. Развитие системы поддержки одаренных детей и талантливой молодежи</w:t>
            </w:r>
          </w:p>
        </w:tc>
      </w:tr>
      <w:tr w:rsidR="00D2656E" w:rsidRPr="00C5577D" w:rsidTr="0096710C">
        <w:trPr>
          <w:gridAfter w:val="1"/>
          <w:wAfter w:w="26" w:type="dxa"/>
          <w:trHeight w:val="1286"/>
        </w:trPr>
        <w:tc>
          <w:tcPr>
            <w:tcW w:w="708" w:type="dxa"/>
          </w:tcPr>
          <w:p w:rsidR="00D2656E" w:rsidRPr="00C5577D" w:rsidRDefault="00D2656E" w:rsidP="00AF3B75">
            <w:pPr>
              <w:ind w:left="-57" w:right="-57"/>
              <w:rPr>
                <w:sz w:val="24"/>
                <w:szCs w:val="24"/>
              </w:rPr>
            </w:pPr>
            <w:r w:rsidRPr="00C5577D">
              <w:rPr>
                <w:sz w:val="24"/>
                <w:szCs w:val="24"/>
              </w:rPr>
              <w:t>5.1</w:t>
            </w:r>
          </w:p>
        </w:tc>
        <w:tc>
          <w:tcPr>
            <w:tcW w:w="1985" w:type="dxa"/>
          </w:tcPr>
          <w:p w:rsidR="00D2656E" w:rsidRPr="00C5577D" w:rsidRDefault="00D2656E" w:rsidP="00AF3B75">
            <w:pPr>
              <w:ind w:left="-57" w:right="-57"/>
              <w:jc w:val="center"/>
              <w:rPr>
                <w:sz w:val="24"/>
                <w:szCs w:val="24"/>
              </w:rPr>
            </w:pPr>
            <w:r w:rsidRPr="00C5577D">
              <w:rPr>
                <w:sz w:val="24"/>
                <w:szCs w:val="24"/>
              </w:rPr>
              <w:t xml:space="preserve">По утвержденному плану мероприятий </w:t>
            </w:r>
          </w:p>
          <w:p w:rsidR="00D2656E" w:rsidRPr="00C5577D" w:rsidRDefault="00D2656E" w:rsidP="00AF3B75">
            <w:pPr>
              <w:ind w:left="-57" w:right="-57"/>
              <w:jc w:val="center"/>
              <w:rPr>
                <w:sz w:val="24"/>
                <w:szCs w:val="24"/>
              </w:rPr>
            </w:pPr>
            <w:r w:rsidRPr="00C5577D">
              <w:rPr>
                <w:sz w:val="24"/>
                <w:szCs w:val="24"/>
              </w:rPr>
              <w:t>Управления образования</w:t>
            </w:r>
          </w:p>
        </w:tc>
        <w:tc>
          <w:tcPr>
            <w:tcW w:w="4111" w:type="dxa"/>
          </w:tcPr>
          <w:p w:rsidR="00D2656E" w:rsidRPr="00F877E1" w:rsidRDefault="00D2656E" w:rsidP="00AF3B75">
            <w:pPr>
              <w:ind w:left="-57" w:right="-57"/>
              <w:rPr>
                <w:sz w:val="24"/>
                <w:szCs w:val="24"/>
              </w:rPr>
            </w:pPr>
          </w:p>
        </w:tc>
        <w:tc>
          <w:tcPr>
            <w:tcW w:w="2551" w:type="dxa"/>
            <w:gridSpan w:val="2"/>
          </w:tcPr>
          <w:p w:rsidR="00D2656E" w:rsidRPr="00F877E1" w:rsidRDefault="00D2656E" w:rsidP="00AF3B75">
            <w:pPr>
              <w:ind w:left="-57" w:right="-57"/>
              <w:jc w:val="center"/>
              <w:rPr>
                <w:sz w:val="24"/>
                <w:szCs w:val="24"/>
              </w:rPr>
            </w:pPr>
            <w:r w:rsidRPr="00F877E1">
              <w:rPr>
                <w:sz w:val="24"/>
                <w:szCs w:val="24"/>
              </w:rPr>
              <w:t>Муниципальная программа</w:t>
            </w:r>
            <w:proofErr w:type="gramStart"/>
            <w:r w:rsidRPr="00F877E1">
              <w:rPr>
                <w:sz w:val="24"/>
                <w:szCs w:val="24"/>
              </w:rPr>
              <w:t>«Р</w:t>
            </w:r>
            <w:proofErr w:type="gramEnd"/>
            <w:r w:rsidRPr="00F877E1">
              <w:rPr>
                <w:sz w:val="24"/>
                <w:szCs w:val="24"/>
              </w:rPr>
              <w:t>азвитие образования в Кас-линскоммуници-пальном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C5577D" w:rsidRDefault="00D2656E" w:rsidP="00AF3B75">
            <w:pPr>
              <w:ind w:left="-57" w:right="-57"/>
              <w:jc w:val="center"/>
              <w:rPr>
                <w:sz w:val="24"/>
                <w:szCs w:val="24"/>
              </w:rPr>
            </w:pPr>
            <w:r w:rsidRPr="00C5577D">
              <w:rPr>
                <w:sz w:val="24"/>
                <w:szCs w:val="24"/>
              </w:rPr>
              <w:t>Управление образования</w:t>
            </w:r>
            <w:r>
              <w:rPr>
                <w:sz w:val="24"/>
                <w:szCs w:val="24"/>
              </w:rPr>
              <w:t xml:space="preserve"> АКМР</w:t>
            </w:r>
          </w:p>
        </w:tc>
      </w:tr>
      <w:tr w:rsidR="00D2656E" w:rsidRPr="00C5577D" w:rsidTr="00AF3B75">
        <w:tc>
          <w:tcPr>
            <w:tcW w:w="14626" w:type="dxa"/>
            <w:gridSpan w:val="11"/>
          </w:tcPr>
          <w:p w:rsidR="00D2656E" w:rsidRPr="00F877E1" w:rsidRDefault="00D2656E" w:rsidP="00AF3B75">
            <w:pPr>
              <w:ind w:left="-57" w:right="-57"/>
              <w:jc w:val="center"/>
              <w:rPr>
                <w:sz w:val="24"/>
                <w:szCs w:val="24"/>
              </w:rPr>
            </w:pPr>
            <w:r w:rsidRPr="00F877E1">
              <w:rPr>
                <w:sz w:val="24"/>
                <w:szCs w:val="24"/>
              </w:rPr>
              <w:t>6. Повышение доступности образования для лиц с ограниченными возможностями здоровья и инвалидов</w:t>
            </w:r>
          </w:p>
        </w:tc>
      </w:tr>
      <w:tr w:rsidR="00D2656E" w:rsidRPr="00C5577D" w:rsidTr="0096710C">
        <w:trPr>
          <w:gridAfter w:val="1"/>
          <w:wAfter w:w="26" w:type="dxa"/>
        </w:trPr>
        <w:tc>
          <w:tcPr>
            <w:tcW w:w="708" w:type="dxa"/>
            <w:vMerge w:val="restart"/>
          </w:tcPr>
          <w:p w:rsidR="00D2656E" w:rsidRPr="00C5577D" w:rsidRDefault="00D2656E" w:rsidP="00AF3B75">
            <w:pPr>
              <w:ind w:left="-57" w:right="-57"/>
              <w:rPr>
                <w:sz w:val="24"/>
                <w:szCs w:val="24"/>
              </w:rPr>
            </w:pPr>
            <w:r w:rsidRPr="00C5577D">
              <w:rPr>
                <w:sz w:val="24"/>
                <w:szCs w:val="24"/>
              </w:rPr>
              <w:t>6.1</w:t>
            </w:r>
          </w:p>
        </w:tc>
        <w:tc>
          <w:tcPr>
            <w:tcW w:w="1985" w:type="dxa"/>
            <w:vMerge w:val="restart"/>
          </w:tcPr>
          <w:p w:rsidR="00D2656E" w:rsidRPr="00C5577D" w:rsidRDefault="00D2656E" w:rsidP="00AF3B75">
            <w:pPr>
              <w:ind w:left="-57" w:right="-57"/>
              <w:jc w:val="center"/>
              <w:rPr>
                <w:sz w:val="24"/>
                <w:szCs w:val="24"/>
              </w:rPr>
            </w:pPr>
            <w:proofErr w:type="gramStart"/>
            <w:r w:rsidRPr="00C5577D">
              <w:rPr>
                <w:sz w:val="24"/>
                <w:szCs w:val="24"/>
              </w:rPr>
              <w:t>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w:t>
            </w:r>
            <w:proofErr w:type="gramEnd"/>
          </w:p>
          <w:p w:rsidR="00D2656E" w:rsidRPr="00C5577D" w:rsidRDefault="00D2656E" w:rsidP="00AF3B75">
            <w:pPr>
              <w:ind w:left="-57" w:right="-57"/>
              <w:jc w:val="center"/>
              <w:rPr>
                <w:sz w:val="24"/>
                <w:szCs w:val="24"/>
              </w:rPr>
            </w:pPr>
            <w:r w:rsidRPr="00C5577D">
              <w:rPr>
                <w:sz w:val="24"/>
                <w:szCs w:val="24"/>
              </w:rPr>
              <w:t xml:space="preserve">образовательную деятельность по </w:t>
            </w:r>
            <w:proofErr w:type="gramStart"/>
            <w:r w:rsidRPr="00C5577D">
              <w:rPr>
                <w:sz w:val="24"/>
                <w:szCs w:val="24"/>
              </w:rPr>
              <w:t>адаптирован</w:t>
            </w:r>
            <w:r>
              <w:rPr>
                <w:sz w:val="24"/>
                <w:szCs w:val="24"/>
              </w:rPr>
              <w:t>-</w:t>
            </w:r>
            <w:r w:rsidRPr="00C5577D">
              <w:rPr>
                <w:sz w:val="24"/>
                <w:szCs w:val="24"/>
              </w:rPr>
              <w:t>ным</w:t>
            </w:r>
            <w:proofErr w:type="gramEnd"/>
            <w:r w:rsidRPr="00C5577D">
              <w:rPr>
                <w:sz w:val="24"/>
                <w:szCs w:val="24"/>
              </w:rPr>
              <w:t xml:space="preserve"> основным обще</w:t>
            </w:r>
            <w:r>
              <w:rPr>
                <w:sz w:val="24"/>
                <w:szCs w:val="24"/>
              </w:rPr>
              <w:t>-</w:t>
            </w:r>
            <w:r w:rsidRPr="00C5577D">
              <w:rPr>
                <w:sz w:val="24"/>
                <w:szCs w:val="24"/>
              </w:rPr>
              <w:t xml:space="preserve">образовательным </w:t>
            </w:r>
            <w:r>
              <w:rPr>
                <w:sz w:val="24"/>
                <w:szCs w:val="24"/>
              </w:rPr>
              <w:t>программ</w:t>
            </w:r>
            <w:r w:rsidRPr="00C5577D">
              <w:rPr>
                <w:sz w:val="24"/>
                <w:szCs w:val="24"/>
              </w:rPr>
              <w:t>ам) условий для полу</w:t>
            </w:r>
            <w:r>
              <w:rPr>
                <w:sz w:val="24"/>
                <w:szCs w:val="24"/>
              </w:rPr>
              <w:t>-</w:t>
            </w:r>
            <w:r w:rsidRPr="00C5577D">
              <w:rPr>
                <w:sz w:val="24"/>
                <w:szCs w:val="24"/>
              </w:rPr>
              <w:t xml:space="preserve">чения детьми-инвалидами качественного </w:t>
            </w:r>
            <w:r w:rsidRPr="00C5577D">
              <w:rPr>
                <w:sz w:val="24"/>
                <w:szCs w:val="24"/>
              </w:rPr>
              <w:lastRenderedPageBreak/>
              <w:t>образования</w:t>
            </w:r>
          </w:p>
        </w:tc>
        <w:tc>
          <w:tcPr>
            <w:tcW w:w="4111" w:type="dxa"/>
          </w:tcPr>
          <w:p w:rsidR="00D2656E" w:rsidRPr="00F877E1" w:rsidRDefault="00D2656E" w:rsidP="00AF3B75">
            <w:pPr>
              <w:ind w:left="-57" w:right="-57"/>
              <w:rPr>
                <w:sz w:val="24"/>
                <w:szCs w:val="24"/>
              </w:rPr>
            </w:pPr>
            <w:r w:rsidRPr="00F877E1">
              <w:rPr>
                <w:sz w:val="24"/>
                <w:szCs w:val="24"/>
              </w:rPr>
              <w:lastRenderedPageBreak/>
              <w:t>МОУ «Каслинская СОШ №27»</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Default="00D2656E" w:rsidP="00AF3B75">
            <w:pPr>
              <w:ind w:left="-57" w:right="-57"/>
            </w:pPr>
            <w:r w:rsidRPr="009B7F04">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both"/>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«Тюбукская СОШ №3»</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Default="00D2656E" w:rsidP="00AF3B75">
            <w:pPr>
              <w:ind w:left="-57" w:right="-57"/>
            </w:pPr>
            <w:r w:rsidRPr="009B7F04">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both"/>
              <w:rPr>
                <w:sz w:val="24"/>
                <w:szCs w:val="24"/>
              </w:rPr>
            </w:pPr>
          </w:p>
        </w:tc>
        <w:tc>
          <w:tcPr>
            <w:tcW w:w="4111" w:type="dxa"/>
          </w:tcPr>
          <w:p w:rsidR="00D2656E" w:rsidRPr="00F877E1" w:rsidRDefault="00D2656E" w:rsidP="00AF3B75">
            <w:pPr>
              <w:ind w:left="-57" w:right="-57"/>
              <w:rPr>
                <w:sz w:val="24"/>
                <w:szCs w:val="24"/>
              </w:rPr>
            </w:pPr>
            <w:r w:rsidRPr="00F877E1">
              <w:rPr>
                <w:sz w:val="24"/>
                <w:szCs w:val="24"/>
              </w:rPr>
              <w:t>МОУ «Шабуровская СОШ»</w:t>
            </w:r>
          </w:p>
        </w:tc>
        <w:tc>
          <w:tcPr>
            <w:tcW w:w="2551" w:type="dxa"/>
            <w:gridSpan w:val="2"/>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Default="00D2656E" w:rsidP="00AF3B75">
            <w:pPr>
              <w:ind w:left="-57" w:right="-57"/>
            </w:pPr>
            <w:r w:rsidRPr="009B7F04">
              <w:rPr>
                <w:sz w:val="24"/>
                <w:szCs w:val="24"/>
              </w:rPr>
              <w:t>Управление образования АКМР</w:t>
            </w:r>
          </w:p>
        </w:tc>
      </w:tr>
      <w:tr w:rsidR="00D2656E" w:rsidRPr="00C5577D" w:rsidTr="0096710C">
        <w:trPr>
          <w:gridAfter w:val="1"/>
          <w:wAfter w:w="26" w:type="dxa"/>
        </w:trPr>
        <w:tc>
          <w:tcPr>
            <w:tcW w:w="708" w:type="dxa"/>
            <w:vMerge w:val="restart"/>
          </w:tcPr>
          <w:p w:rsidR="00D2656E" w:rsidRPr="00C5577D" w:rsidRDefault="00D2656E" w:rsidP="00AF3B75">
            <w:pPr>
              <w:ind w:left="-57" w:right="-57"/>
              <w:rPr>
                <w:sz w:val="24"/>
                <w:szCs w:val="24"/>
              </w:rPr>
            </w:pPr>
            <w:r w:rsidRPr="00C5577D">
              <w:rPr>
                <w:sz w:val="24"/>
                <w:szCs w:val="24"/>
              </w:rPr>
              <w:lastRenderedPageBreak/>
              <w:t>6.2</w:t>
            </w:r>
          </w:p>
        </w:tc>
        <w:tc>
          <w:tcPr>
            <w:tcW w:w="1985" w:type="dxa"/>
            <w:vMerge w:val="restart"/>
          </w:tcPr>
          <w:p w:rsidR="00D2656E" w:rsidRPr="00C5577D" w:rsidRDefault="00D2656E" w:rsidP="00AF3B75">
            <w:pPr>
              <w:ind w:left="-57" w:right="-57"/>
              <w:jc w:val="center"/>
              <w:rPr>
                <w:sz w:val="24"/>
                <w:szCs w:val="24"/>
              </w:rPr>
            </w:pPr>
            <w:r w:rsidRPr="00C5577D">
              <w:rPr>
                <w:sz w:val="24"/>
                <w:szCs w:val="24"/>
              </w:rPr>
              <w:t>Адаптация зданий для доступа инвалидов и дру</w:t>
            </w:r>
            <w:r>
              <w:rPr>
                <w:sz w:val="24"/>
                <w:szCs w:val="24"/>
              </w:rPr>
              <w:t>-г</w:t>
            </w:r>
            <w:r w:rsidRPr="00C5577D">
              <w:rPr>
                <w:sz w:val="24"/>
                <w:szCs w:val="24"/>
              </w:rPr>
              <w:t>их</w:t>
            </w:r>
            <w:r>
              <w:rPr>
                <w:sz w:val="24"/>
                <w:szCs w:val="24"/>
              </w:rPr>
              <w:t>ма</w:t>
            </w:r>
            <w:r w:rsidRPr="00C5577D">
              <w:rPr>
                <w:sz w:val="24"/>
                <w:szCs w:val="24"/>
              </w:rPr>
              <w:t>ломобиль</w:t>
            </w:r>
            <w:r>
              <w:rPr>
                <w:sz w:val="24"/>
                <w:szCs w:val="24"/>
              </w:rPr>
              <w:t>-</w:t>
            </w:r>
            <w:r w:rsidRPr="00C5577D">
              <w:rPr>
                <w:sz w:val="24"/>
                <w:szCs w:val="24"/>
              </w:rPr>
              <w:t xml:space="preserve">ных групп </w:t>
            </w:r>
            <w:proofErr w:type="gramStart"/>
            <w:r w:rsidRPr="00C5577D">
              <w:rPr>
                <w:sz w:val="24"/>
                <w:szCs w:val="24"/>
              </w:rPr>
              <w:t>населе</w:t>
            </w:r>
            <w:r>
              <w:rPr>
                <w:sz w:val="24"/>
                <w:szCs w:val="24"/>
              </w:rPr>
              <w:t>-</w:t>
            </w:r>
            <w:r w:rsidRPr="00C5577D">
              <w:rPr>
                <w:sz w:val="24"/>
                <w:szCs w:val="24"/>
              </w:rPr>
              <w:t>ния</w:t>
            </w:r>
            <w:proofErr w:type="gramEnd"/>
            <w:r w:rsidRPr="00C5577D">
              <w:rPr>
                <w:sz w:val="24"/>
                <w:szCs w:val="24"/>
              </w:rPr>
              <w:t xml:space="preserve"> в муниципальные дошкольные образовательные организации</w:t>
            </w:r>
          </w:p>
        </w:tc>
        <w:tc>
          <w:tcPr>
            <w:tcW w:w="4111" w:type="dxa"/>
          </w:tcPr>
          <w:p w:rsidR="00D2656E" w:rsidRPr="00C5577D" w:rsidRDefault="00D2656E" w:rsidP="00AF3B75">
            <w:pPr>
              <w:ind w:left="-57" w:right="-57"/>
              <w:rPr>
                <w:sz w:val="24"/>
                <w:szCs w:val="24"/>
              </w:rPr>
            </w:pPr>
            <w:r w:rsidRPr="00C5577D">
              <w:rPr>
                <w:sz w:val="24"/>
                <w:szCs w:val="24"/>
              </w:rPr>
              <w:t>МДОУ детский сад №11 г. Касли</w:t>
            </w:r>
          </w:p>
        </w:tc>
        <w:tc>
          <w:tcPr>
            <w:tcW w:w="2551" w:type="dxa"/>
            <w:gridSpan w:val="2"/>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 «Доступная среда» на 2017-2019 годы</w:t>
            </w:r>
          </w:p>
        </w:tc>
        <w:tc>
          <w:tcPr>
            <w:tcW w:w="992" w:type="dxa"/>
            <w:gridSpan w:val="2"/>
          </w:tcPr>
          <w:p w:rsidR="00D2656E" w:rsidRPr="00C5577D" w:rsidRDefault="00D2656E" w:rsidP="00AF3B75">
            <w:pPr>
              <w:ind w:left="-57" w:right="-57"/>
              <w:rPr>
                <w:sz w:val="24"/>
                <w:szCs w:val="24"/>
              </w:rPr>
            </w:pPr>
            <w:r w:rsidRPr="00C5577D">
              <w:rPr>
                <w:sz w:val="24"/>
                <w:szCs w:val="24"/>
              </w:rPr>
              <w:t>+</w:t>
            </w: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9B7F04">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№8 г. Касли</w:t>
            </w:r>
          </w:p>
        </w:tc>
        <w:tc>
          <w:tcPr>
            <w:tcW w:w="2551" w:type="dxa"/>
            <w:gridSpan w:val="2"/>
            <w:vMerge/>
          </w:tcPr>
          <w:p w:rsidR="00D2656E" w:rsidRPr="00C5577D" w:rsidRDefault="00D2656E" w:rsidP="00AF3B75">
            <w:pPr>
              <w:ind w:left="-57" w:right="-57"/>
              <w:jc w:val="center"/>
              <w:rPr>
                <w:b/>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r w:rsidRPr="00C5577D">
              <w:rPr>
                <w:sz w:val="24"/>
                <w:szCs w:val="24"/>
              </w:rPr>
              <w:t>+</w:t>
            </w:r>
          </w:p>
        </w:tc>
        <w:tc>
          <w:tcPr>
            <w:tcW w:w="850" w:type="dxa"/>
          </w:tcPr>
          <w:p w:rsidR="00D2656E" w:rsidRPr="00C5577D" w:rsidRDefault="00D2656E" w:rsidP="00AF3B75">
            <w:pPr>
              <w:ind w:left="-57" w:right="-57"/>
              <w:rPr>
                <w:sz w:val="24"/>
                <w:szCs w:val="24"/>
              </w:rPr>
            </w:pPr>
            <w:r w:rsidRPr="00C5577D">
              <w:rPr>
                <w:sz w:val="24"/>
                <w:szCs w:val="24"/>
              </w:rPr>
              <w:t>+</w:t>
            </w:r>
          </w:p>
        </w:tc>
        <w:tc>
          <w:tcPr>
            <w:tcW w:w="2410" w:type="dxa"/>
          </w:tcPr>
          <w:p w:rsidR="00D2656E" w:rsidRDefault="00D2656E" w:rsidP="00AF3B75">
            <w:pPr>
              <w:ind w:left="-57" w:right="-57"/>
            </w:pPr>
            <w:r w:rsidRPr="009B7F04">
              <w:rPr>
                <w:sz w:val="24"/>
                <w:szCs w:val="24"/>
              </w:rPr>
              <w:t>Управление образования АКМР</w:t>
            </w:r>
          </w:p>
        </w:tc>
      </w:tr>
      <w:tr w:rsidR="00D2656E" w:rsidRPr="00C5577D" w:rsidTr="0096710C">
        <w:trPr>
          <w:gridAfter w:val="1"/>
          <w:wAfter w:w="26" w:type="dxa"/>
        </w:trPr>
        <w:tc>
          <w:tcPr>
            <w:tcW w:w="708" w:type="dxa"/>
            <w:vMerge/>
          </w:tcPr>
          <w:p w:rsidR="00D2656E" w:rsidRPr="00C5577D" w:rsidRDefault="00D2656E" w:rsidP="00AF3B75">
            <w:pPr>
              <w:ind w:left="-57" w:right="-57"/>
              <w:rPr>
                <w:sz w:val="24"/>
                <w:szCs w:val="24"/>
              </w:rPr>
            </w:pPr>
          </w:p>
        </w:tc>
        <w:tc>
          <w:tcPr>
            <w:tcW w:w="1985" w:type="dxa"/>
            <w:vMerge/>
          </w:tcPr>
          <w:p w:rsidR="00D2656E" w:rsidRPr="00C5577D" w:rsidRDefault="00D2656E" w:rsidP="00AF3B75">
            <w:pPr>
              <w:ind w:left="-57" w:right="-57"/>
              <w:jc w:val="center"/>
              <w:rPr>
                <w:sz w:val="24"/>
                <w:szCs w:val="24"/>
              </w:rPr>
            </w:pPr>
          </w:p>
        </w:tc>
        <w:tc>
          <w:tcPr>
            <w:tcW w:w="4111" w:type="dxa"/>
          </w:tcPr>
          <w:p w:rsidR="00D2656E" w:rsidRPr="00C5577D" w:rsidRDefault="00D2656E" w:rsidP="00AF3B75">
            <w:pPr>
              <w:ind w:left="-57" w:right="-57"/>
              <w:rPr>
                <w:sz w:val="24"/>
                <w:szCs w:val="24"/>
              </w:rPr>
            </w:pPr>
            <w:r w:rsidRPr="00C5577D">
              <w:rPr>
                <w:sz w:val="24"/>
                <w:szCs w:val="24"/>
              </w:rPr>
              <w:t>МДОУ детский сад №12 г. Касли</w:t>
            </w:r>
          </w:p>
        </w:tc>
        <w:tc>
          <w:tcPr>
            <w:tcW w:w="2551" w:type="dxa"/>
            <w:gridSpan w:val="2"/>
            <w:vMerge/>
          </w:tcPr>
          <w:p w:rsidR="00D2656E" w:rsidRPr="00C5577D" w:rsidRDefault="00D2656E" w:rsidP="00AF3B75">
            <w:pPr>
              <w:ind w:left="-57" w:right="-57"/>
              <w:jc w:val="center"/>
              <w:rPr>
                <w:b/>
                <w:sz w:val="24"/>
                <w:szCs w:val="24"/>
              </w:rPr>
            </w:pPr>
          </w:p>
        </w:tc>
        <w:tc>
          <w:tcPr>
            <w:tcW w:w="992" w:type="dxa"/>
            <w:gridSpan w:val="2"/>
          </w:tcPr>
          <w:p w:rsidR="00D2656E" w:rsidRPr="00C5577D" w:rsidRDefault="00D2656E" w:rsidP="00AF3B75">
            <w:pPr>
              <w:ind w:left="-57" w:right="-57"/>
              <w:rPr>
                <w:sz w:val="24"/>
                <w:szCs w:val="24"/>
              </w:rPr>
            </w:pPr>
          </w:p>
        </w:tc>
        <w:tc>
          <w:tcPr>
            <w:tcW w:w="993" w:type="dxa"/>
          </w:tcPr>
          <w:p w:rsidR="00D2656E" w:rsidRPr="00C5577D" w:rsidRDefault="00D2656E" w:rsidP="00AF3B75">
            <w:pPr>
              <w:ind w:left="-57" w:right="-57"/>
              <w:rPr>
                <w:sz w:val="24"/>
                <w:szCs w:val="24"/>
              </w:rPr>
            </w:pPr>
          </w:p>
        </w:tc>
        <w:tc>
          <w:tcPr>
            <w:tcW w:w="850" w:type="dxa"/>
          </w:tcPr>
          <w:p w:rsidR="00D2656E" w:rsidRPr="00C5577D" w:rsidRDefault="00D2656E" w:rsidP="00AF3B75">
            <w:pPr>
              <w:ind w:left="-57" w:right="-57"/>
              <w:rPr>
                <w:sz w:val="24"/>
                <w:szCs w:val="24"/>
              </w:rPr>
            </w:pPr>
          </w:p>
        </w:tc>
        <w:tc>
          <w:tcPr>
            <w:tcW w:w="2410" w:type="dxa"/>
          </w:tcPr>
          <w:p w:rsidR="00D2656E" w:rsidRDefault="00D2656E" w:rsidP="00AF3B75">
            <w:pPr>
              <w:ind w:left="-57" w:right="-57"/>
            </w:pPr>
            <w:r w:rsidRPr="009B7F04">
              <w:rPr>
                <w:sz w:val="24"/>
                <w:szCs w:val="24"/>
              </w:rPr>
              <w:t>Управление образования АКМР</w:t>
            </w:r>
          </w:p>
        </w:tc>
      </w:tr>
      <w:tr w:rsidR="00D2656E" w:rsidRPr="00F877E1" w:rsidTr="00AF3B75">
        <w:tc>
          <w:tcPr>
            <w:tcW w:w="14626" w:type="dxa"/>
            <w:gridSpan w:val="11"/>
          </w:tcPr>
          <w:p w:rsidR="00D2656E" w:rsidRPr="00F877E1" w:rsidRDefault="00D2656E" w:rsidP="00AF3B75">
            <w:pPr>
              <w:ind w:left="-57" w:right="-57"/>
              <w:jc w:val="center"/>
              <w:rPr>
                <w:sz w:val="24"/>
                <w:szCs w:val="24"/>
              </w:rPr>
            </w:pPr>
            <w:r w:rsidRPr="00F877E1">
              <w:rPr>
                <w:sz w:val="24"/>
                <w:szCs w:val="24"/>
              </w:rPr>
              <w:t>7. Формирование здоровье сберегающих и безопасных условий организации образовательного процесса</w:t>
            </w:r>
          </w:p>
        </w:tc>
      </w:tr>
      <w:tr w:rsidR="00D2656E" w:rsidRPr="00F877E1" w:rsidTr="0096710C">
        <w:trPr>
          <w:gridAfter w:val="1"/>
          <w:wAfter w:w="26" w:type="dxa"/>
        </w:trPr>
        <w:tc>
          <w:tcPr>
            <w:tcW w:w="708" w:type="dxa"/>
          </w:tcPr>
          <w:p w:rsidR="00D2656E" w:rsidRPr="00F877E1" w:rsidRDefault="00D2656E" w:rsidP="00AF3B75">
            <w:pPr>
              <w:ind w:left="-57" w:right="-57"/>
              <w:rPr>
                <w:sz w:val="24"/>
                <w:szCs w:val="24"/>
              </w:rPr>
            </w:pPr>
            <w:r w:rsidRPr="00F877E1">
              <w:rPr>
                <w:sz w:val="24"/>
                <w:szCs w:val="24"/>
              </w:rPr>
              <w:t>7.1</w:t>
            </w:r>
          </w:p>
        </w:tc>
        <w:tc>
          <w:tcPr>
            <w:tcW w:w="1985" w:type="dxa"/>
          </w:tcPr>
          <w:p w:rsidR="00D2656E" w:rsidRDefault="00D2656E" w:rsidP="00AF3B75">
            <w:pPr>
              <w:ind w:left="-57" w:right="-57"/>
              <w:jc w:val="center"/>
              <w:rPr>
                <w:sz w:val="24"/>
                <w:szCs w:val="24"/>
              </w:rPr>
            </w:pPr>
            <w:r w:rsidRPr="00F877E1">
              <w:rPr>
                <w:sz w:val="24"/>
                <w:szCs w:val="24"/>
              </w:rPr>
              <w:t>Организация отдыха детей в каникулярное время</w:t>
            </w:r>
          </w:p>
          <w:p w:rsidR="00D2656E" w:rsidRDefault="00D2656E" w:rsidP="00AF3B75">
            <w:pPr>
              <w:ind w:left="-57" w:right="-57"/>
              <w:jc w:val="center"/>
              <w:rPr>
                <w:sz w:val="24"/>
                <w:szCs w:val="24"/>
              </w:rPr>
            </w:pPr>
          </w:p>
          <w:p w:rsidR="00D2656E" w:rsidRPr="00F877E1" w:rsidRDefault="00D2656E" w:rsidP="00AF3B75">
            <w:pPr>
              <w:ind w:left="-57" w:right="-57"/>
              <w:jc w:val="center"/>
              <w:rPr>
                <w:sz w:val="24"/>
                <w:szCs w:val="24"/>
              </w:rPr>
            </w:pPr>
          </w:p>
        </w:tc>
        <w:tc>
          <w:tcPr>
            <w:tcW w:w="4234" w:type="dxa"/>
            <w:gridSpan w:val="2"/>
          </w:tcPr>
          <w:p w:rsidR="00D2656E" w:rsidRPr="00F877E1" w:rsidRDefault="00D2656E" w:rsidP="00AF3B75">
            <w:pPr>
              <w:ind w:left="-57" w:right="-57"/>
              <w:rPr>
                <w:sz w:val="24"/>
                <w:szCs w:val="24"/>
              </w:rPr>
            </w:pPr>
          </w:p>
        </w:tc>
        <w:tc>
          <w:tcPr>
            <w:tcW w:w="2428" w:type="dxa"/>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992" w:type="dxa"/>
            <w:gridSpan w:val="2"/>
          </w:tcPr>
          <w:p w:rsidR="00D2656E" w:rsidRPr="00F877E1" w:rsidRDefault="0096710C" w:rsidP="00AF3B75">
            <w:pPr>
              <w:ind w:left="-57" w:right="-57"/>
              <w:rPr>
                <w:sz w:val="24"/>
                <w:szCs w:val="24"/>
              </w:rPr>
            </w:pPr>
            <w:r w:rsidRPr="00007273">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7.2</w:t>
            </w:r>
          </w:p>
        </w:tc>
        <w:tc>
          <w:tcPr>
            <w:tcW w:w="1985" w:type="dxa"/>
            <w:vMerge w:val="restart"/>
          </w:tcPr>
          <w:p w:rsidR="00D2656E" w:rsidRPr="00F877E1" w:rsidRDefault="00D2656E" w:rsidP="00AF3B75">
            <w:pPr>
              <w:ind w:left="-57" w:right="-57"/>
              <w:jc w:val="center"/>
              <w:rPr>
                <w:sz w:val="24"/>
                <w:szCs w:val="24"/>
              </w:rPr>
            </w:pPr>
            <w:r w:rsidRPr="00F877E1">
              <w:rPr>
                <w:sz w:val="24"/>
                <w:szCs w:val="24"/>
              </w:rPr>
              <w:t xml:space="preserve">Ремонт </w:t>
            </w:r>
            <w:proofErr w:type="gramStart"/>
            <w:r w:rsidRPr="00F877E1">
              <w:rPr>
                <w:sz w:val="24"/>
                <w:szCs w:val="24"/>
              </w:rPr>
              <w:t>спортив-ных</w:t>
            </w:r>
            <w:proofErr w:type="gramEnd"/>
            <w:r w:rsidRPr="00F877E1">
              <w:rPr>
                <w:sz w:val="24"/>
                <w:szCs w:val="24"/>
              </w:rPr>
              <w:t xml:space="preserve"> залов и (или) оснащение спор-тивныминвен-тарем и оборудо-ванием открытых плоскостных спор-тивныхсооруже-ний в муниципал-ьныхобщеобразо-вательныхоргани-зацияхрасполо-женных, в сель-</w:t>
            </w:r>
            <w:r w:rsidRPr="00F877E1">
              <w:rPr>
                <w:sz w:val="24"/>
                <w:szCs w:val="24"/>
              </w:rPr>
              <w:lastRenderedPageBreak/>
              <w:t>ской местности</w:t>
            </w:r>
          </w:p>
        </w:tc>
        <w:tc>
          <w:tcPr>
            <w:tcW w:w="4234" w:type="dxa"/>
            <w:gridSpan w:val="2"/>
          </w:tcPr>
          <w:p w:rsidR="00D2656E" w:rsidRPr="00F877E1" w:rsidRDefault="00D2656E" w:rsidP="00AF3B75">
            <w:pPr>
              <w:ind w:left="-57" w:right="-57"/>
              <w:rPr>
                <w:sz w:val="24"/>
                <w:szCs w:val="24"/>
              </w:rPr>
            </w:pPr>
            <w:r w:rsidRPr="00F877E1">
              <w:rPr>
                <w:sz w:val="24"/>
                <w:szCs w:val="24"/>
              </w:rPr>
              <w:lastRenderedPageBreak/>
              <w:t>МОУ «Каслинская СОШ №27»</w:t>
            </w:r>
          </w:p>
        </w:tc>
        <w:tc>
          <w:tcPr>
            <w:tcW w:w="2428" w:type="dxa"/>
            <w:vMerge w:val="restart"/>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234" w:type="dxa"/>
            <w:gridSpan w:val="2"/>
          </w:tcPr>
          <w:p w:rsidR="00D2656E" w:rsidRPr="00F877E1" w:rsidRDefault="00D2656E" w:rsidP="00AF3B75">
            <w:pPr>
              <w:ind w:left="-57" w:right="-57"/>
              <w:rPr>
                <w:sz w:val="24"/>
                <w:szCs w:val="24"/>
              </w:rPr>
            </w:pPr>
            <w:r w:rsidRPr="00F877E1">
              <w:rPr>
                <w:sz w:val="24"/>
                <w:szCs w:val="24"/>
              </w:rPr>
              <w:t xml:space="preserve">МОУ «Огневская СОШ» </w:t>
            </w:r>
          </w:p>
        </w:tc>
        <w:tc>
          <w:tcPr>
            <w:tcW w:w="2428" w:type="dxa"/>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Pr>
                <w:sz w:val="24"/>
                <w:szCs w:val="24"/>
              </w:rPr>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234" w:type="dxa"/>
            <w:gridSpan w:val="2"/>
          </w:tcPr>
          <w:p w:rsidR="00D2656E" w:rsidRPr="00F877E1" w:rsidRDefault="00D2656E" w:rsidP="00AF3B75">
            <w:pPr>
              <w:ind w:left="-57" w:right="-57"/>
              <w:rPr>
                <w:sz w:val="24"/>
                <w:szCs w:val="24"/>
              </w:rPr>
            </w:pPr>
            <w:r w:rsidRPr="00F877E1">
              <w:rPr>
                <w:sz w:val="24"/>
                <w:szCs w:val="24"/>
              </w:rPr>
              <w:t>МОУ «Маукская ООШ»</w:t>
            </w:r>
          </w:p>
        </w:tc>
        <w:tc>
          <w:tcPr>
            <w:tcW w:w="2428" w:type="dxa"/>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234" w:type="dxa"/>
            <w:gridSpan w:val="2"/>
          </w:tcPr>
          <w:p w:rsidR="00D2656E" w:rsidRPr="00F877E1" w:rsidRDefault="00D2656E" w:rsidP="00AF3B75">
            <w:pPr>
              <w:ind w:left="-57" w:right="-57"/>
              <w:rPr>
                <w:sz w:val="24"/>
                <w:szCs w:val="24"/>
              </w:rPr>
            </w:pPr>
            <w:r w:rsidRPr="00F877E1">
              <w:rPr>
                <w:sz w:val="24"/>
                <w:szCs w:val="24"/>
              </w:rPr>
              <w:t>МОУ «Шабуровская СОШ»</w:t>
            </w:r>
          </w:p>
        </w:tc>
        <w:tc>
          <w:tcPr>
            <w:tcW w:w="2428" w:type="dxa"/>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234" w:type="dxa"/>
            <w:gridSpan w:val="2"/>
          </w:tcPr>
          <w:p w:rsidR="00D2656E" w:rsidRPr="00F877E1" w:rsidRDefault="00D2656E" w:rsidP="00AF3B75">
            <w:pPr>
              <w:ind w:left="-57" w:right="-57"/>
              <w:rPr>
                <w:sz w:val="24"/>
                <w:szCs w:val="24"/>
              </w:rPr>
            </w:pPr>
            <w:r w:rsidRPr="00F877E1">
              <w:rPr>
                <w:sz w:val="24"/>
                <w:szCs w:val="24"/>
              </w:rPr>
              <w:t>МОУ «Григорьевская ООШ»</w:t>
            </w:r>
          </w:p>
        </w:tc>
        <w:tc>
          <w:tcPr>
            <w:tcW w:w="2428" w:type="dxa"/>
            <w:vMerge/>
          </w:tcPr>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Pr>
        <w:tc>
          <w:tcPr>
            <w:tcW w:w="708" w:type="dxa"/>
          </w:tcPr>
          <w:p w:rsidR="00D2656E" w:rsidRPr="00F877E1" w:rsidRDefault="00D2656E" w:rsidP="00AF3B75">
            <w:pPr>
              <w:ind w:left="-57" w:right="-57"/>
              <w:rPr>
                <w:sz w:val="24"/>
                <w:szCs w:val="24"/>
              </w:rPr>
            </w:pPr>
            <w:r w:rsidRPr="00F877E1">
              <w:rPr>
                <w:sz w:val="24"/>
                <w:szCs w:val="24"/>
              </w:rPr>
              <w:lastRenderedPageBreak/>
              <w:t>7.3</w:t>
            </w:r>
          </w:p>
        </w:tc>
        <w:tc>
          <w:tcPr>
            <w:tcW w:w="1985" w:type="dxa"/>
          </w:tcPr>
          <w:p w:rsidR="00D2656E" w:rsidRPr="00F877E1" w:rsidRDefault="00D2656E" w:rsidP="00AF3B75">
            <w:pPr>
              <w:ind w:left="-57" w:right="-57"/>
              <w:jc w:val="center"/>
              <w:rPr>
                <w:sz w:val="24"/>
                <w:szCs w:val="24"/>
              </w:rPr>
            </w:pPr>
            <w:r w:rsidRPr="00F877E1">
              <w:rPr>
                <w:sz w:val="24"/>
                <w:szCs w:val="24"/>
              </w:rPr>
              <w:t xml:space="preserve">Обеспечение питанием детей из </w:t>
            </w:r>
            <w:proofErr w:type="gramStart"/>
            <w:r w:rsidRPr="00F877E1">
              <w:rPr>
                <w:sz w:val="24"/>
                <w:szCs w:val="24"/>
              </w:rPr>
              <w:t>малообеспе-ченных</w:t>
            </w:r>
            <w:proofErr w:type="gramEnd"/>
            <w:r w:rsidRPr="00F877E1">
              <w:rPr>
                <w:sz w:val="24"/>
                <w:szCs w:val="24"/>
              </w:rPr>
              <w:t xml:space="preserve"> семей и детей с наруше-нием здоровья, обучающихся в муниципальных общеобразова-тельных организациях</w:t>
            </w:r>
          </w:p>
        </w:tc>
        <w:tc>
          <w:tcPr>
            <w:tcW w:w="4234" w:type="dxa"/>
            <w:gridSpan w:val="2"/>
          </w:tcPr>
          <w:p w:rsidR="00D2656E" w:rsidRPr="00F877E1" w:rsidRDefault="00D2656E" w:rsidP="00AF3B75">
            <w:pPr>
              <w:ind w:left="-57" w:right="-57"/>
              <w:jc w:val="center"/>
              <w:rPr>
                <w:sz w:val="24"/>
                <w:szCs w:val="24"/>
              </w:rPr>
            </w:pPr>
            <w:r w:rsidRPr="00F877E1">
              <w:rPr>
                <w:sz w:val="24"/>
                <w:szCs w:val="24"/>
              </w:rPr>
              <w:t>Общеобразовательные организации</w:t>
            </w:r>
          </w:p>
        </w:tc>
        <w:tc>
          <w:tcPr>
            <w:tcW w:w="2428" w:type="dxa"/>
          </w:tcPr>
          <w:p w:rsidR="00D2656E" w:rsidRPr="00F877E1" w:rsidRDefault="00D2656E" w:rsidP="00AF3B75">
            <w:pPr>
              <w:ind w:left="-57" w:right="-57"/>
              <w:jc w:val="center"/>
              <w:rPr>
                <w:sz w:val="24"/>
                <w:szCs w:val="24"/>
              </w:rPr>
            </w:pPr>
            <w:r w:rsidRPr="00F877E1">
              <w:rPr>
                <w:sz w:val="24"/>
                <w:szCs w:val="24"/>
              </w:rPr>
              <w:t>Муниципальная программа</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rPr>
                <w:sz w:val="24"/>
                <w:szCs w:val="24"/>
              </w:rPr>
            </w:pP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557"/>
        </w:trPr>
        <w:tc>
          <w:tcPr>
            <w:tcW w:w="708" w:type="dxa"/>
          </w:tcPr>
          <w:p w:rsidR="00D2656E" w:rsidRPr="00F877E1" w:rsidRDefault="00D2656E" w:rsidP="00AF3B75">
            <w:pPr>
              <w:ind w:left="-57" w:right="-57"/>
              <w:rPr>
                <w:sz w:val="24"/>
                <w:szCs w:val="24"/>
              </w:rPr>
            </w:pPr>
            <w:r w:rsidRPr="00F877E1">
              <w:rPr>
                <w:sz w:val="24"/>
                <w:szCs w:val="24"/>
              </w:rPr>
              <w:t>7.4</w:t>
            </w:r>
          </w:p>
        </w:tc>
        <w:tc>
          <w:tcPr>
            <w:tcW w:w="1985" w:type="dxa"/>
          </w:tcPr>
          <w:p w:rsidR="00D2656E" w:rsidRPr="00F877E1" w:rsidRDefault="00D2656E" w:rsidP="00AF3B75">
            <w:pPr>
              <w:pStyle w:val="21"/>
              <w:overflowPunct w:val="0"/>
              <w:autoSpaceDE w:val="0"/>
              <w:autoSpaceDN w:val="0"/>
              <w:adjustRightInd w:val="0"/>
              <w:spacing w:after="0" w:line="240" w:lineRule="auto"/>
              <w:ind w:left="-57" w:right="-57"/>
              <w:jc w:val="center"/>
              <w:rPr>
                <w:rFonts w:ascii="Times New Roman" w:hAnsi="Times New Roman" w:cs="Times New Roman"/>
                <w:sz w:val="24"/>
                <w:szCs w:val="24"/>
              </w:rPr>
            </w:pPr>
            <w:r w:rsidRPr="00F877E1">
              <w:rPr>
                <w:rFonts w:ascii="Times New Roman" w:hAnsi="Times New Roman" w:cs="Times New Roman"/>
                <w:sz w:val="24"/>
                <w:szCs w:val="24"/>
              </w:rPr>
              <w:t>Социальная поддержка детей из малообеспеченных, неблагополучных семей, а также семей, оказавшихся в трудной жизненной ситуации путем компенсации родительской платы (полностью или частично</w:t>
            </w:r>
            <w:r>
              <w:rPr>
                <w:rFonts w:ascii="Times New Roman" w:hAnsi="Times New Roman" w:cs="Times New Roman"/>
                <w:sz w:val="24"/>
                <w:szCs w:val="24"/>
              </w:rPr>
              <w:t>)</w:t>
            </w:r>
          </w:p>
        </w:tc>
        <w:tc>
          <w:tcPr>
            <w:tcW w:w="4234" w:type="dxa"/>
            <w:gridSpan w:val="2"/>
          </w:tcPr>
          <w:p w:rsidR="00D2656E" w:rsidRPr="00F877E1" w:rsidRDefault="00D2656E" w:rsidP="00AF3B75">
            <w:pPr>
              <w:ind w:left="-57" w:right="-57"/>
              <w:jc w:val="center"/>
              <w:rPr>
                <w:sz w:val="24"/>
                <w:szCs w:val="24"/>
              </w:rPr>
            </w:pPr>
            <w:r w:rsidRPr="00F877E1">
              <w:rPr>
                <w:sz w:val="24"/>
                <w:szCs w:val="24"/>
              </w:rPr>
              <w:t>Дошкольные организации</w:t>
            </w:r>
          </w:p>
        </w:tc>
        <w:tc>
          <w:tcPr>
            <w:tcW w:w="2428" w:type="dxa"/>
          </w:tcPr>
          <w:p w:rsidR="00D2656E" w:rsidRPr="00F877E1" w:rsidRDefault="00D2656E" w:rsidP="00AF3B75">
            <w:pPr>
              <w:pStyle w:val="a4"/>
              <w:ind w:left="-57" w:right="-57"/>
              <w:jc w:val="center"/>
              <w:rPr>
                <w:bCs/>
                <w:szCs w:val="24"/>
              </w:rPr>
            </w:pPr>
            <w:r w:rsidRPr="00F877E1">
              <w:rPr>
                <w:bCs/>
                <w:szCs w:val="24"/>
              </w:rPr>
              <w:t>Муниципальная программа «Поддержка и развитие</w:t>
            </w:r>
          </w:p>
          <w:p w:rsidR="00D2656E" w:rsidRPr="00F877E1" w:rsidRDefault="00D2656E" w:rsidP="00AF3B75">
            <w:pPr>
              <w:pStyle w:val="a4"/>
              <w:ind w:left="-57" w:right="-57"/>
              <w:jc w:val="center"/>
              <w:rPr>
                <w:bCs/>
                <w:szCs w:val="24"/>
              </w:rPr>
            </w:pPr>
            <w:r w:rsidRPr="00F877E1">
              <w:rPr>
                <w:bCs/>
                <w:szCs w:val="24"/>
              </w:rPr>
              <w:t xml:space="preserve">дошкольного образования в Каслинском муниципальном районе» </w:t>
            </w:r>
          </w:p>
          <w:p w:rsidR="00D2656E" w:rsidRPr="00F877E1" w:rsidRDefault="00D2656E" w:rsidP="00AF3B75">
            <w:pPr>
              <w:pStyle w:val="a4"/>
              <w:ind w:left="-57" w:right="-57"/>
              <w:jc w:val="center"/>
              <w:rPr>
                <w:szCs w:val="24"/>
              </w:rPr>
            </w:pPr>
            <w:r w:rsidRPr="00F877E1">
              <w:rPr>
                <w:bCs/>
                <w:szCs w:val="24"/>
              </w:rPr>
              <w:t>на 2017–2019годы</w:t>
            </w:r>
          </w:p>
        </w:tc>
        <w:tc>
          <w:tcPr>
            <w:tcW w:w="992" w:type="dxa"/>
            <w:gridSpan w:val="2"/>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278"/>
        </w:trPr>
        <w:tc>
          <w:tcPr>
            <w:tcW w:w="708" w:type="dxa"/>
            <w:vMerge w:val="restart"/>
          </w:tcPr>
          <w:p w:rsidR="00D2656E" w:rsidRPr="00F877E1" w:rsidRDefault="00D2656E" w:rsidP="00AF3B75">
            <w:pPr>
              <w:ind w:left="-57" w:right="-57"/>
              <w:rPr>
                <w:sz w:val="24"/>
                <w:szCs w:val="24"/>
              </w:rPr>
            </w:pPr>
            <w:r w:rsidRPr="00F877E1">
              <w:rPr>
                <w:sz w:val="24"/>
                <w:szCs w:val="24"/>
              </w:rPr>
              <w:t>7.5</w:t>
            </w:r>
          </w:p>
        </w:tc>
        <w:tc>
          <w:tcPr>
            <w:tcW w:w="1985" w:type="dxa"/>
            <w:vMerge w:val="restart"/>
          </w:tcPr>
          <w:p w:rsidR="00D2656E" w:rsidRPr="00F877E1" w:rsidRDefault="00D2656E" w:rsidP="00AF3B75">
            <w:pPr>
              <w:ind w:left="-57" w:right="-57"/>
              <w:jc w:val="center"/>
              <w:rPr>
                <w:sz w:val="24"/>
                <w:szCs w:val="24"/>
              </w:rPr>
            </w:pPr>
            <w:r w:rsidRPr="00F877E1">
              <w:rPr>
                <w:sz w:val="24"/>
                <w:szCs w:val="24"/>
              </w:rPr>
              <w:t xml:space="preserve">Создание в дошкольных образовательных организациях, условий для осуществления </w:t>
            </w:r>
            <w:r w:rsidRPr="00F877E1">
              <w:rPr>
                <w:sz w:val="24"/>
                <w:szCs w:val="24"/>
              </w:rPr>
              <w:lastRenderedPageBreak/>
              <w:t>лицензированной медицинской деятельности по оказанию специализированной медицинской помощи детям с ОВЗ и детям-инвалидам.</w:t>
            </w:r>
          </w:p>
        </w:tc>
        <w:tc>
          <w:tcPr>
            <w:tcW w:w="4234" w:type="dxa"/>
            <w:gridSpan w:val="2"/>
          </w:tcPr>
          <w:p w:rsidR="00D2656E" w:rsidRPr="00F877E1" w:rsidRDefault="00D2656E" w:rsidP="00AF3B75">
            <w:pPr>
              <w:ind w:left="-57" w:right="-57"/>
              <w:rPr>
                <w:sz w:val="24"/>
                <w:szCs w:val="24"/>
              </w:rPr>
            </w:pPr>
            <w:r w:rsidRPr="00F877E1">
              <w:rPr>
                <w:sz w:val="24"/>
                <w:szCs w:val="24"/>
              </w:rPr>
              <w:lastRenderedPageBreak/>
              <w:t>МДОУ детский сад №5 г. Касли</w:t>
            </w:r>
          </w:p>
        </w:tc>
        <w:tc>
          <w:tcPr>
            <w:tcW w:w="2428" w:type="dxa"/>
            <w:vMerge w:val="restart"/>
          </w:tcPr>
          <w:p w:rsidR="00D2656E" w:rsidRPr="00F877E1" w:rsidRDefault="00D2656E" w:rsidP="00AF3B75">
            <w:pPr>
              <w:pStyle w:val="a4"/>
              <w:ind w:left="-57" w:right="-57"/>
              <w:jc w:val="center"/>
              <w:rPr>
                <w:bCs/>
                <w:szCs w:val="24"/>
              </w:rPr>
            </w:pPr>
            <w:r w:rsidRPr="00F877E1">
              <w:rPr>
                <w:bCs/>
                <w:szCs w:val="24"/>
              </w:rPr>
              <w:t>Муниципальная программа «Поддержка и развитие</w:t>
            </w:r>
          </w:p>
          <w:p w:rsidR="00D2656E" w:rsidRPr="00F877E1" w:rsidRDefault="00D2656E" w:rsidP="00AF3B75">
            <w:pPr>
              <w:pStyle w:val="a4"/>
              <w:ind w:left="-57" w:right="-57"/>
              <w:jc w:val="center"/>
              <w:rPr>
                <w:bCs/>
                <w:szCs w:val="24"/>
              </w:rPr>
            </w:pPr>
            <w:r w:rsidRPr="00F877E1">
              <w:rPr>
                <w:bCs/>
                <w:szCs w:val="24"/>
              </w:rPr>
              <w:t xml:space="preserve">дошкольного образования в </w:t>
            </w:r>
            <w:r w:rsidRPr="00F877E1">
              <w:rPr>
                <w:bCs/>
                <w:szCs w:val="24"/>
              </w:rPr>
              <w:lastRenderedPageBreak/>
              <w:t xml:space="preserve">Каслинском муниципальном районе» </w:t>
            </w:r>
          </w:p>
          <w:p w:rsidR="00D2656E" w:rsidRPr="00F877E1" w:rsidRDefault="00D2656E" w:rsidP="00AF3B75">
            <w:pPr>
              <w:ind w:left="-57" w:right="-57"/>
              <w:jc w:val="center"/>
              <w:rPr>
                <w:bCs/>
                <w:sz w:val="24"/>
                <w:szCs w:val="24"/>
              </w:rPr>
            </w:pPr>
            <w:r w:rsidRPr="00F877E1">
              <w:rPr>
                <w:bCs/>
                <w:sz w:val="24"/>
                <w:szCs w:val="24"/>
              </w:rPr>
              <w:t>на 2017–2019годы</w:t>
            </w:r>
          </w:p>
        </w:tc>
        <w:tc>
          <w:tcPr>
            <w:tcW w:w="992" w:type="dxa"/>
            <w:gridSpan w:val="2"/>
          </w:tcPr>
          <w:p w:rsidR="00D2656E" w:rsidRPr="00F877E1" w:rsidRDefault="00D2656E" w:rsidP="00AF3B75">
            <w:pPr>
              <w:ind w:left="-57" w:right="-57"/>
              <w:rPr>
                <w:sz w:val="24"/>
                <w:szCs w:val="24"/>
              </w:rPr>
            </w:pPr>
            <w:r w:rsidRPr="00F877E1">
              <w:rPr>
                <w:sz w:val="24"/>
                <w:szCs w:val="24"/>
              </w:rPr>
              <w:lastRenderedPageBreak/>
              <w:t>+</w:t>
            </w: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283"/>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234" w:type="dxa"/>
            <w:gridSpan w:val="2"/>
          </w:tcPr>
          <w:p w:rsidR="00D2656E" w:rsidRPr="00F877E1" w:rsidRDefault="00D2656E" w:rsidP="00AF3B75">
            <w:pPr>
              <w:ind w:left="-57" w:right="-57"/>
              <w:rPr>
                <w:sz w:val="24"/>
                <w:szCs w:val="24"/>
              </w:rPr>
            </w:pPr>
            <w:r w:rsidRPr="00F877E1">
              <w:rPr>
                <w:sz w:val="24"/>
                <w:szCs w:val="24"/>
              </w:rPr>
              <w:t>МДОУ детский сад №11 г. Касли</w:t>
            </w:r>
          </w:p>
        </w:tc>
        <w:tc>
          <w:tcPr>
            <w:tcW w:w="2428" w:type="dxa"/>
            <w:vMerge/>
          </w:tcPr>
          <w:p w:rsidR="00D2656E" w:rsidRPr="00F877E1" w:rsidRDefault="00D2656E" w:rsidP="00AF3B75">
            <w:pPr>
              <w:pStyle w:val="a4"/>
              <w:ind w:left="-57" w:right="-57"/>
              <w:jc w:val="center"/>
              <w:rPr>
                <w:bCs/>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259"/>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234" w:type="dxa"/>
            <w:gridSpan w:val="2"/>
          </w:tcPr>
          <w:p w:rsidR="00D2656E" w:rsidRPr="00F877E1" w:rsidRDefault="00D2656E" w:rsidP="00AF3B75">
            <w:pPr>
              <w:ind w:left="-57" w:right="-57"/>
              <w:rPr>
                <w:sz w:val="24"/>
                <w:szCs w:val="24"/>
              </w:rPr>
            </w:pPr>
            <w:r w:rsidRPr="00F877E1">
              <w:rPr>
                <w:sz w:val="24"/>
                <w:szCs w:val="24"/>
              </w:rPr>
              <w:t>МДОУ детский сад с. Булзи</w:t>
            </w:r>
          </w:p>
        </w:tc>
        <w:tc>
          <w:tcPr>
            <w:tcW w:w="2428" w:type="dxa"/>
            <w:vMerge/>
          </w:tcPr>
          <w:p w:rsidR="00D2656E" w:rsidRPr="00F877E1" w:rsidRDefault="00D2656E" w:rsidP="00AF3B75">
            <w:pPr>
              <w:pStyle w:val="a4"/>
              <w:ind w:left="-57" w:right="-57"/>
              <w:jc w:val="center"/>
              <w:rPr>
                <w:bCs/>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1020"/>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234" w:type="dxa"/>
            <w:gridSpan w:val="2"/>
            <w:vMerge w:val="restart"/>
          </w:tcPr>
          <w:p w:rsidR="00D2656E" w:rsidRPr="00F877E1" w:rsidRDefault="00D2656E" w:rsidP="00AF3B75">
            <w:pPr>
              <w:ind w:left="-57" w:right="-57"/>
              <w:rPr>
                <w:sz w:val="24"/>
                <w:szCs w:val="24"/>
              </w:rPr>
            </w:pPr>
          </w:p>
        </w:tc>
        <w:tc>
          <w:tcPr>
            <w:tcW w:w="2428" w:type="dxa"/>
            <w:vMerge/>
          </w:tcPr>
          <w:p w:rsidR="00D2656E" w:rsidRPr="00F877E1" w:rsidRDefault="00D2656E" w:rsidP="00AF3B75">
            <w:pPr>
              <w:pStyle w:val="a4"/>
              <w:ind w:left="-57" w:right="-57"/>
              <w:jc w:val="center"/>
              <w:rPr>
                <w:bCs/>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517"/>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jc w:val="center"/>
              <w:rPr>
                <w:sz w:val="24"/>
                <w:szCs w:val="24"/>
              </w:rPr>
            </w:pPr>
          </w:p>
        </w:tc>
        <w:tc>
          <w:tcPr>
            <w:tcW w:w="4234" w:type="dxa"/>
            <w:gridSpan w:val="2"/>
            <w:vMerge/>
          </w:tcPr>
          <w:p w:rsidR="00D2656E" w:rsidRPr="00F877E1" w:rsidRDefault="00D2656E" w:rsidP="00AF3B75">
            <w:pPr>
              <w:ind w:left="-57" w:right="-57"/>
              <w:rPr>
                <w:sz w:val="24"/>
                <w:szCs w:val="24"/>
              </w:rPr>
            </w:pPr>
          </w:p>
        </w:tc>
        <w:tc>
          <w:tcPr>
            <w:tcW w:w="2428" w:type="dxa"/>
            <w:vMerge/>
          </w:tcPr>
          <w:p w:rsidR="00D2656E" w:rsidRPr="00F877E1" w:rsidRDefault="00D2656E" w:rsidP="00AF3B75">
            <w:pPr>
              <w:pStyle w:val="a4"/>
              <w:ind w:left="-57" w:right="-57"/>
              <w:jc w:val="center"/>
              <w:rPr>
                <w:bCs/>
                <w:szCs w:val="24"/>
              </w:rPr>
            </w:pP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96710C">
        <w:trPr>
          <w:gridAfter w:val="1"/>
          <w:wAfter w:w="26" w:type="dxa"/>
          <w:trHeight w:val="517"/>
        </w:trPr>
        <w:tc>
          <w:tcPr>
            <w:tcW w:w="708" w:type="dxa"/>
          </w:tcPr>
          <w:p w:rsidR="00D2656E" w:rsidRPr="00F877E1" w:rsidRDefault="00D2656E" w:rsidP="00AF3B75">
            <w:pPr>
              <w:ind w:left="-57" w:right="-57"/>
              <w:rPr>
                <w:sz w:val="24"/>
                <w:szCs w:val="24"/>
              </w:rPr>
            </w:pPr>
            <w:r w:rsidRPr="00F877E1">
              <w:rPr>
                <w:sz w:val="24"/>
                <w:szCs w:val="24"/>
              </w:rPr>
              <w:t>7.6</w:t>
            </w:r>
          </w:p>
        </w:tc>
        <w:tc>
          <w:tcPr>
            <w:tcW w:w="1985" w:type="dxa"/>
          </w:tcPr>
          <w:p w:rsidR="00D2656E" w:rsidRPr="00F877E1" w:rsidRDefault="00D2656E" w:rsidP="00AF3B75">
            <w:pPr>
              <w:ind w:left="-57" w:right="-57"/>
              <w:jc w:val="center"/>
              <w:rPr>
                <w:sz w:val="24"/>
                <w:szCs w:val="24"/>
              </w:rPr>
            </w:pPr>
            <w:r w:rsidRPr="00F877E1">
              <w:rPr>
                <w:sz w:val="24"/>
                <w:szCs w:val="24"/>
              </w:rPr>
              <w:t>Ремонт бассейна</w:t>
            </w:r>
          </w:p>
        </w:tc>
        <w:tc>
          <w:tcPr>
            <w:tcW w:w="4234" w:type="dxa"/>
            <w:gridSpan w:val="2"/>
          </w:tcPr>
          <w:p w:rsidR="00D2656E" w:rsidRPr="00F877E1" w:rsidRDefault="00D2656E" w:rsidP="00AF3B75">
            <w:pPr>
              <w:ind w:left="-57" w:right="-57"/>
              <w:rPr>
                <w:sz w:val="24"/>
                <w:szCs w:val="24"/>
              </w:rPr>
            </w:pPr>
            <w:r w:rsidRPr="00F877E1">
              <w:rPr>
                <w:sz w:val="24"/>
                <w:szCs w:val="24"/>
              </w:rPr>
              <w:t>МДОУ детский сад с. Тюбук</w:t>
            </w:r>
          </w:p>
        </w:tc>
        <w:tc>
          <w:tcPr>
            <w:tcW w:w="2428" w:type="dxa"/>
          </w:tcPr>
          <w:p w:rsidR="00D2656E" w:rsidRPr="00F877E1" w:rsidRDefault="00D2656E" w:rsidP="00AF3B75">
            <w:pPr>
              <w:pStyle w:val="a4"/>
              <w:ind w:left="-57" w:right="-57"/>
              <w:jc w:val="center"/>
              <w:rPr>
                <w:bCs/>
                <w:szCs w:val="24"/>
              </w:rPr>
            </w:pPr>
            <w:r w:rsidRPr="00F877E1">
              <w:rPr>
                <w:bCs/>
                <w:szCs w:val="24"/>
              </w:rPr>
              <w:t>Муниципальная программа «Поддержка и развитие</w:t>
            </w:r>
          </w:p>
          <w:p w:rsidR="00D2656E" w:rsidRPr="00F877E1" w:rsidRDefault="00D2656E" w:rsidP="00AF3B75">
            <w:pPr>
              <w:pStyle w:val="a4"/>
              <w:ind w:left="-57" w:right="-57"/>
              <w:jc w:val="center"/>
              <w:rPr>
                <w:bCs/>
                <w:szCs w:val="24"/>
              </w:rPr>
            </w:pPr>
            <w:r w:rsidRPr="00F877E1">
              <w:rPr>
                <w:bCs/>
                <w:szCs w:val="24"/>
              </w:rPr>
              <w:t xml:space="preserve">дошкольного образования в Каслинском муниципальном районе» </w:t>
            </w:r>
          </w:p>
          <w:p w:rsidR="00D2656E" w:rsidRPr="00F877E1" w:rsidRDefault="00D2656E" w:rsidP="00AF3B75">
            <w:pPr>
              <w:pStyle w:val="a4"/>
              <w:ind w:left="-57" w:right="-57"/>
              <w:jc w:val="center"/>
              <w:rPr>
                <w:bCs/>
                <w:szCs w:val="24"/>
              </w:rPr>
            </w:pPr>
            <w:r w:rsidRPr="00F877E1">
              <w:rPr>
                <w:bCs/>
                <w:szCs w:val="24"/>
              </w:rPr>
              <w:t>на 2017–2019годы</w:t>
            </w:r>
          </w:p>
        </w:tc>
        <w:tc>
          <w:tcPr>
            <w:tcW w:w="992" w:type="dxa"/>
            <w:gridSpan w:val="2"/>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t>+</w:t>
            </w: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AF3B75">
        <w:tc>
          <w:tcPr>
            <w:tcW w:w="14626" w:type="dxa"/>
            <w:gridSpan w:val="11"/>
          </w:tcPr>
          <w:p w:rsidR="00D2656E" w:rsidRPr="00F877E1" w:rsidRDefault="00D2656E" w:rsidP="00AF3B75">
            <w:pPr>
              <w:ind w:left="-57" w:right="-57"/>
              <w:jc w:val="center"/>
              <w:rPr>
                <w:sz w:val="24"/>
                <w:szCs w:val="24"/>
              </w:rPr>
            </w:pPr>
            <w:r w:rsidRPr="00F877E1">
              <w:rPr>
                <w:sz w:val="24"/>
                <w:szCs w:val="24"/>
              </w:rPr>
              <w:t>8. Развитие системы оценки качества образования</w:t>
            </w:r>
          </w:p>
        </w:tc>
      </w:tr>
      <w:tr w:rsidR="00D2656E" w:rsidRPr="00F877E1" w:rsidTr="00AF3B75">
        <w:trPr>
          <w:gridAfter w:val="1"/>
          <w:wAfter w:w="26" w:type="dxa"/>
          <w:trHeight w:val="1208"/>
        </w:trPr>
        <w:tc>
          <w:tcPr>
            <w:tcW w:w="708" w:type="dxa"/>
          </w:tcPr>
          <w:p w:rsidR="00D2656E" w:rsidRPr="00F877E1" w:rsidRDefault="00D2656E" w:rsidP="00AF3B75">
            <w:pPr>
              <w:ind w:left="-57" w:right="-57"/>
              <w:rPr>
                <w:sz w:val="24"/>
                <w:szCs w:val="24"/>
              </w:rPr>
            </w:pPr>
            <w:r w:rsidRPr="00F877E1">
              <w:rPr>
                <w:sz w:val="24"/>
                <w:szCs w:val="24"/>
              </w:rPr>
              <w:t>8.1</w:t>
            </w:r>
          </w:p>
        </w:tc>
        <w:tc>
          <w:tcPr>
            <w:tcW w:w="1985" w:type="dxa"/>
          </w:tcPr>
          <w:p w:rsidR="00D2656E" w:rsidRPr="00F877E1" w:rsidRDefault="00D2656E" w:rsidP="00AF3B75">
            <w:pPr>
              <w:ind w:left="-57" w:right="-57"/>
              <w:jc w:val="center"/>
              <w:rPr>
                <w:sz w:val="24"/>
                <w:szCs w:val="24"/>
              </w:rPr>
            </w:pPr>
            <w:r w:rsidRPr="00F877E1">
              <w:rPr>
                <w:sz w:val="24"/>
                <w:szCs w:val="24"/>
              </w:rPr>
              <w:t>Оборудования пунктов проведения государственной итоговой аттестации по образовательным программам среднего общего образования.</w:t>
            </w:r>
          </w:p>
        </w:tc>
        <w:tc>
          <w:tcPr>
            <w:tcW w:w="4234" w:type="dxa"/>
            <w:gridSpan w:val="2"/>
          </w:tcPr>
          <w:p w:rsidR="00D2656E" w:rsidRPr="00F877E1" w:rsidRDefault="00D2656E" w:rsidP="00AF3B75">
            <w:pPr>
              <w:ind w:left="-57" w:right="-57"/>
              <w:rPr>
                <w:sz w:val="24"/>
                <w:szCs w:val="24"/>
              </w:rPr>
            </w:pPr>
            <w:r w:rsidRPr="00F877E1">
              <w:rPr>
                <w:sz w:val="24"/>
                <w:szCs w:val="24"/>
              </w:rPr>
              <w:t>МОУ «Каслинская СОШ №27»</w:t>
            </w:r>
          </w:p>
        </w:tc>
        <w:tc>
          <w:tcPr>
            <w:tcW w:w="2570" w:type="dxa"/>
            <w:gridSpan w:val="2"/>
          </w:tcPr>
          <w:p w:rsidR="00D2656E" w:rsidRPr="00F877E1" w:rsidRDefault="00D2656E" w:rsidP="00AF3B75">
            <w:pPr>
              <w:ind w:left="-57" w:right="-57"/>
              <w:rPr>
                <w:sz w:val="24"/>
                <w:szCs w:val="24"/>
              </w:rPr>
            </w:pPr>
            <w:r w:rsidRPr="00F877E1">
              <w:rPr>
                <w:sz w:val="24"/>
                <w:szCs w:val="24"/>
              </w:rPr>
              <w:t xml:space="preserve">Муниципальная программа </w:t>
            </w:r>
          </w:p>
          <w:p w:rsidR="00D2656E" w:rsidRPr="00F877E1" w:rsidRDefault="00D2656E" w:rsidP="00AF3B75">
            <w:pPr>
              <w:ind w:left="-57" w:right="-57"/>
              <w:jc w:val="center"/>
              <w:rPr>
                <w:sz w:val="24"/>
                <w:szCs w:val="24"/>
              </w:rPr>
            </w:pPr>
            <w:r w:rsidRPr="00F877E1">
              <w:rPr>
                <w:sz w:val="24"/>
                <w:szCs w:val="24"/>
              </w:rPr>
              <w:t>«Развитие образования в Каслинском 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tc>
        <w:tc>
          <w:tcPr>
            <w:tcW w:w="850" w:type="dxa"/>
          </w:tcPr>
          <w:p w:rsidR="00D2656E" w:rsidRPr="00F877E1" w:rsidRDefault="00D2656E" w:rsidP="00AF3B75">
            <w:pPr>
              <w:ind w:left="-57" w:right="-57"/>
              <w:rPr>
                <w:sz w:val="24"/>
                <w:szCs w:val="24"/>
              </w:rPr>
            </w:pPr>
            <w:r w:rsidRPr="00F877E1">
              <w:rPr>
                <w:sz w:val="24"/>
                <w:szCs w:val="24"/>
              </w:rPr>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AF3B75">
        <w:trPr>
          <w:gridAfter w:val="1"/>
          <w:wAfter w:w="26" w:type="dxa"/>
        </w:trPr>
        <w:tc>
          <w:tcPr>
            <w:tcW w:w="708" w:type="dxa"/>
            <w:vMerge w:val="restart"/>
          </w:tcPr>
          <w:p w:rsidR="00D2656E" w:rsidRPr="00F877E1" w:rsidRDefault="00D2656E" w:rsidP="00AF3B75">
            <w:pPr>
              <w:ind w:left="-57" w:right="-57"/>
              <w:rPr>
                <w:sz w:val="24"/>
                <w:szCs w:val="24"/>
              </w:rPr>
            </w:pPr>
            <w:r w:rsidRPr="00F877E1">
              <w:rPr>
                <w:sz w:val="24"/>
                <w:szCs w:val="24"/>
              </w:rPr>
              <w:t>8.2</w:t>
            </w:r>
          </w:p>
        </w:tc>
        <w:tc>
          <w:tcPr>
            <w:tcW w:w="1985" w:type="dxa"/>
            <w:vMerge w:val="restart"/>
          </w:tcPr>
          <w:p w:rsidR="00D2656E" w:rsidRPr="00F877E1" w:rsidRDefault="00D2656E" w:rsidP="00AF3B75">
            <w:pPr>
              <w:ind w:left="-57" w:right="-57"/>
              <w:jc w:val="center"/>
              <w:rPr>
                <w:sz w:val="24"/>
                <w:szCs w:val="24"/>
              </w:rPr>
            </w:pPr>
            <w:r w:rsidRPr="00F877E1">
              <w:rPr>
                <w:sz w:val="24"/>
                <w:szCs w:val="24"/>
              </w:rPr>
              <w:t xml:space="preserve">Обеспечение информационной безопасности организаций и </w:t>
            </w:r>
            <w:r w:rsidRPr="00F877E1">
              <w:rPr>
                <w:sz w:val="24"/>
                <w:szCs w:val="24"/>
              </w:rPr>
              <w:lastRenderedPageBreak/>
              <w:t>проведения основного государственного экзамена</w:t>
            </w:r>
          </w:p>
        </w:tc>
        <w:tc>
          <w:tcPr>
            <w:tcW w:w="4234" w:type="dxa"/>
            <w:gridSpan w:val="2"/>
          </w:tcPr>
          <w:p w:rsidR="00D2656E" w:rsidRPr="00F877E1" w:rsidRDefault="00D2656E" w:rsidP="00AF3B75">
            <w:pPr>
              <w:ind w:left="-57" w:right="-57"/>
              <w:rPr>
                <w:sz w:val="24"/>
                <w:szCs w:val="24"/>
              </w:rPr>
            </w:pPr>
            <w:r w:rsidRPr="00F877E1">
              <w:rPr>
                <w:sz w:val="24"/>
                <w:szCs w:val="24"/>
              </w:rPr>
              <w:lastRenderedPageBreak/>
              <w:t>МОУ «Каслинская СШ №24</w:t>
            </w:r>
          </w:p>
        </w:tc>
        <w:tc>
          <w:tcPr>
            <w:tcW w:w="2570" w:type="dxa"/>
            <w:gridSpan w:val="2"/>
            <w:vMerge w:val="restart"/>
          </w:tcPr>
          <w:p w:rsidR="00D2656E" w:rsidRPr="00F877E1" w:rsidRDefault="00D2656E" w:rsidP="00AF3B75">
            <w:pPr>
              <w:ind w:left="-57" w:right="-57"/>
              <w:rPr>
                <w:sz w:val="24"/>
                <w:szCs w:val="24"/>
              </w:rPr>
            </w:pPr>
            <w:r w:rsidRPr="00F877E1">
              <w:rPr>
                <w:sz w:val="24"/>
                <w:szCs w:val="24"/>
              </w:rPr>
              <w:t xml:space="preserve">Муниципальная программа </w:t>
            </w:r>
          </w:p>
          <w:p w:rsidR="00D2656E" w:rsidRPr="00F877E1" w:rsidRDefault="00D2656E" w:rsidP="00AF3B75">
            <w:pPr>
              <w:ind w:left="-57" w:right="-57"/>
              <w:jc w:val="center"/>
              <w:rPr>
                <w:sz w:val="24"/>
                <w:szCs w:val="24"/>
              </w:rPr>
            </w:pPr>
            <w:r w:rsidRPr="00F877E1">
              <w:rPr>
                <w:sz w:val="24"/>
                <w:szCs w:val="24"/>
              </w:rPr>
              <w:t xml:space="preserve">«Развитие образования в Каслинском </w:t>
            </w:r>
            <w:r w:rsidRPr="00F877E1">
              <w:rPr>
                <w:sz w:val="24"/>
                <w:szCs w:val="24"/>
              </w:rPr>
              <w:lastRenderedPageBreak/>
              <w:t>муниципальном районе»</w:t>
            </w:r>
          </w:p>
          <w:p w:rsidR="00D2656E" w:rsidRPr="00F877E1" w:rsidRDefault="00D2656E" w:rsidP="00AF3B75">
            <w:pPr>
              <w:ind w:left="-57" w:right="-57"/>
              <w:jc w:val="center"/>
              <w:rPr>
                <w:sz w:val="24"/>
                <w:szCs w:val="24"/>
              </w:rPr>
            </w:pPr>
            <w:r w:rsidRPr="00F877E1">
              <w:rPr>
                <w:sz w:val="24"/>
                <w:szCs w:val="24"/>
              </w:rPr>
              <w:t>на 2017–2019 годы</w:t>
            </w:r>
          </w:p>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r w:rsidRPr="00F877E1">
              <w:rPr>
                <w:sz w:val="24"/>
                <w:szCs w:val="24"/>
              </w:rPr>
              <w:lastRenderedPageBreak/>
              <w:t>+</w:t>
            </w:r>
          </w:p>
        </w:tc>
        <w:tc>
          <w:tcPr>
            <w:tcW w:w="993" w:type="dxa"/>
          </w:tcPr>
          <w:p w:rsidR="00D2656E" w:rsidRPr="00F877E1" w:rsidRDefault="00D2656E" w:rsidP="00AF3B75">
            <w:pPr>
              <w:ind w:left="-57" w:right="-57"/>
              <w:rPr>
                <w:sz w:val="24"/>
                <w:szCs w:val="24"/>
              </w:rPr>
            </w:pPr>
            <w:r w:rsidRPr="00F877E1">
              <w:rPr>
                <w:sz w:val="24"/>
                <w:szCs w:val="24"/>
              </w:rPr>
              <w:t>+</w:t>
            </w: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r w:rsidR="00D2656E" w:rsidRPr="00F877E1" w:rsidTr="00AF3B75">
        <w:trPr>
          <w:gridAfter w:val="1"/>
          <w:wAfter w:w="26" w:type="dxa"/>
        </w:trPr>
        <w:tc>
          <w:tcPr>
            <w:tcW w:w="708" w:type="dxa"/>
            <w:vMerge/>
          </w:tcPr>
          <w:p w:rsidR="00D2656E" w:rsidRPr="00F877E1" w:rsidRDefault="00D2656E" w:rsidP="00AF3B75">
            <w:pPr>
              <w:ind w:left="-57" w:right="-57"/>
              <w:rPr>
                <w:sz w:val="24"/>
                <w:szCs w:val="24"/>
              </w:rPr>
            </w:pPr>
          </w:p>
        </w:tc>
        <w:tc>
          <w:tcPr>
            <w:tcW w:w="1985" w:type="dxa"/>
            <w:vMerge/>
          </w:tcPr>
          <w:p w:rsidR="00D2656E" w:rsidRPr="00F877E1" w:rsidRDefault="00D2656E" w:rsidP="00AF3B75">
            <w:pPr>
              <w:ind w:left="-57" w:right="-57"/>
              <w:rPr>
                <w:sz w:val="24"/>
                <w:szCs w:val="24"/>
              </w:rPr>
            </w:pPr>
          </w:p>
        </w:tc>
        <w:tc>
          <w:tcPr>
            <w:tcW w:w="4234" w:type="dxa"/>
            <w:gridSpan w:val="2"/>
          </w:tcPr>
          <w:p w:rsidR="00D2656E" w:rsidRPr="00F877E1" w:rsidRDefault="00D2656E" w:rsidP="00AF3B75">
            <w:pPr>
              <w:ind w:left="-57" w:right="-57"/>
              <w:rPr>
                <w:sz w:val="24"/>
                <w:szCs w:val="24"/>
              </w:rPr>
            </w:pPr>
            <w:r w:rsidRPr="00F877E1">
              <w:rPr>
                <w:sz w:val="24"/>
                <w:szCs w:val="24"/>
              </w:rPr>
              <w:t>МОУ «Тюбукская СОШ №3»</w:t>
            </w:r>
          </w:p>
        </w:tc>
        <w:tc>
          <w:tcPr>
            <w:tcW w:w="2570" w:type="dxa"/>
            <w:gridSpan w:val="2"/>
            <w:vMerge/>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993" w:type="dxa"/>
          </w:tcPr>
          <w:p w:rsidR="00D2656E" w:rsidRPr="00F877E1" w:rsidRDefault="00D2656E" w:rsidP="00AF3B75">
            <w:pPr>
              <w:ind w:left="-57" w:right="-57"/>
              <w:rPr>
                <w:sz w:val="24"/>
                <w:szCs w:val="24"/>
              </w:rPr>
            </w:pPr>
          </w:p>
        </w:tc>
        <w:tc>
          <w:tcPr>
            <w:tcW w:w="850" w:type="dxa"/>
          </w:tcPr>
          <w:p w:rsidR="00D2656E" w:rsidRPr="00F877E1" w:rsidRDefault="00D2656E" w:rsidP="00AF3B75">
            <w:pPr>
              <w:ind w:left="-57" w:right="-57"/>
              <w:rPr>
                <w:sz w:val="24"/>
                <w:szCs w:val="24"/>
              </w:rPr>
            </w:pPr>
          </w:p>
        </w:tc>
        <w:tc>
          <w:tcPr>
            <w:tcW w:w="2410" w:type="dxa"/>
          </w:tcPr>
          <w:p w:rsidR="00D2656E" w:rsidRPr="00F877E1" w:rsidRDefault="00D2656E" w:rsidP="00AF3B75">
            <w:pPr>
              <w:ind w:left="-57" w:right="-57"/>
            </w:pPr>
            <w:r w:rsidRPr="00F877E1">
              <w:rPr>
                <w:sz w:val="24"/>
                <w:szCs w:val="24"/>
              </w:rPr>
              <w:t>Управление образования АКМР</w:t>
            </w:r>
          </w:p>
        </w:tc>
      </w:tr>
    </w:tbl>
    <w:p w:rsidR="00C5577D" w:rsidRPr="00C5577D" w:rsidRDefault="00C5577D" w:rsidP="00C5577D">
      <w:pPr>
        <w:pStyle w:val="a4"/>
        <w:spacing w:line="252" w:lineRule="auto"/>
        <w:rPr>
          <w:szCs w:val="24"/>
        </w:rPr>
        <w:sectPr w:rsidR="00C5577D" w:rsidRPr="00C5577D">
          <w:pgSz w:w="16838" w:h="11906" w:orient="landscape"/>
          <w:pgMar w:top="1134" w:right="1134" w:bottom="1134" w:left="1134" w:header="720" w:footer="720" w:gutter="0"/>
          <w:cols w:space="720"/>
          <w:docGrid w:linePitch="360"/>
        </w:sect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66"/>
        <w:gridCol w:w="1071"/>
        <w:gridCol w:w="851"/>
        <w:gridCol w:w="850"/>
        <w:gridCol w:w="992"/>
      </w:tblGrid>
      <w:tr w:rsidR="00C5577D" w:rsidRPr="00C5577D" w:rsidTr="00A0188F">
        <w:trPr>
          <w:trHeight w:val="512"/>
        </w:trPr>
        <w:tc>
          <w:tcPr>
            <w:tcW w:w="709" w:type="dxa"/>
            <w:vMerge w:val="restart"/>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rPr>
              <w:t>/п</w:t>
            </w:r>
          </w:p>
        </w:tc>
        <w:tc>
          <w:tcPr>
            <w:tcW w:w="5166" w:type="dxa"/>
            <w:vMerge w:val="restart"/>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Индикативные показатели</w:t>
            </w:r>
          </w:p>
          <w:p w:rsidR="00C5577D" w:rsidRPr="00C5577D" w:rsidRDefault="00C5577D" w:rsidP="00C5577D">
            <w:pPr>
              <w:jc w:val="center"/>
              <w:rPr>
                <w:sz w:val="24"/>
                <w:szCs w:val="24"/>
              </w:rPr>
            </w:pPr>
            <w:r w:rsidRPr="00C5577D">
              <w:rPr>
                <w:sz w:val="24"/>
                <w:szCs w:val="24"/>
              </w:rPr>
              <w:t>(в процентах)</w:t>
            </w:r>
          </w:p>
        </w:tc>
        <w:tc>
          <w:tcPr>
            <w:tcW w:w="1071" w:type="dxa"/>
            <w:vMerge w:val="restart"/>
          </w:tcPr>
          <w:p w:rsidR="00C5577D" w:rsidRPr="00C5577D" w:rsidRDefault="00C5577D" w:rsidP="00A0188F">
            <w:pPr>
              <w:ind w:left="-29" w:right="-108"/>
              <w:jc w:val="center"/>
              <w:rPr>
                <w:sz w:val="24"/>
                <w:szCs w:val="24"/>
              </w:rPr>
            </w:pPr>
            <w:proofErr w:type="gramStart"/>
            <w:r w:rsidRPr="00C5577D">
              <w:rPr>
                <w:sz w:val="24"/>
                <w:szCs w:val="24"/>
              </w:rPr>
              <w:t>Достиг</w:t>
            </w:r>
            <w:r w:rsidR="00A0188F">
              <w:rPr>
                <w:sz w:val="24"/>
                <w:szCs w:val="24"/>
              </w:rPr>
              <w:t>-</w:t>
            </w:r>
            <w:r w:rsidRPr="00C5577D">
              <w:rPr>
                <w:sz w:val="24"/>
                <w:szCs w:val="24"/>
              </w:rPr>
              <w:t>нутое</w:t>
            </w:r>
            <w:proofErr w:type="gramEnd"/>
            <w:r w:rsidRPr="00C5577D">
              <w:rPr>
                <w:sz w:val="24"/>
                <w:szCs w:val="24"/>
              </w:rPr>
              <w:t xml:space="preserve"> значе</w:t>
            </w:r>
            <w:r w:rsidR="00A0188F">
              <w:rPr>
                <w:sz w:val="24"/>
                <w:szCs w:val="24"/>
              </w:rPr>
              <w:t>-</w:t>
            </w:r>
            <w:r w:rsidRPr="00C5577D">
              <w:rPr>
                <w:sz w:val="24"/>
                <w:szCs w:val="24"/>
              </w:rPr>
              <w:t xml:space="preserve">ние по итогам </w:t>
            </w:r>
          </w:p>
          <w:p w:rsidR="00C5577D" w:rsidRPr="00C5577D" w:rsidRDefault="00C5577D" w:rsidP="00C5577D">
            <w:pPr>
              <w:jc w:val="center"/>
              <w:rPr>
                <w:sz w:val="24"/>
                <w:szCs w:val="24"/>
              </w:rPr>
            </w:pPr>
            <w:r w:rsidRPr="00C5577D">
              <w:rPr>
                <w:sz w:val="24"/>
                <w:szCs w:val="24"/>
              </w:rPr>
              <w:t>2016 года (</w:t>
            </w:r>
            <w:proofErr w:type="gramStart"/>
            <w:r w:rsidRPr="00C5577D">
              <w:rPr>
                <w:sz w:val="24"/>
                <w:szCs w:val="24"/>
              </w:rPr>
              <w:t>оцен</w:t>
            </w:r>
            <w:r w:rsidR="00A0188F">
              <w:rPr>
                <w:sz w:val="24"/>
                <w:szCs w:val="24"/>
              </w:rPr>
              <w:t>-</w:t>
            </w:r>
            <w:r w:rsidRPr="00C5577D">
              <w:rPr>
                <w:sz w:val="24"/>
                <w:szCs w:val="24"/>
              </w:rPr>
              <w:t>ка</w:t>
            </w:r>
            <w:proofErr w:type="gramEnd"/>
            <w:r w:rsidRPr="00C5577D">
              <w:rPr>
                <w:sz w:val="24"/>
                <w:szCs w:val="24"/>
              </w:rPr>
              <w:t>)</w:t>
            </w:r>
          </w:p>
        </w:tc>
        <w:tc>
          <w:tcPr>
            <w:tcW w:w="2693" w:type="dxa"/>
            <w:gridSpan w:val="3"/>
          </w:tcPr>
          <w:p w:rsidR="00C5577D" w:rsidRPr="00C5577D" w:rsidRDefault="00C5577D" w:rsidP="00C5577D">
            <w:pPr>
              <w:jc w:val="center"/>
              <w:rPr>
                <w:sz w:val="24"/>
                <w:szCs w:val="24"/>
              </w:rPr>
            </w:pPr>
            <w:r w:rsidRPr="00C5577D">
              <w:rPr>
                <w:sz w:val="24"/>
                <w:szCs w:val="24"/>
              </w:rPr>
              <w:t>Плановое значение по годам</w:t>
            </w:r>
          </w:p>
        </w:tc>
      </w:tr>
      <w:tr w:rsidR="00C5577D" w:rsidRPr="00C5577D" w:rsidTr="00A0188F">
        <w:trPr>
          <w:cantSplit/>
          <w:trHeight w:val="1134"/>
        </w:trPr>
        <w:tc>
          <w:tcPr>
            <w:tcW w:w="709" w:type="dxa"/>
            <w:vMerge/>
          </w:tcPr>
          <w:p w:rsidR="00C5577D" w:rsidRPr="00C5577D" w:rsidRDefault="00C5577D" w:rsidP="00C5577D">
            <w:pPr>
              <w:jc w:val="center"/>
              <w:rPr>
                <w:sz w:val="24"/>
                <w:szCs w:val="24"/>
              </w:rPr>
            </w:pPr>
          </w:p>
        </w:tc>
        <w:tc>
          <w:tcPr>
            <w:tcW w:w="5166" w:type="dxa"/>
            <w:vMerge/>
          </w:tcPr>
          <w:p w:rsidR="00C5577D" w:rsidRPr="00C5577D" w:rsidRDefault="00C5577D" w:rsidP="00C5577D">
            <w:pPr>
              <w:jc w:val="center"/>
              <w:rPr>
                <w:sz w:val="24"/>
                <w:szCs w:val="24"/>
              </w:rPr>
            </w:pPr>
          </w:p>
        </w:tc>
        <w:tc>
          <w:tcPr>
            <w:tcW w:w="1071" w:type="dxa"/>
            <w:vMerge/>
          </w:tcPr>
          <w:p w:rsidR="00C5577D" w:rsidRPr="00C5577D" w:rsidRDefault="00C5577D" w:rsidP="00C5577D">
            <w:pPr>
              <w:jc w:val="center"/>
              <w:rPr>
                <w:sz w:val="24"/>
                <w:szCs w:val="24"/>
              </w:rPr>
            </w:pPr>
          </w:p>
        </w:tc>
        <w:tc>
          <w:tcPr>
            <w:tcW w:w="851" w:type="dxa"/>
            <w:textDirection w:val="btLr"/>
          </w:tcPr>
          <w:p w:rsidR="00C5577D" w:rsidRPr="00C5577D" w:rsidRDefault="00C5577D" w:rsidP="00A0188F">
            <w:pPr>
              <w:ind w:left="113" w:right="113"/>
              <w:jc w:val="center"/>
              <w:rPr>
                <w:sz w:val="24"/>
                <w:szCs w:val="24"/>
              </w:rPr>
            </w:pPr>
          </w:p>
          <w:p w:rsidR="00C5577D" w:rsidRPr="00C5577D" w:rsidRDefault="00C5577D" w:rsidP="00A0188F">
            <w:pPr>
              <w:ind w:left="113" w:right="113"/>
              <w:jc w:val="center"/>
              <w:rPr>
                <w:sz w:val="24"/>
                <w:szCs w:val="24"/>
              </w:rPr>
            </w:pPr>
            <w:r w:rsidRPr="00C5577D">
              <w:rPr>
                <w:sz w:val="24"/>
                <w:szCs w:val="24"/>
              </w:rPr>
              <w:t>2017 г.</w:t>
            </w:r>
          </w:p>
        </w:tc>
        <w:tc>
          <w:tcPr>
            <w:tcW w:w="850" w:type="dxa"/>
            <w:textDirection w:val="btLr"/>
          </w:tcPr>
          <w:p w:rsidR="00C5577D" w:rsidRPr="00C5577D" w:rsidRDefault="00C5577D" w:rsidP="00A0188F">
            <w:pPr>
              <w:ind w:left="113" w:right="113"/>
              <w:jc w:val="center"/>
              <w:rPr>
                <w:sz w:val="24"/>
                <w:szCs w:val="24"/>
              </w:rPr>
            </w:pPr>
          </w:p>
          <w:p w:rsidR="00C5577D" w:rsidRPr="00C5577D" w:rsidRDefault="00C5577D" w:rsidP="00A0188F">
            <w:pPr>
              <w:ind w:left="113" w:right="113"/>
              <w:jc w:val="center"/>
              <w:rPr>
                <w:sz w:val="24"/>
                <w:szCs w:val="24"/>
              </w:rPr>
            </w:pPr>
            <w:r w:rsidRPr="00C5577D">
              <w:rPr>
                <w:sz w:val="24"/>
                <w:szCs w:val="24"/>
              </w:rPr>
              <w:t>2018 г.</w:t>
            </w:r>
          </w:p>
        </w:tc>
        <w:tc>
          <w:tcPr>
            <w:tcW w:w="992" w:type="dxa"/>
            <w:textDirection w:val="btLr"/>
          </w:tcPr>
          <w:p w:rsidR="00C5577D" w:rsidRPr="00C5577D" w:rsidRDefault="00C5577D" w:rsidP="00A0188F">
            <w:pPr>
              <w:ind w:left="113" w:right="113"/>
              <w:jc w:val="center"/>
              <w:rPr>
                <w:sz w:val="24"/>
                <w:szCs w:val="24"/>
              </w:rPr>
            </w:pPr>
          </w:p>
          <w:p w:rsidR="00C5577D" w:rsidRPr="00C5577D" w:rsidRDefault="00C5577D" w:rsidP="00A0188F">
            <w:pPr>
              <w:ind w:left="113" w:right="113"/>
              <w:jc w:val="center"/>
              <w:rPr>
                <w:sz w:val="24"/>
                <w:szCs w:val="24"/>
              </w:rPr>
            </w:pPr>
            <w:r w:rsidRPr="00C5577D">
              <w:rPr>
                <w:sz w:val="24"/>
                <w:szCs w:val="24"/>
              </w:rPr>
              <w:t>2019 г.</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1</w:t>
            </w:r>
          </w:p>
        </w:tc>
        <w:tc>
          <w:tcPr>
            <w:tcW w:w="5166" w:type="dxa"/>
          </w:tcPr>
          <w:p w:rsidR="00C5577D" w:rsidRPr="00C5577D" w:rsidRDefault="00C5577D" w:rsidP="00C5577D">
            <w:pPr>
              <w:jc w:val="center"/>
              <w:rPr>
                <w:sz w:val="24"/>
                <w:szCs w:val="24"/>
              </w:rPr>
            </w:pPr>
            <w:r w:rsidRPr="00C5577D">
              <w:rPr>
                <w:sz w:val="24"/>
                <w:szCs w:val="24"/>
              </w:rPr>
              <w:t>2</w:t>
            </w:r>
          </w:p>
        </w:tc>
        <w:tc>
          <w:tcPr>
            <w:tcW w:w="1071" w:type="dxa"/>
          </w:tcPr>
          <w:p w:rsidR="00C5577D" w:rsidRPr="00C5577D" w:rsidRDefault="00C5577D" w:rsidP="00C5577D">
            <w:pPr>
              <w:jc w:val="center"/>
              <w:rPr>
                <w:sz w:val="24"/>
                <w:szCs w:val="24"/>
              </w:rPr>
            </w:pPr>
            <w:r w:rsidRPr="00C5577D">
              <w:rPr>
                <w:sz w:val="24"/>
                <w:szCs w:val="24"/>
              </w:rPr>
              <w:t>3</w:t>
            </w:r>
          </w:p>
        </w:tc>
        <w:tc>
          <w:tcPr>
            <w:tcW w:w="851" w:type="dxa"/>
          </w:tcPr>
          <w:p w:rsidR="00C5577D" w:rsidRPr="00C5577D" w:rsidRDefault="00C5577D" w:rsidP="00C5577D">
            <w:pPr>
              <w:jc w:val="center"/>
              <w:rPr>
                <w:sz w:val="24"/>
                <w:szCs w:val="24"/>
              </w:rPr>
            </w:pPr>
            <w:r w:rsidRPr="00C5577D">
              <w:rPr>
                <w:sz w:val="24"/>
                <w:szCs w:val="24"/>
              </w:rPr>
              <w:t>4</w:t>
            </w:r>
          </w:p>
        </w:tc>
        <w:tc>
          <w:tcPr>
            <w:tcW w:w="850" w:type="dxa"/>
          </w:tcPr>
          <w:p w:rsidR="00C5577D" w:rsidRPr="00C5577D" w:rsidRDefault="00C5577D" w:rsidP="00C5577D">
            <w:pPr>
              <w:jc w:val="center"/>
              <w:rPr>
                <w:sz w:val="24"/>
                <w:szCs w:val="24"/>
              </w:rPr>
            </w:pPr>
            <w:r w:rsidRPr="00C5577D">
              <w:rPr>
                <w:sz w:val="24"/>
                <w:szCs w:val="24"/>
              </w:rPr>
              <w:t>5</w:t>
            </w:r>
          </w:p>
        </w:tc>
        <w:tc>
          <w:tcPr>
            <w:tcW w:w="992" w:type="dxa"/>
          </w:tcPr>
          <w:p w:rsidR="00C5577D" w:rsidRPr="00C5577D" w:rsidRDefault="00C5577D" w:rsidP="00C5577D">
            <w:pPr>
              <w:jc w:val="center"/>
              <w:rPr>
                <w:sz w:val="24"/>
                <w:szCs w:val="24"/>
              </w:rPr>
            </w:pPr>
            <w:r w:rsidRPr="00C5577D">
              <w:rPr>
                <w:sz w:val="24"/>
                <w:szCs w:val="24"/>
              </w:rPr>
              <w:t>6</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1</w:t>
            </w:r>
          </w:p>
        </w:tc>
        <w:tc>
          <w:tcPr>
            <w:tcW w:w="5166" w:type="dxa"/>
          </w:tcPr>
          <w:p w:rsidR="00C5577D" w:rsidRPr="00C5577D" w:rsidRDefault="00C5577D" w:rsidP="00C5577D">
            <w:pPr>
              <w:jc w:val="both"/>
              <w:rPr>
                <w:sz w:val="24"/>
                <w:szCs w:val="24"/>
              </w:rPr>
            </w:pPr>
            <w:r w:rsidRPr="00C5577D">
              <w:rPr>
                <w:sz w:val="24"/>
                <w:szCs w:val="24"/>
              </w:rPr>
              <w:t xml:space="preserve">Увеличение доли семьи, чьи дети старшего дошкольного возраста имеют возможность получать доступные качественные услуги дошкольного образования, в общей численности семей, имеющих детей старшего дошкольного возраста </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73,8</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74</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76</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77</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2</w:t>
            </w:r>
          </w:p>
        </w:tc>
        <w:tc>
          <w:tcPr>
            <w:tcW w:w="5166" w:type="dxa"/>
          </w:tcPr>
          <w:p w:rsidR="00C5577D" w:rsidRPr="00C5577D" w:rsidRDefault="00C5577D" w:rsidP="00C5577D">
            <w:pPr>
              <w:jc w:val="both"/>
              <w:rPr>
                <w:sz w:val="24"/>
                <w:szCs w:val="24"/>
              </w:rPr>
            </w:pPr>
            <w:r w:rsidRPr="00C5577D">
              <w:rPr>
                <w:sz w:val="24"/>
                <w:szCs w:val="24"/>
              </w:rPr>
              <w:t>Доля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муниципальных общеобразовательных организаций</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93</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95</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97</w:t>
            </w:r>
          </w:p>
          <w:p w:rsidR="00C5577D" w:rsidRPr="00C5577D" w:rsidRDefault="00C5577D" w:rsidP="00C5577D">
            <w:pPr>
              <w:jc w:val="center"/>
              <w:rPr>
                <w:sz w:val="24"/>
                <w:szCs w:val="24"/>
              </w:rPr>
            </w:pP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100</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3</w:t>
            </w:r>
          </w:p>
        </w:tc>
        <w:tc>
          <w:tcPr>
            <w:tcW w:w="5166" w:type="dxa"/>
          </w:tcPr>
          <w:p w:rsidR="00C5577D" w:rsidRPr="00C5577D" w:rsidRDefault="00C5577D" w:rsidP="00C5577D">
            <w:pPr>
              <w:jc w:val="both"/>
              <w:rPr>
                <w:sz w:val="24"/>
                <w:szCs w:val="24"/>
              </w:rPr>
            </w:pPr>
            <w:r w:rsidRPr="00C5577D">
              <w:rPr>
                <w:sz w:val="24"/>
                <w:szCs w:val="24"/>
              </w:rPr>
              <w:t>Доля педагогических работников в работающих в дошкольных образовательных организациях, организациях дополнительного образования, расположенных на территории района с высшей квалификационной категории</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26</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27</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28</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30</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4</w:t>
            </w:r>
          </w:p>
        </w:tc>
        <w:tc>
          <w:tcPr>
            <w:tcW w:w="5166" w:type="dxa"/>
          </w:tcPr>
          <w:p w:rsidR="00C5577D" w:rsidRPr="00C5577D" w:rsidRDefault="00C5577D" w:rsidP="00C5577D">
            <w:pPr>
              <w:jc w:val="both"/>
              <w:rPr>
                <w:sz w:val="24"/>
                <w:szCs w:val="24"/>
              </w:rPr>
            </w:pPr>
            <w:r w:rsidRPr="00C5577D">
              <w:rPr>
                <w:sz w:val="24"/>
                <w:szCs w:val="24"/>
              </w:rPr>
              <w:t>Доля победителей, призеров, дипломантов всероссийских областных мероприятий художественно-эстетической, физкультурно-спортивной, интеллектуальной, эколого-биологической, технической, военно-патриотической направленности в общем количестве участников</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12</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13</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14</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15</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5</w:t>
            </w:r>
          </w:p>
        </w:tc>
        <w:tc>
          <w:tcPr>
            <w:tcW w:w="5166" w:type="dxa"/>
          </w:tcPr>
          <w:p w:rsidR="00C5577D" w:rsidRPr="00C5577D" w:rsidRDefault="00C5577D" w:rsidP="00C5577D">
            <w:pPr>
              <w:jc w:val="both"/>
              <w:rPr>
                <w:sz w:val="24"/>
                <w:szCs w:val="24"/>
              </w:rPr>
            </w:pPr>
            <w:r w:rsidRPr="00C5577D">
              <w:rPr>
                <w:sz w:val="24"/>
                <w:szCs w:val="24"/>
              </w:rPr>
              <w:t>Для обучающихся  9-11 классов общеобразовательных организаций, принявших участие в региональных этапах олимпиад школьников по общеобразовательным предметам, в общей численности обучающихся 9-11 классов общеобразовательных организаций</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6</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6,2</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6,5</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7</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6</w:t>
            </w:r>
          </w:p>
        </w:tc>
        <w:tc>
          <w:tcPr>
            <w:tcW w:w="5166" w:type="dxa"/>
          </w:tcPr>
          <w:p w:rsidR="00C5577D" w:rsidRPr="00C5577D" w:rsidRDefault="00C5577D" w:rsidP="00C5577D">
            <w:pPr>
              <w:jc w:val="both"/>
              <w:rPr>
                <w:sz w:val="24"/>
                <w:szCs w:val="24"/>
              </w:rPr>
            </w:pPr>
            <w:r w:rsidRPr="00C5577D">
              <w:rPr>
                <w:sz w:val="24"/>
                <w:szCs w:val="24"/>
              </w:rPr>
              <w:t>Доля  общеобразовательных организаций, в которых создана универсальная безбарьерная среда для инклюзивного образования детей инвалидов, в общем количестве общеобразовательных организаций в районе</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0</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2</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3</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7</w:t>
            </w:r>
          </w:p>
        </w:tc>
        <w:tc>
          <w:tcPr>
            <w:tcW w:w="5166" w:type="dxa"/>
          </w:tcPr>
          <w:p w:rsidR="00C5577D" w:rsidRPr="00C5577D" w:rsidRDefault="00C5577D" w:rsidP="00C5577D">
            <w:pPr>
              <w:jc w:val="both"/>
              <w:rPr>
                <w:sz w:val="24"/>
                <w:szCs w:val="24"/>
              </w:rPr>
            </w:pPr>
            <w:r w:rsidRPr="00C5577D">
              <w:rPr>
                <w:sz w:val="24"/>
                <w:szCs w:val="24"/>
              </w:rPr>
              <w:t>Доля детей  в районе в возрасте от 6 до 18 лет, охваченных отдыхом и оздоровлением в организации отдыха детей и  их оздоровления, в общем числе детей в районе в возрасте от 06 до 18 лет</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61,3</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62,0</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64,0</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65,0</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lastRenderedPageBreak/>
              <w:t>8</w:t>
            </w:r>
          </w:p>
        </w:tc>
        <w:tc>
          <w:tcPr>
            <w:tcW w:w="5166" w:type="dxa"/>
          </w:tcPr>
          <w:p w:rsidR="00C5577D" w:rsidRPr="00C5577D" w:rsidRDefault="00C5577D" w:rsidP="00C5577D">
            <w:pPr>
              <w:jc w:val="both"/>
              <w:rPr>
                <w:sz w:val="24"/>
                <w:szCs w:val="24"/>
              </w:rPr>
            </w:pPr>
            <w:r w:rsidRPr="00C5577D">
              <w:rPr>
                <w:sz w:val="24"/>
                <w:szCs w:val="24"/>
              </w:rPr>
              <w:t>Увлечение количества лучших учителей, которым выплачено денежное поощрение (человек)</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10</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11</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12</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14</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9</w:t>
            </w:r>
          </w:p>
        </w:tc>
        <w:tc>
          <w:tcPr>
            <w:tcW w:w="5166" w:type="dxa"/>
          </w:tcPr>
          <w:p w:rsidR="00C5577D" w:rsidRPr="00C5577D" w:rsidRDefault="00C5577D" w:rsidP="00C5577D">
            <w:pPr>
              <w:jc w:val="both"/>
              <w:rPr>
                <w:sz w:val="24"/>
                <w:szCs w:val="24"/>
              </w:rPr>
            </w:pPr>
            <w:r w:rsidRPr="00C5577D">
              <w:rPr>
                <w:sz w:val="24"/>
                <w:szCs w:val="24"/>
              </w:rPr>
              <w:t xml:space="preserve">Количество общеобразовательных организации, расположенных в сельской местности, в которых </w:t>
            </w:r>
            <w:proofErr w:type="gramStart"/>
            <w:r w:rsidRPr="00C5577D">
              <w:rPr>
                <w:sz w:val="24"/>
                <w:szCs w:val="24"/>
              </w:rPr>
              <w:t>отремонтирована</w:t>
            </w:r>
            <w:proofErr w:type="gramEnd"/>
            <w:r w:rsidRPr="00C5577D">
              <w:rPr>
                <w:sz w:val="24"/>
                <w:szCs w:val="24"/>
              </w:rPr>
              <w:t xml:space="preserve"> спортивные залы (единиц)</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2</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3</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4</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10</w:t>
            </w:r>
          </w:p>
        </w:tc>
        <w:tc>
          <w:tcPr>
            <w:tcW w:w="5166" w:type="dxa"/>
          </w:tcPr>
          <w:p w:rsidR="00C5577D" w:rsidRPr="00C5577D" w:rsidRDefault="00C5577D" w:rsidP="00C5577D">
            <w:pPr>
              <w:jc w:val="both"/>
              <w:rPr>
                <w:sz w:val="24"/>
                <w:szCs w:val="24"/>
              </w:rPr>
            </w:pPr>
            <w:r w:rsidRPr="00C5577D">
              <w:rPr>
                <w:sz w:val="24"/>
                <w:szCs w:val="24"/>
              </w:rPr>
              <w:t>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 (единиц)</w:t>
            </w: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0</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0</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1</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2</w:t>
            </w:r>
          </w:p>
        </w:tc>
      </w:tr>
      <w:tr w:rsidR="00C5577D" w:rsidRPr="00C5577D" w:rsidTr="00A0188F">
        <w:trPr>
          <w:trHeight w:val="342"/>
        </w:trPr>
        <w:tc>
          <w:tcPr>
            <w:tcW w:w="709" w:type="dxa"/>
          </w:tcPr>
          <w:p w:rsidR="00C5577D" w:rsidRPr="00C5577D" w:rsidRDefault="00C5577D" w:rsidP="00C5577D">
            <w:pPr>
              <w:jc w:val="center"/>
              <w:rPr>
                <w:sz w:val="24"/>
                <w:szCs w:val="24"/>
              </w:rPr>
            </w:pPr>
            <w:r w:rsidRPr="00C5577D">
              <w:rPr>
                <w:sz w:val="24"/>
                <w:szCs w:val="24"/>
              </w:rPr>
              <w:t>11</w:t>
            </w:r>
          </w:p>
        </w:tc>
        <w:tc>
          <w:tcPr>
            <w:tcW w:w="5166" w:type="dxa"/>
          </w:tcPr>
          <w:p w:rsidR="00C5577D" w:rsidRPr="00C5577D" w:rsidRDefault="00C5577D" w:rsidP="00C5577D">
            <w:pPr>
              <w:jc w:val="both"/>
              <w:rPr>
                <w:sz w:val="24"/>
                <w:szCs w:val="24"/>
              </w:rPr>
            </w:pPr>
            <w:r w:rsidRPr="00C5577D">
              <w:rPr>
                <w:sz w:val="24"/>
                <w:szCs w:val="24"/>
              </w:rPr>
              <w:t>Доля детей в возрасте от 6-18 лет, охваченных услугами дополнительного образования.</w:t>
            </w:r>
          </w:p>
          <w:p w:rsidR="00C5577D" w:rsidRPr="00C5577D" w:rsidRDefault="00C5577D" w:rsidP="00C5577D">
            <w:pPr>
              <w:jc w:val="both"/>
              <w:rPr>
                <w:sz w:val="24"/>
                <w:szCs w:val="24"/>
              </w:rPr>
            </w:pPr>
          </w:p>
        </w:tc>
        <w:tc>
          <w:tcPr>
            <w:tcW w:w="107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31,0</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43,0</w:t>
            </w:r>
          </w:p>
        </w:tc>
        <w:tc>
          <w:tcPr>
            <w:tcW w:w="850"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48,0</w:t>
            </w:r>
          </w:p>
        </w:tc>
        <w:tc>
          <w:tcPr>
            <w:tcW w:w="992"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53,0</w:t>
            </w:r>
          </w:p>
        </w:tc>
      </w:tr>
    </w:tbl>
    <w:p w:rsidR="00C5577D" w:rsidRPr="00C5577D" w:rsidRDefault="00C5577D" w:rsidP="00C5577D">
      <w:pPr>
        <w:widowControl/>
        <w:rPr>
          <w:sz w:val="24"/>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rPr>
          <w:sz w:val="24"/>
          <w:szCs w:val="24"/>
        </w:rPr>
        <w:sectPr w:rsidR="00C5577D" w:rsidRPr="00C5577D" w:rsidSect="00C5577D">
          <w:pgSz w:w="11906" w:h="16838"/>
          <w:pgMar w:top="1134" w:right="1134" w:bottom="1134" w:left="1134" w:header="720" w:footer="720" w:gutter="0"/>
          <w:cols w:space="720"/>
          <w:docGrid w:linePitch="360"/>
        </w:sectPr>
      </w:pPr>
    </w:p>
    <w:p w:rsidR="00C5577D" w:rsidRPr="00C5577D" w:rsidRDefault="00C5577D" w:rsidP="00C5577D">
      <w:pPr>
        <w:pStyle w:val="a4"/>
        <w:spacing w:line="150" w:lineRule="atLeast"/>
        <w:rPr>
          <w:b/>
          <w:bCs/>
          <w:szCs w:val="24"/>
        </w:rPr>
      </w:pPr>
    </w:p>
    <w:p w:rsidR="00C5577D" w:rsidRPr="00C5577D" w:rsidRDefault="00C5577D" w:rsidP="00A0188F">
      <w:pPr>
        <w:pStyle w:val="a4"/>
        <w:spacing w:line="150" w:lineRule="atLeast"/>
        <w:ind w:firstLine="709"/>
        <w:jc w:val="center"/>
        <w:rPr>
          <w:b/>
          <w:bCs/>
          <w:szCs w:val="24"/>
        </w:rPr>
      </w:pPr>
      <w:r w:rsidRPr="00C5577D">
        <w:rPr>
          <w:b/>
          <w:bCs/>
          <w:szCs w:val="24"/>
        </w:rPr>
        <w:t>2.2. Культура.</w:t>
      </w:r>
    </w:p>
    <w:p w:rsidR="00C5577D" w:rsidRPr="00C5577D" w:rsidRDefault="00C5577D" w:rsidP="00A0188F">
      <w:pPr>
        <w:ind w:firstLine="709"/>
        <w:jc w:val="both"/>
        <w:rPr>
          <w:sz w:val="24"/>
          <w:szCs w:val="24"/>
        </w:rPr>
      </w:pPr>
      <w:r w:rsidRPr="00C5577D">
        <w:rPr>
          <w:sz w:val="24"/>
          <w:szCs w:val="24"/>
        </w:rPr>
        <w:t>Цель: С</w:t>
      </w:r>
      <w:r w:rsidRPr="00C5577D">
        <w:rPr>
          <w:rFonts w:eastAsia="Calibri"/>
          <w:sz w:val="24"/>
          <w:szCs w:val="24"/>
        </w:rPr>
        <w:t>оздание благоприятных условий для формирования духовно-нравственных и культурно-ценностных ориентиров населения Каслинского муниципального района, обеспечение гармоничного развития личности посредством развития сферы культуры, укрепление материально-технической базы учреждений культуры Каслинского муниципального района</w:t>
      </w:r>
      <w:r w:rsidRPr="00C5577D">
        <w:rPr>
          <w:sz w:val="24"/>
          <w:szCs w:val="24"/>
        </w:rPr>
        <w:t xml:space="preserve">. </w:t>
      </w:r>
    </w:p>
    <w:p w:rsidR="00C5577D" w:rsidRPr="00C5577D" w:rsidRDefault="00C5577D" w:rsidP="00A0188F">
      <w:pPr>
        <w:ind w:firstLine="709"/>
        <w:jc w:val="both"/>
        <w:rPr>
          <w:sz w:val="24"/>
          <w:szCs w:val="24"/>
        </w:rPr>
      </w:pPr>
      <w:r w:rsidRPr="00C5577D">
        <w:rPr>
          <w:sz w:val="24"/>
          <w:szCs w:val="24"/>
        </w:rPr>
        <w:t>Задачи:</w:t>
      </w:r>
    </w:p>
    <w:p w:rsidR="00C5577D" w:rsidRPr="00C5577D" w:rsidRDefault="00C5577D" w:rsidP="00A0188F">
      <w:pPr>
        <w:ind w:firstLine="709"/>
        <w:jc w:val="both"/>
        <w:rPr>
          <w:sz w:val="24"/>
          <w:szCs w:val="24"/>
        </w:rPr>
      </w:pPr>
      <w:r w:rsidRPr="00C5577D">
        <w:rPr>
          <w:sz w:val="24"/>
          <w:szCs w:val="24"/>
        </w:rPr>
        <w:t>1) сохранение нематериального культурного наследия и обеспечение прав граждан на равный доступ к материалам по традиционной культуре, занятиям любительским творчеством и народными художественными промыслами;</w:t>
      </w:r>
    </w:p>
    <w:p w:rsidR="00C5577D" w:rsidRPr="00C5577D" w:rsidRDefault="00C5577D" w:rsidP="00A0188F">
      <w:pPr>
        <w:autoSpaceDE w:val="0"/>
        <w:ind w:firstLine="709"/>
        <w:jc w:val="both"/>
        <w:rPr>
          <w:sz w:val="24"/>
          <w:szCs w:val="24"/>
        </w:rPr>
      </w:pPr>
      <w:r w:rsidRPr="00C5577D">
        <w:rPr>
          <w:sz w:val="24"/>
          <w:szCs w:val="24"/>
        </w:rPr>
        <w:t>2) сохранение сельской культуры как хранительницы традиционной культуры и нематериального культурного наследия;</w:t>
      </w:r>
    </w:p>
    <w:p w:rsidR="00C5577D" w:rsidRPr="00C5577D" w:rsidRDefault="00C5577D" w:rsidP="00A0188F">
      <w:pPr>
        <w:autoSpaceDE w:val="0"/>
        <w:ind w:firstLine="709"/>
        <w:jc w:val="both"/>
        <w:rPr>
          <w:sz w:val="24"/>
          <w:szCs w:val="24"/>
        </w:rPr>
      </w:pPr>
      <w:r w:rsidRPr="00C5577D">
        <w:rPr>
          <w:sz w:val="24"/>
          <w:szCs w:val="24"/>
        </w:rPr>
        <w:t>3) реализация комплекса мер по поддержке культурной инфраструктуры села;</w:t>
      </w:r>
    </w:p>
    <w:p w:rsidR="00C5577D" w:rsidRPr="00C5577D" w:rsidRDefault="00C5577D" w:rsidP="00A0188F">
      <w:pPr>
        <w:autoSpaceDE w:val="0"/>
        <w:ind w:firstLine="709"/>
        <w:jc w:val="both"/>
        <w:rPr>
          <w:sz w:val="24"/>
          <w:szCs w:val="24"/>
        </w:rPr>
      </w:pPr>
      <w:r w:rsidRPr="00C5577D">
        <w:rPr>
          <w:sz w:val="24"/>
          <w:szCs w:val="24"/>
        </w:rPr>
        <w:t>4) формирование у граждан устойчивого интереса к культурно-творческим мероприятиям;</w:t>
      </w:r>
    </w:p>
    <w:p w:rsidR="00C5577D" w:rsidRPr="00C5577D" w:rsidRDefault="00C5577D" w:rsidP="00A0188F">
      <w:pPr>
        <w:autoSpaceDE w:val="0"/>
        <w:ind w:firstLine="709"/>
        <w:jc w:val="both"/>
        <w:rPr>
          <w:sz w:val="24"/>
          <w:szCs w:val="24"/>
        </w:rPr>
      </w:pPr>
      <w:r w:rsidRPr="00C5577D">
        <w:rPr>
          <w:sz w:val="24"/>
          <w:szCs w:val="24"/>
        </w:rPr>
        <w:t>5) создание благоприятных условий для устойчивого развития сфер культуры;</w:t>
      </w:r>
    </w:p>
    <w:p w:rsidR="00C5577D" w:rsidRPr="00C5577D" w:rsidRDefault="00C5577D" w:rsidP="00A0188F">
      <w:pPr>
        <w:autoSpaceDE w:val="0"/>
        <w:ind w:firstLine="709"/>
        <w:jc w:val="both"/>
        <w:rPr>
          <w:sz w:val="24"/>
          <w:szCs w:val="24"/>
        </w:rPr>
      </w:pPr>
      <w:r w:rsidRPr="00C5577D">
        <w:rPr>
          <w:sz w:val="24"/>
          <w:szCs w:val="24"/>
        </w:rPr>
        <w:t>6) укрепление материально-технической базы учреждений культуры.</w:t>
      </w:r>
    </w:p>
    <w:p w:rsidR="00C5577D" w:rsidRPr="00C5577D" w:rsidRDefault="00C5577D" w:rsidP="00A0188F">
      <w:pPr>
        <w:ind w:left="709" w:firstLine="720"/>
        <w:jc w:val="center"/>
        <w:rPr>
          <w:sz w:val="24"/>
          <w:szCs w:val="24"/>
        </w:rPr>
      </w:pPr>
    </w:p>
    <w:p w:rsidR="00C5577D" w:rsidRPr="00C5577D" w:rsidRDefault="00C5577D" w:rsidP="00A0188F">
      <w:pPr>
        <w:ind w:left="709"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ind w:firstLine="720"/>
        <w:jc w:val="center"/>
        <w:rPr>
          <w:sz w:val="24"/>
          <w:szCs w:val="24"/>
        </w:rPr>
      </w:pPr>
    </w:p>
    <w:p w:rsidR="00C5577D" w:rsidRPr="00C5577D" w:rsidRDefault="00C5577D" w:rsidP="00C5577D">
      <w:pPr>
        <w:rPr>
          <w:sz w:val="24"/>
          <w:szCs w:val="24"/>
        </w:rPr>
        <w:sectPr w:rsidR="00C5577D" w:rsidRPr="00C5577D" w:rsidSect="00A0188F">
          <w:pgSz w:w="11906" w:h="16838"/>
          <w:pgMar w:top="885" w:right="647" w:bottom="548" w:left="1843" w:header="720" w:footer="720" w:gutter="0"/>
          <w:cols w:space="720"/>
          <w:docGrid w:linePitch="360"/>
        </w:sectPr>
      </w:pPr>
    </w:p>
    <w:p w:rsidR="00C5577D" w:rsidRPr="00C5577D" w:rsidRDefault="00C5577D" w:rsidP="00C5577D">
      <w:pPr>
        <w:jc w:val="center"/>
        <w:rPr>
          <w:b/>
          <w:sz w:val="24"/>
          <w:szCs w:val="24"/>
        </w:rPr>
      </w:pPr>
      <w:r w:rsidRPr="00C5577D">
        <w:rPr>
          <w:b/>
          <w:sz w:val="24"/>
          <w:szCs w:val="24"/>
        </w:rPr>
        <w:lastRenderedPageBreak/>
        <w:t>Полномочия Каслинского муниципального района</w:t>
      </w:r>
    </w:p>
    <w:tbl>
      <w:tblPr>
        <w:tblpPr w:leftFromText="180" w:rightFromText="180" w:vertAnchor="page" w:horzAnchor="margin" w:tblpX="1175" w:tblpY="2041"/>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67"/>
        <w:gridCol w:w="5170"/>
        <w:gridCol w:w="4962"/>
        <w:gridCol w:w="708"/>
        <w:gridCol w:w="709"/>
        <w:gridCol w:w="851"/>
        <w:gridCol w:w="1559"/>
      </w:tblGrid>
      <w:tr w:rsidR="00C5577D" w:rsidRPr="00C5577D" w:rsidTr="00A0188F">
        <w:trPr>
          <w:trHeight w:val="529"/>
        </w:trPr>
        <w:tc>
          <w:tcPr>
            <w:tcW w:w="567" w:type="dxa"/>
            <w:vMerge w:val="restart"/>
          </w:tcPr>
          <w:p w:rsidR="00C5577D" w:rsidRPr="00C5577D" w:rsidRDefault="00C5577D" w:rsidP="00A0188F">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70" w:type="dxa"/>
            <w:vMerge w:val="restart"/>
          </w:tcPr>
          <w:p w:rsidR="00C5577D" w:rsidRPr="00C5577D" w:rsidRDefault="00C5577D" w:rsidP="00A0188F">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A0188F">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A0188F">
            <w:pPr>
              <w:jc w:val="center"/>
              <w:rPr>
                <w:sz w:val="24"/>
                <w:szCs w:val="24"/>
              </w:rPr>
            </w:pPr>
            <w:r w:rsidRPr="00C5577D">
              <w:rPr>
                <w:sz w:val="24"/>
                <w:szCs w:val="24"/>
              </w:rPr>
              <w:t>Объёмы</w:t>
            </w:r>
          </w:p>
          <w:p w:rsidR="00C5577D" w:rsidRPr="00C5577D" w:rsidRDefault="00C5577D" w:rsidP="00A0188F">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A0188F">
            <w:pPr>
              <w:jc w:val="center"/>
              <w:rPr>
                <w:sz w:val="24"/>
                <w:szCs w:val="24"/>
              </w:rPr>
            </w:pPr>
            <w:r w:rsidRPr="00C5577D">
              <w:rPr>
                <w:sz w:val="24"/>
                <w:szCs w:val="24"/>
              </w:rPr>
              <w:t>Ответственный исполнитель</w:t>
            </w:r>
          </w:p>
        </w:tc>
      </w:tr>
      <w:tr w:rsidR="00C5577D" w:rsidRPr="00C5577D" w:rsidTr="00A0188F">
        <w:trPr>
          <w:cantSplit/>
          <w:trHeight w:val="853"/>
        </w:trPr>
        <w:tc>
          <w:tcPr>
            <w:tcW w:w="567" w:type="dxa"/>
            <w:vMerge/>
            <w:vAlign w:val="center"/>
          </w:tcPr>
          <w:p w:rsidR="00C5577D" w:rsidRPr="00C5577D" w:rsidRDefault="00C5577D" w:rsidP="00A0188F">
            <w:pPr>
              <w:jc w:val="center"/>
              <w:rPr>
                <w:sz w:val="24"/>
                <w:szCs w:val="24"/>
              </w:rPr>
            </w:pPr>
          </w:p>
        </w:tc>
        <w:tc>
          <w:tcPr>
            <w:tcW w:w="5170" w:type="dxa"/>
            <w:vMerge/>
            <w:vAlign w:val="center"/>
          </w:tcPr>
          <w:p w:rsidR="00C5577D" w:rsidRPr="00C5577D" w:rsidRDefault="00C5577D" w:rsidP="00A0188F">
            <w:pPr>
              <w:jc w:val="center"/>
              <w:rPr>
                <w:sz w:val="24"/>
                <w:szCs w:val="24"/>
              </w:rPr>
            </w:pPr>
          </w:p>
        </w:tc>
        <w:tc>
          <w:tcPr>
            <w:tcW w:w="4962" w:type="dxa"/>
            <w:vMerge/>
            <w:vAlign w:val="center"/>
          </w:tcPr>
          <w:p w:rsidR="00C5577D" w:rsidRPr="00C5577D" w:rsidRDefault="00C5577D" w:rsidP="00A0188F">
            <w:pPr>
              <w:jc w:val="center"/>
              <w:rPr>
                <w:sz w:val="24"/>
                <w:szCs w:val="24"/>
              </w:rPr>
            </w:pPr>
          </w:p>
        </w:tc>
        <w:tc>
          <w:tcPr>
            <w:tcW w:w="708" w:type="dxa"/>
            <w:textDirection w:val="btLr"/>
          </w:tcPr>
          <w:p w:rsidR="00A0188F" w:rsidRDefault="00C5577D" w:rsidP="00A0188F">
            <w:pPr>
              <w:ind w:left="113" w:right="113"/>
              <w:jc w:val="center"/>
              <w:rPr>
                <w:sz w:val="24"/>
                <w:szCs w:val="24"/>
              </w:rPr>
            </w:pPr>
            <w:r w:rsidRPr="00C5577D">
              <w:rPr>
                <w:sz w:val="24"/>
                <w:szCs w:val="24"/>
              </w:rPr>
              <w:t>2017</w:t>
            </w:r>
          </w:p>
          <w:p w:rsidR="00C5577D" w:rsidRPr="00C5577D" w:rsidRDefault="00C5577D" w:rsidP="00A0188F">
            <w:pPr>
              <w:ind w:left="113" w:right="113"/>
              <w:jc w:val="center"/>
              <w:rPr>
                <w:sz w:val="24"/>
                <w:szCs w:val="24"/>
              </w:rPr>
            </w:pPr>
            <w:r w:rsidRPr="00C5577D">
              <w:rPr>
                <w:sz w:val="24"/>
                <w:szCs w:val="24"/>
              </w:rPr>
              <w:t>год</w:t>
            </w:r>
          </w:p>
        </w:tc>
        <w:tc>
          <w:tcPr>
            <w:tcW w:w="709" w:type="dxa"/>
            <w:textDirection w:val="btLr"/>
          </w:tcPr>
          <w:p w:rsidR="00A0188F" w:rsidRDefault="00C5577D" w:rsidP="00A0188F">
            <w:pPr>
              <w:ind w:left="113" w:right="113"/>
              <w:jc w:val="center"/>
              <w:rPr>
                <w:sz w:val="24"/>
                <w:szCs w:val="24"/>
              </w:rPr>
            </w:pPr>
            <w:r w:rsidRPr="00C5577D">
              <w:rPr>
                <w:sz w:val="24"/>
                <w:szCs w:val="24"/>
              </w:rPr>
              <w:t>2018</w:t>
            </w:r>
          </w:p>
          <w:p w:rsidR="00C5577D" w:rsidRPr="00C5577D" w:rsidRDefault="00C5577D" w:rsidP="00A0188F">
            <w:pPr>
              <w:ind w:left="113" w:right="113"/>
              <w:jc w:val="center"/>
              <w:rPr>
                <w:sz w:val="24"/>
                <w:szCs w:val="24"/>
              </w:rPr>
            </w:pPr>
            <w:r w:rsidRPr="00C5577D">
              <w:rPr>
                <w:sz w:val="24"/>
                <w:szCs w:val="24"/>
              </w:rPr>
              <w:t>год</w:t>
            </w:r>
          </w:p>
        </w:tc>
        <w:tc>
          <w:tcPr>
            <w:tcW w:w="851" w:type="dxa"/>
            <w:textDirection w:val="btLr"/>
          </w:tcPr>
          <w:p w:rsidR="00A0188F" w:rsidRDefault="00C5577D" w:rsidP="00A0188F">
            <w:pPr>
              <w:ind w:left="113" w:right="113"/>
              <w:jc w:val="center"/>
              <w:rPr>
                <w:sz w:val="24"/>
                <w:szCs w:val="24"/>
              </w:rPr>
            </w:pPr>
            <w:r w:rsidRPr="00C5577D">
              <w:rPr>
                <w:sz w:val="24"/>
                <w:szCs w:val="24"/>
              </w:rPr>
              <w:t>2019</w:t>
            </w:r>
          </w:p>
          <w:p w:rsidR="00C5577D" w:rsidRPr="00C5577D" w:rsidRDefault="00C5577D" w:rsidP="00A0188F">
            <w:pPr>
              <w:ind w:left="113" w:right="113"/>
              <w:jc w:val="center"/>
              <w:rPr>
                <w:sz w:val="24"/>
                <w:szCs w:val="24"/>
              </w:rPr>
            </w:pPr>
            <w:r w:rsidRPr="00C5577D">
              <w:rPr>
                <w:sz w:val="24"/>
                <w:szCs w:val="24"/>
              </w:rPr>
              <w:t>год</w:t>
            </w:r>
          </w:p>
        </w:tc>
        <w:tc>
          <w:tcPr>
            <w:tcW w:w="1559" w:type="dxa"/>
            <w:vMerge/>
            <w:vAlign w:val="center"/>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pStyle w:val="12"/>
              <w:jc w:val="both"/>
              <w:rPr>
                <w:rFonts w:ascii="Times New Roman" w:hAnsi="Times New Roman"/>
                <w:sz w:val="24"/>
                <w:szCs w:val="24"/>
                <w:lang w:eastAsia="en-US"/>
              </w:rPr>
            </w:pPr>
            <w:r w:rsidRPr="00C5577D">
              <w:rPr>
                <w:rFonts w:ascii="Times New Roman" w:hAnsi="Times New Roman"/>
                <w:sz w:val="24"/>
                <w:szCs w:val="24"/>
                <w:lang w:eastAsia="en-US"/>
              </w:rPr>
              <w:t>Ремонт и восстановление системы водоснабжения в Каслинском музее художественного литья</w:t>
            </w:r>
          </w:p>
        </w:tc>
        <w:tc>
          <w:tcPr>
            <w:tcW w:w="4962" w:type="dxa"/>
            <w:vMerge w:val="restart"/>
          </w:tcPr>
          <w:p w:rsidR="00C5577D" w:rsidRPr="00C5577D" w:rsidRDefault="00C5577D" w:rsidP="00A0188F">
            <w:pPr>
              <w:pStyle w:val="12"/>
              <w:jc w:val="center"/>
              <w:rPr>
                <w:rFonts w:ascii="Times New Roman" w:hAnsi="Times New Roman"/>
                <w:sz w:val="24"/>
                <w:szCs w:val="24"/>
                <w:lang w:eastAsia="en-US"/>
              </w:rPr>
            </w:pPr>
            <w:r w:rsidRPr="00C5577D">
              <w:rPr>
                <w:rFonts w:ascii="Times New Roman" w:hAnsi="Times New Roman"/>
                <w:sz w:val="24"/>
                <w:szCs w:val="24"/>
                <w:lang w:eastAsia="en-US"/>
              </w:rPr>
              <w:t xml:space="preserve">Подпрограмма </w:t>
            </w:r>
          </w:p>
          <w:p w:rsidR="00C5577D" w:rsidRPr="00C5577D" w:rsidRDefault="00C5577D" w:rsidP="00A0188F">
            <w:pPr>
              <w:pStyle w:val="12"/>
              <w:jc w:val="center"/>
              <w:rPr>
                <w:rFonts w:ascii="Times New Roman" w:hAnsi="Times New Roman"/>
                <w:sz w:val="24"/>
                <w:szCs w:val="24"/>
                <w:lang w:eastAsia="en-US"/>
              </w:rPr>
            </w:pPr>
            <w:r w:rsidRPr="00C5577D">
              <w:rPr>
                <w:rFonts w:ascii="Times New Roman" w:hAnsi="Times New Roman"/>
                <w:sz w:val="24"/>
                <w:szCs w:val="24"/>
                <w:lang w:eastAsia="en-US"/>
              </w:rPr>
              <w:t xml:space="preserve">«Сохранение и развитие музеев в Каслинском </w:t>
            </w:r>
            <w:proofErr w:type="gramStart"/>
            <w:r w:rsidRPr="00C5577D">
              <w:rPr>
                <w:rFonts w:ascii="Times New Roman" w:hAnsi="Times New Roman"/>
                <w:sz w:val="24"/>
                <w:szCs w:val="24"/>
                <w:lang w:eastAsia="en-US"/>
              </w:rPr>
              <w:t>муниципальном</w:t>
            </w:r>
            <w:proofErr w:type="gramEnd"/>
          </w:p>
          <w:p w:rsidR="00C5577D" w:rsidRPr="00C5577D" w:rsidRDefault="00C5577D" w:rsidP="00A0188F">
            <w:pPr>
              <w:pStyle w:val="12"/>
              <w:jc w:val="center"/>
              <w:rPr>
                <w:rFonts w:ascii="Times New Roman" w:hAnsi="Times New Roman"/>
                <w:sz w:val="24"/>
                <w:szCs w:val="24"/>
                <w:lang w:eastAsia="en-US"/>
              </w:rPr>
            </w:pPr>
            <w:proofErr w:type="gramStart"/>
            <w:r w:rsidRPr="00C5577D">
              <w:rPr>
                <w:rFonts w:ascii="Times New Roman" w:hAnsi="Times New Roman"/>
                <w:sz w:val="24"/>
                <w:szCs w:val="24"/>
                <w:lang w:eastAsia="en-US"/>
              </w:rPr>
              <w:t>районе</w:t>
            </w:r>
            <w:proofErr w:type="gramEnd"/>
            <w:r w:rsidRPr="00C5577D">
              <w:rPr>
                <w:rFonts w:ascii="Times New Roman" w:hAnsi="Times New Roman"/>
                <w:sz w:val="24"/>
                <w:szCs w:val="24"/>
                <w:lang w:eastAsia="en-US"/>
              </w:rPr>
              <w:t xml:space="preserve"> на  2017-2019 гг.» </w:t>
            </w:r>
          </w:p>
          <w:p w:rsidR="00C5577D" w:rsidRPr="00C5577D" w:rsidRDefault="00C5577D" w:rsidP="00A0188F">
            <w:pPr>
              <w:pStyle w:val="12"/>
              <w:jc w:val="center"/>
              <w:rPr>
                <w:rFonts w:ascii="Times New Roman" w:hAnsi="Times New Roman"/>
                <w:sz w:val="24"/>
                <w:szCs w:val="24"/>
              </w:rPr>
            </w:pPr>
            <w:r w:rsidRPr="00C5577D">
              <w:rPr>
                <w:rFonts w:ascii="Times New Roman" w:hAnsi="Times New Roman"/>
                <w:sz w:val="24"/>
                <w:szCs w:val="24"/>
              </w:rPr>
              <w:t>Муниципальной программы «Развитие культуры Каслинского муниципального района» (МУ «Каслинский историко-художественный музей») или УМТБ,</w:t>
            </w:r>
          </w:p>
          <w:p w:rsidR="00C5577D" w:rsidRPr="00C5577D" w:rsidRDefault="00C5577D" w:rsidP="00A0188F">
            <w:pPr>
              <w:pStyle w:val="12"/>
              <w:jc w:val="center"/>
              <w:rPr>
                <w:rFonts w:ascii="Times New Roman" w:hAnsi="Times New Roman"/>
                <w:sz w:val="24"/>
                <w:szCs w:val="24"/>
                <w:lang w:eastAsia="en-US"/>
              </w:rPr>
            </w:pPr>
            <w:r w:rsidRPr="00C5577D">
              <w:rPr>
                <w:rFonts w:ascii="Times New Roman" w:hAnsi="Times New Roman"/>
                <w:sz w:val="24"/>
                <w:szCs w:val="24"/>
              </w:rPr>
              <w:t>«Сохранение, популяризация объектов культурного наследия»</w:t>
            </w: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val="restart"/>
          </w:tcPr>
          <w:p w:rsidR="00C5577D" w:rsidRPr="00C5577D" w:rsidRDefault="00C5577D" w:rsidP="00A0188F">
            <w:pPr>
              <w:ind w:left="-57" w:right="-57"/>
              <w:jc w:val="center"/>
              <w:rPr>
                <w:sz w:val="24"/>
                <w:szCs w:val="24"/>
              </w:rPr>
            </w:pPr>
          </w:p>
          <w:p w:rsidR="00C5577D" w:rsidRPr="00C5577D" w:rsidRDefault="00C5577D" w:rsidP="00A0188F">
            <w:pPr>
              <w:ind w:left="-57" w:right="-57"/>
              <w:jc w:val="center"/>
              <w:rPr>
                <w:sz w:val="24"/>
                <w:szCs w:val="24"/>
              </w:rPr>
            </w:pPr>
            <w:r w:rsidRPr="00C5577D">
              <w:rPr>
                <w:sz w:val="24"/>
                <w:szCs w:val="24"/>
              </w:rPr>
              <w:t>Андриянова В.М. директор МУ «Каслинский историко-художественный музей»</w:t>
            </w: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2</w:t>
            </w:r>
          </w:p>
        </w:tc>
        <w:tc>
          <w:tcPr>
            <w:tcW w:w="5170" w:type="dxa"/>
          </w:tcPr>
          <w:p w:rsidR="00C5577D" w:rsidRPr="00C5577D" w:rsidRDefault="00C5577D" w:rsidP="00A0188F">
            <w:pPr>
              <w:pStyle w:val="12"/>
              <w:jc w:val="both"/>
              <w:rPr>
                <w:rFonts w:ascii="Times New Roman" w:hAnsi="Times New Roman"/>
                <w:sz w:val="24"/>
                <w:szCs w:val="24"/>
                <w:lang w:eastAsia="en-US"/>
              </w:rPr>
            </w:pPr>
            <w:r w:rsidRPr="00C5577D">
              <w:rPr>
                <w:rFonts w:ascii="Times New Roman" w:hAnsi="Times New Roman"/>
                <w:sz w:val="24"/>
                <w:szCs w:val="24"/>
                <w:lang w:eastAsia="en-US"/>
              </w:rPr>
              <w:t>Ремонт и установка  новой пожарно-охранной системы в Каслинском музее художественного литья</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ind w:left="-57" w:right="-57"/>
              <w:jc w:val="center"/>
              <w:rPr>
                <w:sz w:val="24"/>
                <w:szCs w:val="24"/>
              </w:rPr>
            </w:pPr>
          </w:p>
        </w:tc>
      </w:tr>
      <w:tr w:rsidR="00C5577D" w:rsidRPr="00C5577D" w:rsidTr="00A0188F">
        <w:trPr>
          <w:trHeight w:val="671"/>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3</w:t>
            </w:r>
          </w:p>
        </w:tc>
        <w:tc>
          <w:tcPr>
            <w:tcW w:w="5170" w:type="dxa"/>
          </w:tcPr>
          <w:p w:rsidR="00C5577D" w:rsidRPr="00C5577D" w:rsidRDefault="00C5577D" w:rsidP="00A0188F">
            <w:pPr>
              <w:pStyle w:val="12"/>
              <w:jc w:val="both"/>
              <w:rPr>
                <w:rFonts w:ascii="Times New Roman" w:hAnsi="Times New Roman"/>
                <w:sz w:val="24"/>
                <w:szCs w:val="24"/>
                <w:lang w:eastAsia="en-US"/>
              </w:rPr>
            </w:pPr>
            <w:r w:rsidRPr="00C5577D">
              <w:rPr>
                <w:rFonts w:ascii="Times New Roman" w:hAnsi="Times New Roman"/>
                <w:sz w:val="24"/>
                <w:szCs w:val="24"/>
                <w:lang w:eastAsia="en-US"/>
              </w:rPr>
              <w:t>Капитальный ремонт Дома-музея А.В. Чиркина</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ind w:left="-57" w:right="-57"/>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4</w:t>
            </w:r>
          </w:p>
        </w:tc>
        <w:tc>
          <w:tcPr>
            <w:tcW w:w="5170" w:type="dxa"/>
          </w:tcPr>
          <w:p w:rsidR="00C5577D" w:rsidRPr="00C5577D" w:rsidRDefault="00C5577D" w:rsidP="00A0188F">
            <w:pPr>
              <w:ind w:left="-57" w:right="-57"/>
              <w:jc w:val="both"/>
              <w:rPr>
                <w:sz w:val="24"/>
                <w:szCs w:val="24"/>
              </w:rPr>
            </w:pPr>
            <w:r w:rsidRPr="00C5577D">
              <w:rPr>
                <w:sz w:val="24"/>
                <w:szCs w:val="24"/>
              </w:rPr>
              <w:t>Реконструкция госпиталя для размещения Каслинского  историко-краеведческого музея</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4</w:t>
            </w:r>
          </w:p>
        </w:tc>
        <w:tc>
          <w:tcPr>
            <w:tcW w:w="5170" w:type="dxa"/>
          </w:tcPr>
          <w:p w:rsidR="00C5577D" w:rsidRPr="00C5577D" w:rsidRDefault="00C5577D" w:rsidP="00A0188F">
            <w:pPr>
              <w:ind w:left="-57" w:right="-57"/>
              <w:jc w:val="both"/>
              <w:rPr>
                <w:sz w:val="24"/>
                <w:szCs w:val="24"/>
              </w:rPr>
            </w:pPr>
            <w:r w:rsidRPr="00C5577D">
              <w:rPr>
                <w:sz w:val="24"/>
                <w:szCs w:val="24"/>
              </w:rPr>
              <w:t>Ремонт Каслинской центральной районной библиотеки:</w:t>
            </w:r>
          </w:p>
          <w:p w:rsidR="00C5577D" w:rsidRPr="00C5577D" w:rsidRDefault="00C5577D" w:rsidP="00A0188F">
            <w:pPr>
              <w:ind w:left="-57" w:right="-57"/>
              <w:jc w:val="both"/>
              <w:rPr>
                <w:sz w:val="24"/>
                <w:szCs w:val="24"/>
              </w:rPr>
            </w:pPr>
            <w:r w:rsidRPr="00C5577D">
              <w:rPr>
                <w:sz w:val="24"/>
                <w:szCs w:val="24"/>
              </w:rPr>
              <w:t>- замена оконных блоков</w:t>
            </w:r>
          </w:p>
          <w:p w:rsidR="00C5577D" w:rsidRPr="00C5577D" w:rsidRDefault="00C5577D" w:rsidP="00A0188F">
            <w:pPr>
              <w:ind w:left="-57" w:right="-57"/>
              <w:jc w:val="both"/>
              <w:rPr>
                <w:sz w:val="24"/>
                <w:szCs w:val="24"/>
              </w:rPr>
            </w:pPr>
            <w:r w:rsidRPr="00C5577D">
              <w:rPr>
                <w:sz w:val="24"/>
                <w:szCs w:val="24"/>
              </w:rPr>
              <w:t>- замена линолеума (150 кв</w:t>
            </w:r>
            <w:proofErr w:type="gramStart"/>
            <w:r w:rsidRPr="00C5577D">
              <w:rPr>
                <w:sz w:val="24"/>
                <w:szCs w:val="24"/>
              </w:rPr>
              <w:t>.м</w:t>
            </w:r>
            <w:proofErr w:type="gramEnd"/>
            <w:r w:rsidRPr="00C5577D">
              <w:rPr>
                <w:sz w:val="24"/>
                <w:szCs w:val="24"/>
              </w:rPr>
              <w:t>)</w:t>
            </w:r>
          </w:p>
          <w:p w:rsidR="00C5577D" w:rsidRPr="00C5577D" w:rsidRDefault="00C5577D" w:rsidP="00A0188F">
            <w:pPr>
              <w:pStyle w:val="12"/>
              <w:jc w:val="both"/>
              <w:rPr>
                <w:rFonts w:ascii="Times New Roman" w:hAnsi="Times New Roman"/>
                <w:sz w:val="24"/>
                <w:szCs w:val="24"/>
                <w:lang w:eastAsia="en-US"/>
              </w:rPr>
            </w:pPr>
            <w:r w:rsidRPr="00C5577D">
              <w:rPr>
                <w:rFonts w:ascii="Times New Roman" w:hAnsi="Times New Roman"/>
                <w:sz w:val="24"/>
                <w:szCs w:val="24"/>
                <w:lang w:eastAsia="en-US"/>
              </w:rPr>
              <w:t>- ремонт фасада</w:t>
            </w:r>
          </w:p>
          <w:p w:rsidR="00C5577D" w:rsidRPr="00C5577D" w:rsidRDefault="00C5577D" w:rsidP="00A0188F">
            <w:pPr>
              <w:rPr>
                <w:sz w:val="24"/>
                <w:szCs w:val="24"/>
              </w:rPr>
            </w:pPr>
            <w:r w:rsidRPr="00C5577D">
              <w:rPr>
                <w:sz w:val="24"/>
                <w:szCs w:val="24"/>
              </w:rPr>
              <w:t xml:space="preserve">Замена оконных блоков на </w:t>
            </w:r>
            <w:proofErr w:type="gramStart"/>
            <w:r w:rsidRPr="00C5577D">
              <w:rPr>
                <w:sz w:val="24"/>
                <w:szCs w:val="24"/>
              </w:rPr>
              <w:t>пластиковые</w:t>
            </w:r>
            <w:proofErr w:type="gramEnd"/>
            <w:r w:rsidRPr="00C5577D">
              <w:rPr>
                <w:sz w:val="24"/>
                <w:szCs w:val="24"/>
              </w:rPr>
              <w:t xml:space="preserve"> в Детской Каслинской библиотеке (детский  и взрослых абонемент)</w:t>
            </w:r>
          </w:p>
        </w:tc>
        <w:tc>
          <w:tcPr>
            <w:tcW w:w="4962" w:type="dxa"/>
            <w:vMerge w:val="restart"/>
          </w:tcPr>
          <w:p w:rsidR="00C5577D" w:rsidRPr="00C5577D" w:rsidRDefault="00D90F4B" w:rsidP="00A0188F">
            <w:pPr>
              <w:jc w:val="center"/>
              <w:rPr>
                <w:sz w:val="24"/>
                <w:szCs w:val="24"/>
              </w:rPr>
            </w:pPr>
            <w:hyperlink w:anchor="P2005" w:history="1">
              <w:proofErr w:type="gramStart"/>
              <w:r w:rsidR="00C5577D" w:rsidRPr="00C5577D">
                <w:rPr>
                  <w:sz w:val="24"/>
                  <w:szCs w:val="24"/>
                </w:rPr>
                <w:t>Подпрограмма</w:t>
              </w:r>
            </w:hyperlink>
            <w:r w:rsidR="00C5577D" w:rsidRPr="00C5577D">
              <w:rPr>
                <w:sz w:val="24"/>
                <w:szCs w:val="24"/>
              </w:rPr>
              <w:t xml:space="preserve"> "Сохранение и развитие библиотек в Каслинском муниципальном районе на 2017 - 2019 годы" Муниципальной программы «Развитие культуры Каслинского муниципального района» или УМТБ                          (МУК  МЦБ КМР</w:t>
            </w:r>
            <w:proofErr w:type="gramEnd"/>
          </w:p>
        </w:tc>
        <w:tc>
          <w:tcPr>
            <w:tcW w:w="708" w:type="dxa"/>
          </w:tcPr>
          <w:p w:rsidR="00C5577D" w:rsidRPr="00C5577D" w:rsidRDefault="00C5577D" w:rsidP="00A0188F">
            <w:pPr>
              <w:ind w:left="-57" w:right="-57"/>
              <w:jc w:val="center"/>
              <w:rPr>
                <w:sz w:val="24"/>
                <w:szCs w:val="24"/>
              </w:rPr>
            </w:pPr>
            <w:r w:rsidRPr="00C5577D">
              <w:rPr>
                <w:sz w:val="24"/>
                <w:szCs w:val="24"/>
              </w:rPr>
              <w:t>+</w:t>
            </w:r>
          </w:p>
          <w:p w:rsidR="00C5577D" w:rsidRPr="00C5577D" w:rsidRDefault="00C5577D" w:rsidP="00A0188F">
            <w:pPr>
              <w:ind w:left="-57" w:right="-57"/>
              <w:jc w:val="center"/>
              <w:rPr>
                <w:sz w:val="24"/>
                <w:szCs w:val="24"/>
              </w:rPr>
            </w:pPr>
          </w:p>
          <w:p w:rsidR="00C5577D" w:rsidRPr="00C5577D" w:rsidRDefault="00C5577D" w:rsidP="00A0188F">
            <w:pPr>
              <w:ind w:left="-57" w:right="-57"/>
              <w:jc w:val="center"/>
              <w:rPr>
                <w:sz w:val="24"/>
                <w:szCs w:val="24"/>
              </w:rPr>
            </w:pPr>
          </w:p>
          <w:p w:rsidR="00C5577D" w:rsidRPr="00C5577D" w:rsidRDefault="00C5577D" w:rsidP="00A0188F">
            <w:pPr>
              <w:ind w:left="-57" w:right="-57"/>
              <w:jc w:val="center"/>
              <w:rPr>
                <w:sz w:val="24"/>
                <w:szCs w:val="24"/>
              </w:rPr>
            </w:pPr>
          </w:p>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p w:rsidR="00C5577D" w:rsidRPr="00C5577D" w:rsidRDefault="00C5577D" w:rsidP="00A0188F">
            <w:pPr>
              <w:jc w:val="center"/>
              <w:rPr>
                <w:sz w:val="24"/>
                <w:szCs w:val="24"/>
              </w:rPr>
            </w:pPr>
          </w:p>
          <w:p w:rsidR="00C5577D" w:rsidRPr="00C5577D" w:rsidRDefault="00C5577D" w:rsidP="00A0188F">
            <w:pPr>
              <w:jc w:val="center"/>
              <w:rPr>
                <w:sz w:val="24"/>
                <w:szCs w:val="24"/>
              </w:rPr>
            </w:pPr>
          </w:p>
          <w:p w:rsidR="00C5577D" w:rsidRPr="00C5577D" w:rsidRDefault="00C5577D" w:rsidP="00A0188F">
            <w:pPr>
              <w:jc w:val="center"/>
              <w:rPr>
                <w:sz w:val="24"/>
                <w:szCs w:val="24"/>
              </w:rPr>
            </w:pPr>
          </w:p>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p w:rsidR="00C5577D" w:rsidRPr="00C5577D" w:rsidRDefault="00C5577D" w:rsidP="00A0188F">
            <w:pPr>
              <w:jc w:val="center"/>
              <w:rPr>
                <w:sz w:val="24"/>
                <w:szCs w:val="24"/>
              </w:rPr>
            </w:pPr>
          </w:p>
          <w:p w:rsidR="00C5577D" w:rsidRPr="00C5577D" w:rsidRDefault="00C5577D" w:rsidP="00A0188F">
            <w:pPr>
              <w:jc w:val="center"/>
              <w:rPr>
                <w:sz w:val="24"/>
                <w:szCs w:val="24"/>
              </w:rPr>
            </w:pPr>
          </w:p>
          <w:p w:rsidR="00C5577D" w:rsidRPr="00C5577D" w:rsidRDefault="00C5577D" w:rsidP="00A0188F">
            <w:pPr>
              <w:jc w:val="center"/>
              <w:rPr>
                <w:sz w:val="24"/>
                <w:szCs w:val="24"/>
              </w:rPr>
            </w:pPr>
          </w:p>
          <w:p w:rsidR="00C5577D" w:rsidRPr="00C5577D" w:rsidRDefault="00C5577D" w:rsidP="00A0188F">
            <w:pPr>
              <w:jc w:val="center"/>
              <w:rPr>
                <w:sz w:val="24"/>
                <w:szCs w:val="24"/>
              </w:rPr>
            </w:pPr>
            <w:r w:rsidRPr="00C5577D">
              <w:rPr>
                <w:sz w:val="24"/>
                <w:szCs w:val="24"/>
              </w:rPr>
              <w:t>-</w:t>
            </w:r>
          </w:p>
        </w:tc>
        <w:tc>
          <w:tcPr>
            <w:tcW w:w="1559" w:type="dxa"/>
            <w:vMerge w:val="restart"/>
          </w:tcPr>
          <w:p w:rsidR="00C5577D" w:rsidRPr="00C5577D" w:rsidRDefault="00C5577D" w:rsidP="00A0188F">
            <w:pPr>
              <w:jc w:val="center"/>
              <w:rPr>
                <w:sz w:val="24"/>
                <w:szCs w:val="24"/>
              </w:rPr>
            </w:pPr>
            <w:r w:rsidRPr="00C5577D">
              <w:rPr>
                <w:sz w:val="24"/>
                <w:szCs w:val="24"/>
              </w:rPr>
              <w:t>Широкова И.С. – директор МУК «Межпоселенческая центральная библиотека Каслинского муниципального района» (далее - МУК МЦБ КМР)</w:t>
            </w: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5</w:t>
            </w:r>
          </w:p>
        </w:tc>
        <w:tc>
          <w:tcPr>
            <w:tcW w:w="5170" w:type="dxa"/>
          </w:tcPr>
          <w:p w:rsidR="00C5577D" w:rsidRPr="00C5577D" w:rsidRDefault="00C5577D" w:rsidP="00A0188F">
            <w:pPr>
              <w:ind w:left="-57" w:right="-57"/>
              <w:jc w:val="both"/>
              <w:rPr>
                <w:sz w:val="24"/>
                <w:szCs w:val="24"/>
              </w:rPr>
            </w:pPr>
            <w:r w:rsidRPr="00C5577D">
              <w:rPr>
                <w:sz w:val="24"/>
                <w:szCs w:val="24"/>
              </w:rPr>
              <w:t>Ремонт в Клеопинской сельской библиотеке:</w:t>
            </w:r>
          </w:p>
          <w:p w:rsidR="00C5577D" w:rsidRPr="00C5577D" w:rsidRDefault="00C5577D" w:rsidP="00A0188F">
            <w:pPr>
              <w:ind w:left="-57" w:right="-57"/>
              <w:jc w:val="both"/>
              <w:rPr>
                <w:sz w:val="24"/>
                <w:szCs w:val="24"/>
              </w:rPr>
            </w:pPr>
            <w:r w:rsidRPr="00C5577D">
              <w:rPr>
                <w:sz w:val="24"/>
                <w:szCs w:val="24"/>
              </w:rPr>
              <w:t>- монтаж электроввода, проводки, электроотопления</w:t>
            </w:r>
          </w:p>
          <w:p w:rsidR="00C5577D" w:rsidRPr="00C5577D" w:rsidRDefault="00C5577D" w:rsidP="00A0188F">
            <w:pPr>
              <w:ind w:left="-57" w:right="-57"/>
              <w:jc w:val="both"/>
              <w:rPr>
                <w:sz w:val="24"/>
                <w:szCs w:val="24"/>
              </w:rPr>
            </w:pPr>
            <w:r w:rsidRPr="00C5577D">
              <w:rPr>
                <w:sz w:val="24"/>
                <w:szCs w:val="24"/>
              </w:rPr>
              <w:t>- замена оконных блоков</w:t>
            </w:r>
          </w:p>
          <w:p w:rsidR="00C5577D" w:rsidRPr="00C5577D" w:rsidRDefault="00C5577D" w:rsidP="00A0188F">
            <w:pPr>
              <w:pStyle w:val="12"/>
              <w:jc w:val="both"/>
              <w:rPr>
                <w:rFonts w:ascii="Times New Roman" w:hAnsi="Times New Roman"/>
                <w:sz w:val="24"/>
                <w:szCs w:val="24"/>
                <w:lang w:eastAsia="en-US"/>
              </w:rPr>
            </w:pPr>
            <w:r w:rsidRPr="00C5577D">
              <w:rPr>
                <w:rFonts w:ascii="Times New Roman" w:hAnsi="Times New Roman"/>
                <w:sz w:val="24"/>
                <w:szCs w:val="24"/>
                <w:lang w:eastAsia="en-US"/>
              </w:rPr>
              <w:t>- отделочные работы потолка, стен, ремонт пола</w:t>
            </w:r>
          </w:p>
        </w:tc>
        <w:tc>
          <w:tcPr>
            <w:tcW w:w="4962" w:type="dxa"/>
            <w:vMerge/>
          </w:tcPr>
          <w:p w:rsidR="00C5577D" w:rsidRPr="00C5577D" w:rsidRDefault="00C5577D" w:rsidP="00A0188F">
            <w:pPr>
              <w:pStyle w:val="ConsPlusNormal"/>
              <w:jc w:val="center"/>
              <w:rPr>
                <w:rFonts w:ascii="Times New Roman" w:hAnsi="Times New Roman" w:cs="Times New Roman"/>
                <w:sz w:val="24"/>
                <w:szCs w:val="24"/>
                <w:lang w:eastAsia="en-US"/>
              </w:rPr>
            </w:pP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6</w:t>
            </w:r>
          </w:p>
        </w:tc>
        <w:tc>
          <w:tcPr>
            <w:tcW w:w="5170" w:type="dxa"/>
          </w:tcPr>
          <w:p w:rsidR="00C5577D" w:rsidRPr="00C5577D" w:rsidRDefault="00C5577D" w:rsidP="00A0188F">
            <w:pPr>
              <w:ind w:left="-57" w:right="-57"/>
              <w:jc w:val="both"/>
              <w:rPr>
                <w:sz w:val="24"/>
                <w:szCs w:val="24"/>
              </w:rPr>
            </w:pPr>
            <w:r w:rsidRPr="00C5577D">
              <w:rPr>
                <w:sz w:val="24"/>
                <w:szCs w:val="24"/>
              </w:rPr>
              <w:t>Ремонт в Аллакской сельской библиотеке:</w:t>
            </w:r>
          </w:p>
          <w:p w:rsidR="00C5577D" w:rsidRPr="00C5577D" w:rsidRDefault="00C5577D" w:rsidP="00A0188F">
            <w:pPr>
              <w:pStyle w:val="12"/>
              <w:jc w:val="both"/>
              <w:rPr>
                <w:rFonts w:ascii="Times New Roman" w:hAnsi="Times New Roman"/>
                <w:sz w:val="24"/>
                <w:szCs w:val="24"/>
                <w:lang w:eastAsia="en-US"/>
              </w:rPr>
            </w:pPr>
            <w:r w:rsidRPr="00C5577D">
              <w:rPr>
                <w:rFonts w:ascii="Times New Roman" w:hAnsi="Times New Roman"/>
                <w:sz w:val="24"/>
                <w:szCs w:val="24"/>
                <w:lang w:eastAsia="en-US"/>
              </w:rPr>
              <w:t>- замена входной двери</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7</w:t>
            </w:r>
          </w:p>
        </w:tc>
        <w:tc>
          <w:tcPr>
            <w:tcW w:w="5170" w:type="dxa"/>
          </w:tcPr>
          <w:p w:rsidR="00C5577D" w:rsidRPr="00C5577D" w:rsidRDefault="00C5577D" w:rsidP="00A0188F">
            <w:pPr>
              <w:ind w:left="-57" w:right="-57"/>
              <w:jc w:val="both"/>
              <w:rPr>
                <w:sz w:val="24"/>
                <w:szCs w:val="24"/>
              </w:rPr>
            </w:pPr>
            <w:r w:rsidRPr="00C5577D">
              <w:rPr>
                <w:sz w:val="24"/>
                <w:szCs w:val="24"/>
              </w:rPr>
              <w:t>Ремонт в Краснопартизанской сельской библиотеке:</w:t>
            </w:r>
          </w:p>
          <w:p w:rsidR="00C5577D" w:rsidRPr="00C5577D" w:rsidRDefault="00C5577D" w:rsidP="00A0188F">
            <w:pPr>
              <w:ind w:left="-57" w:right="-57"/>
              <w:jc w:val="both"/>
              <w:rPr>
                <w:sz w:val="24"/>
                <w:szCs w:val="24"/>
              </w:rPr>
            </w:pPr>
            <w:r w:rsidRPr="00C5577D">
              <w:rPr>
                <w:sz w:val="24"/>
                <w:szCs w:val="24"/>
              </w:rPr>
              <w:lastRenderedPageBreak/>
              <w:t>- монтаж электроотопления</w:t>
            </w:r>
          </w:p>
          <w:p w:rsidR="00C5577D" w:rsidRPr="00C5577D" w:rsidRDefault="00C5577D" w:rsidP="00A0188F">
            <w:pPr>
              <w:pStyle w:val="12"/>
              <w:jc w:val="both"/>
              <w:rPr>
                <w:rFonts w:ascii="Times New Roman" w:hAnsi="Times New Roman"/>
                <w:sz w:val="24"/>
                <w:szCs w:val="24"/>
                <w:lang w:eastAsia="en-US"/>
              </w:rPr>
            </w:pPr>
            <w:r w:rsidRPr="00C5577D">
              <w:rPr>
                <w:rFonts w:ascii="Times New Roman" w:hAnsi="Times New Roman"/>
                <w:sz w:val="24"/>
                <w:szCs w:val="24"/>
                <w:lang w:eastAsia="en-US"/>
              </w:rPr>
              <w:t>- замена оконного блока</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lastRenderedPageBreak/>
              <w:t>8</w:t>
            </w:r>
          </w:p>
        </w:tc>
        <w:tc>
          <w:tcPr>
            <w:tcW w:w="5170" w:type="dxa"/>
          </w:tcPr>
          <w:p w:rsidR="00C5577D" w:rsidRPr="00C5577D" w:rsidRDefault="00C5577D" w:rsidP="00A0188F">
            <w:pPr>
              <w:ind w:left="-57" w:right="-57"/>
              <w:jc w:val="both"/>
              <w:rPr>
                <w:sz w:val="24"/>
                <w:szCs w:val="24"/>
              </w:rPr>
            </w:pPr>
            <w:r w:rsidRPr="00C5577D">
              <w:rPr>
                <w:sz w:val="24"/>
                <w:szCs w:val="24"/>
              </w:rPr>
              <w:t>Ремонт Багарякской сельской библиотеки</w:t>
            </w:r>
          </w:p>
        </w:tc>
        <w:tc>
          <w:tcPr>
            <w:tcW w:w="4962" w:type="dxa"/>
            <w:vMerge/>
          </w:tcPr>
          <w:p w:rsidR="00C5577D" w:rsidRPr="00C5577D" w:rsidRDefault="00C5577D" w:rsidP="00A0188F">
            <w:pPr>
              <w:ind w:left="-57" w:right="-57"/>
              <w:jc w:val="center"/>
              <w:rPr>
                <w:sz w:val="24"/>
                <w:szCs w:val="24"/>
              </w:rPr>
            </w:pP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20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9</w:t>
            </w:r>
          </w:p>
        </w:tc>
        <w:tc>
          <w:tcPr>
            <w:tcW w:w="5170" w:type="dxa"/>
          </w:tcPr>
          <w:p w:rsidR="00C5577D" w:rsidRPr="00C5577D" w:rsidRDefault="00C5577D" w:rsidP="00A0188F">
            <w:pPr>
              <w:ind w:left="-57" w:right="-57"/>
              <w:jc w:val="both"/>
              <w:rPr>
                <w:sz w:val="24"/>
                <w:szCs w:val="24"/>
              </w:rPr>
            </w:pPr>
            <w:r w:rsidRPr="00C5577D">
              <w:rPr>
                <w:sz w:val="24"/>
                <w:szCs w:val="24"/>
              </w:rPr>
              <w:t>Ремонт кровли библиотеки с</w:t>
            </w:r>
            <w:proofErr w:type="gramStart"/>
            <w:r w:rsidRPr="00C5577D">
              <w:rPr>
                <w:sz w:val="24"/>
                <w:szCs w:val="24"/>
              </w:rPr>
              <w:t>.У</w:t>
            </w:r>
            <w:proofErr w:type="gramEnd"/>
            <w:r w:rsidRPr="00C5577D">
              <w:rPr>
                <w:sz w:val="24"/>
                <w:szCs w:val="24"/>
              </w:rPr>
              <w:t>сть-Караболка</w:t>
            </w:r>
          </w:p>
        </w:tc>
        <w:tc>
          <w:tcPr>
            <w:tcW w:w="4962" w:type="dxa"/>
            <w:vMerge/>
          </w:tcPr>
          <w:p w:rsidR="00C5577D" w:rsidRPr="00C5577D" w:rsidRDefault="00C5577D" w:rsidP="00A0188F">
            <w:pPr>
              <w:ind w:left="-57" w:right="-57"/>
              <w:jc w:val="center"/>
              <w:rPr>
                <w:sz w:val="24"/>
                <w:szCs w:val="24"/>
              </w:rPr>
            </w:pPr>
          </w:p>
        </w:tc>
        <w:tc>
          <w:tcPr>
            <w:tcW w:w="708" w:type="dxa"/>
          </w:tcPr>
          <w:p w:rsidR="00C5577D" w:rsidRPr="00C5577D" w:rsidRDefault="00C5577D" w:rsidP="00A0188F">
            <w:pPr>
              <w:ind w:left="-57" w:right="-57"/>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242"/>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9</w:t>
            </w:r>
          </w:p>
        </w:tc>
        <w:tc>
          <w:tcPr>
            <w:tcW w:w="5170" w:type="dxa"/>
          </w:tcPr>
          <w:p w:rsidR="00C5577D" w:rsidRPr="00C5577D" w:rsidRDefault="00C5577D" w:rsidP="00A0188F">
            <w:pPr>
              <w:ind w:left="-57" w:right="-57"/>
              <w:jc w:val="both"/>
              <w:rPr>
                <w:sz w:val="24"/>
                <w:szCs w:val="24"/>
              </w:rPr>
            </w:pPr>
            <w:r w:rsidRPr="00C5577D">
              <w:rPr>
                <w:sz w:val="24"/>
                <w:szCs w:val="24"/>
              </w:rPr>
              <w:t>Поверка приборов учета теплоэнергии и водоснабжения</w:t>
            </w:r>
          </w:p>
        </w:tc>
        <w:tc>
          <w:tcPr>
            <w:tcW w:w="4962" w:type="dxa"/>
            <w:vMerge w:val="restart"/>
          </w:tcPr>
          <w:p w:rsidR="00C5577D" w:rsidRPr="00C5577D" w:rsidRDefault="00D90F4B" w:rsidP="00A0188F">
            <w:pPr>
              <w:ind w:left="-57" w:right="-57"/>
              <w:jc w:val="center"/>
              <w:rPr>
                <w:sz w:val="24"/>
                <w:szCs w:val="24"/>
              </w:rPr>
            </w:pPr>
            <w:hyperlink w:anchor="P1493" w:history="1">
              <w:r w:rsidR="00C5577D" w:rsidRPr="00C5577D">
                <w:rPr>
                  <w:sz w:val="24"/>
                  <w:szCs w:val="24"/>
                </w:rPr>
                <w:t>Подпрограмма</w:t>
              </w:r>
            </w:hyperlink>
            <w:r w:rsidR="00C5577D" w:rsidRPr="00C5577D">
              <w:rPr>
                <w:sz w:val="24"/>
                <w:szCs w:val="24"/>
              </w:rPr>
              <w:t xml:space="preserve"> "Сохранение и развитие культурно-досуговых учреждений в Каслинском муниципальном районе на 2017 - 2019 годы» </w:t>
            </w:r>
          </w:p>
          <w:p w:rsidR="00C5577D" w:rsidRPr="00C5577D" w:rsidRDefault="00C5577D" w:rsidP="00A0188F">
            <w:pPr>
              <w:jc w:val="center"/>
              <w:rPr>
                <w:sz w:val="24"/>
                <w:szCs w:val="24"/>
              </w:rPr>
            </w:pPr>
            <w:r w:rsidRPr="00C5577D">
              <w:rPr>
                <w:sz w:val="24"/>
                <w:szCs w:val="24"/>
              </w:rPr>
              <w:t>(МУ ДК им</w:t>
            </w:r>
            <w:proofErr w:type="gramStart"/>
            <w:r w:rsidRPr="00C5577D">
              <w:rPr>
                <w:sz w:val="24"/>
                <w:szCs w:val="24"/>
              </w:rPr>
              <w:t>.З</w:t>
            </w:r>
            <w:proofErr w:type="gramEnd"/>
            <w:r w:rsidRPr="00C5577D">
              <w:rPr>
                <w:sz w:val="24"/>
                <w:szCs w:val="24"/>
              </w:rPr>
              <w:t>ахарова КМР)</w:t>
            </w: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val="restart"/>
          </w:tcPr>
          <w:p w:rsidR="00C5577D" w:rsidRPr="00C5577D" w:rsidRDefault="00C5577D" w:rsidP="00A0188F">
            <w:pPr>
              <w:jc w:val="center"/>
              <w:rPr>
                <w:sz w:val="24"/>
                <w:szCs w:val="24"/>
              </w:rPr>
            </w:pPr>
            <w:r w:rsidRPr="00C5577D">
              <w:rPr>
                <w:sz w:val="24"/>
                <w:szCs w:val="24"/>
              </w:rPr>
              <w:t xml:space="preserve">Кирющенко Ю.А., директор </w:t>
            </w:r>
          </w:p>
          <w:p w:rsidR="00C5577D" w:rsidRPr="00C5577D" w:rsidRDefault="00C5577D" w:rsidP="00A0188F">
            <w:pPr>
              <w:jc w:val="center"/>
              <w:rPr>
                <w:sz w:val="24"/>
                <w:szCs w:val="24"/>
              </w:rPr>
            </w:pPr>
            <w:r w:rsidRPr="00C5577D">
              <w:rPr>
                <w:sz w:val="24"/>
                <w:szCs w:val="24"/>
              </w:rPr>
              <w:t>МУ «Дворец культуры им</w:t>
            </w:r>
            <w:proofErr w:type="gramStart"/>
            <w:r w:rsidRPr="00C5577D">
              <w:rPr>
                <w:sz w:val="24"/>
                <w:szCs w:val="24"/>
              </w:rPr>
              <w:t>.З</w:t>
            </w:r>
            <w:proofErr w:type="gramEnd"/>
            <w:r w:rsidRPr="00C5577D">
              <w:rPr>
                <w:sz w:val="24"/>
                <w:szCs w:val="24"/>
              </w:rPr>
              <w:t>ахарова КМР»</w:t>
            </w: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ind w:left="-57" w:right="-57"/>
              <w:jc w:val="both"/>
              <w:rPr>
                <w:sz w:val="24"/>
                <w:szCs w:val="24"/>
              </w:rPr>
            </w:pPr>
            <w:r w:rsidRPr="00C5577D">
              <w:rPr>
                <w:sz w:val="24"/>
                <w:szCs w:val="24"/>
              </w:rPr>
              <w:t>Проект на ремонт крыши здания</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ind w:left="-57" w:right="-57"/>
              <w:jc w:val="both"/>
              <w:rPr>
                <w:sz w:val="24"/>
                <w:szCs w:val="24"/>
              </w:rPr>
            </w:pPr>
            <w:r w:rsidRPr="00C5577D">
              <w:rPr>
                <w:sz w:val="24"/>
                <w:szCs w:val="24"/>
              </w:rPr>
              <w:t>Текущий ремонт и отделка  внутренних помещений учреждения</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ind w:left="-57" w:right="-57"/>
              <w:jc w:val="both"/>
              <w:rPr>
                <w:sz w:val="24"/>
                <w:szCs w:val="24"/>
              </w:rPr>
            </w:pPr>
            <w:r w:rsidRPr="00C5577D">
              <w:rPr>
                <w:sz w:val="24"/>
                <w:szCs w:val="24"/>
              </w:rPr>
              <w:t>Ремонт пола в классе хореографии</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ind w:left="-57" w:right="-57"/>
              <w:jc w:val="both"/>
              <w:rPr>
                <w:sz w:val="24"/>
                <w:szCs w:val="24"/>
              </w:rPr>
            </w:pPr>
            <w:r w:rsidRPr="00C5577D">
              <w:rPr>
                <w:sz w:val="24"/>
                <w:szCs w:val="24"/>
              </w:rPr>
              <w:t xml:space="preserve">Замена деревянных окон на </w:t>
            </w:r>
            <w:proofErr w:type="gramStart"/>
            <w:r w:rsidRPr="00C5577D">
              <w:rPr>
                <w:sz w:val="24"/>
                <w:szCs w:val="24"/>
              </w:rPr>
              <w:t>пластиковые</w:t>
            </w:r>
            <w:proofErr w:type="gramEnd"/>
            <w:r w:rsidRPr="00C5577D">
              <w:rPr>
                <w:sz w:val="24"/>
                <w:szCs w:val="24"/>
              </w:rPr>
              <w:t xml:space="preserve"> в зимнем саду</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p>
        </w:tc>
        <w:tc>
          <w:tcPr>
            <w:tcW w:w="851" w:type="dxa"/>
          </w:tcPr>
          <w:p w:rsidR="00C5577D" w:rsidRPr="00C5577D" w:rsidRDefault="00C5577D" w:rsidP="00A0188F">
            <w:pPr>
              <w:jc w:val="center"/>
              <w:rPr>
                <w:sz w:val="24"/>
                <w:szCs w:val="24"/>
              </w:rPr>
            </w:pP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ind w:right="-57"/>
              <w:jc w:val="both"/>
              <w:rPr>
                <w:sz w:val="24"/>
                <w:szCs w:val="24"/>
              </w:rPr>
            </w:pPr>
            <w:r w:rsidRPr="00C5577D">
              <w:rPr>
                <w:sz w:val="24"/>
                <w:szCs w:val="24"/>
              </w:rPr>
              <w:t>Освещение сцены</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p>
        </w:tc>
        <w:tc>
          <w:tcPr>
            <w:tcW w:w="851" w:type="dxa"/>
          </w:tcPr>
          <w:p w:rsidR="00C5577D" w:rsidRPr="00C5577D" w:rsidRDefault="00C5577D" w:rsidP="00A0188F">
            <w:pPr>
              <w:jc w:val="center"/>
              <w:rPr>
                <w:sz w:val="24"/>
                <w:szCs w:val="24"/>
              </w:rPr>
            </w:pP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ind w:left="-57" w:right="-57"/>
              <w:jc w:val="both"/>
              <w:rPr>
                <w:sz w:val="24"/>
                <w:szCs w:val="24"/>
              </w:rPr>
            </w:pPr>
            <w:r w:rsidRPr="00C5577D">
              <w:rPr>
                <w:sz w:val="24"/>
                <w:szCs w:val="24"/>
              </w:rPr>
              <w:t xml:space="preserve">Обследование системы отопления и составление ПСД </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r w:rsidR="00C5577D" w:rsidRPr="00C5577D" w:rsidTr="00A0188F">
        <w:trPr>
          <w:trHeight w:val="314"/>
        </w:trPr>
        <w:tc>
          <w:tcPr>
            <w:tcW w:w="567" w:type="dxa"/>
          </w:tcPr>
          <w:p w:rsidR="00C5577D" w:rsidRPr="00C5577D" w:rsidRDefault="00C5577D" w:rsidP="00A0188F">
            <w:pPr>
              <w:numPr>
                <w:ilvl w:val="0"/>
                <w:numId w:val="31"/>
              </w:numPr>
              <w:suppressAutoHyphens/>
              <w:ind w:left="0" w:firstLine="0"/>
              <w:jc w:val="center"/>
              <w:rPr>
                <w:sz w:val="24"/>
                <w:szCs w:val="24"/>
              </w:rPr>
            </w:pPr>
            <w:r w:rsidRPr="00C5577D">
              <w:rPr>
                <w:sz w:val="24"/>
                <w:szCs w:val="24"/>
              </w:rPr>
              <w:t>1</w:t>
            </w:r>
          </w:p>
        </w:tc>
        <w:tc>
          <w:tcPr>
            <w:tcW w:w="5170" w:type="dxa"/>
          </w:tcPr>
          <w:p w:rsidR="00C5577D" w:rsidRPr="00C5577D" w:rsidRDefault="00C5577D" w:rsidP="00A0188F">
            <w:pPr>
              <w:ind w:left="-57" w:right="-57"/>
              <w:jc w:val="both"/>
              <w:rPr>
                <w:sz w:val="24"/>
                <w:szCs w:val="24"/>
              </w:rPr>
            </w:pPr>
            <w:r w:rsidRPr="00C5577D">
              <w:rPr>
                <w:sz w:val="24"/>
                <w:szCs w:val="24"/>
              </w:rPr>
              <w:t xml:space="preserve">Ремонт служебных санузлов учреждения </w:t>
            </w:r>
          </w:p>
        </w:tc>
        <w:tc>
          <w:tcPr>
            <w:tcW w:w="4962" w:type="dxa"/>
            <w:vMerge/>
          </w:tcPr>
          <w:p w:rsidR="00C5577D" w:rsidRPr="00C5577D" w:rsidRDefault="00C5577D" w:rsidP="00A0188F">
            <w:pPr>
              <w:jc w:val="center"/>
              <w:rPr>
                <w:sz w:val="24"/>
                <w:szCs w:val="24"/>
              </w:rPr>
            </w:pPr>
          </w:p>
        </w:tc>
        <w:tc>
          <w:tcPr>
            <w:tcW w:w="708" w:type="dxa"/>
          </w:tcPr>
          <w:p w:rsidR="00C5577D" w:rsidRPr="00C5577D" w:rsidRDefault="00C5577D" w:rsidP="00A0188F">
            <w:pPr>
              <w:jc w:val="center"/>
              <w:rPr>
                <w:sz w:val="24"/>
                <w:szCs w:val="24"/>
              </w:rPr>
            </w:pPr>
            <w:r w:rsidRPr="00C5577D">
              <w:rPr>
                <w:sz w:val="24"/>
                <w:szCs w:val="24"/>
              </w:rPr>
              <w:t>+</w:t>
            </w:r>
          </w:p>
        </w:tc>
        <w:tc>
          <w:tcPr>
            <w:tcW w:w="709" w:type="dxa"/>
          </w:tcPr>
          <w:p w:rsidR="00C5577D" w:rsidRPr="00C5577D" w:rsidRDefault="00C5577D" w:rsidP="00A0188F">
            <w:pPr>
              <w:jc w:val="center"/>
              <w:rPr>
                <w:sz w:val="24"/>
                <w:szCs w:val="24"/>
              </w:rPr>
            </w:pPr>
            <w:r w:rsidRPr="00C5577D">
              <w:rPr>
                <w:sz w:val="24"/>
                <w:szCs w:val="24"/>
              </w:rPr>
              <w:t>-</w:t>
            </w:r>
          </w:p>
        </w:tc>
        <w:tc>
          <w:tcPr>
            <w:tcW w:w="851" w:type="dxa"/>
          </w:tcPr>
          <w:p w:rsidR="00C5577D" w:rsidRPr="00C5577D" w:rsidRDefault="00C5577D" w:rsidP="00A0188F">
            <w:pPr>
              <w:jc w:val="center"/>
              <w:rPr>
                <w:sz w:val="24"/>
                <w:szCs w:val="24"/>
              </w:rPr>
            </w:pPr>
            <w:r w:rsidRPr="00C5577D">
              <w:rPr>
                <w:sz w:val="24"/>
                <w:szCs w:val="24"/>
              </w:rPr>
              <w:t>-</w:t>
            </w:r>
          </w:p>
        </w:tc>
        <w:tc>
          <w:tcPr>
            <w:tcW w:w="1559" w:type="dxa"/>
            <w:vMerge/>
          </w:tcPr>
          <w:p w:rsidR="00C5577D" w:rsidRPr="00C5577D" w:rsidRDefault="00C5577D" w:rsidP="00A0188F">
            <w:pPr>
              <w:jc w:val="center"/>
              <w:rPr>
                <w:sz w:val="24"/>
                <w:szCs w:val="24"/>
              </w:rPr>
            </w:pPr>
          </w:p>
        </w:tc>
      </w:tr>
    </w:tbl>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A0188F" w:rsidRDefault="00A0188F" w:rsidP="00C5577D">
      <w:pPr>
        <w:jc w:val="center"/>
        <w:rPr>
          <w:b/>
          <w:bCs/>
          <w:sz w:val="24"/>
          <w:szCs w:val="24"/>
        </w:rPr>
      </w:pPr>
    </w:p>
    <w:p w:rsidR="00C5577D" w:rsidRPr="00C5577D" w:rsidRDefault="00C5577D" w:rsidP="007D108D">
      <w:pPr>
        <w:ind w:left="1134"/>
        <w:jc w:val="center"/>
        <w:rPr>
          <w:sz w:val="24"/>
          <w:szCs w:val="24"/>
        </w:rPr>
      </w:pPr>
      <w:r w:rsidRPr="00C5577D">
        <w:rPr>
          <w:b/>
          <w:bCs/>
          <w:sz w:val="24"/>
          <w:szCs w:val="24"/>
          <w:lang w:val="en-US"/>
        </w:rPr>
        <w:t>I</w:t>
      </w:r>
      <w:r w:rsidRPr="00C5577D">
        <w:rPr>
          <w:b/>
          <w:bCs/>
          <w:sz w:val="24"/>
          <w:szCs w:val="24"/>
        </w:rPr>
        <w:t xml:space="preserve">. Капитальные и текущие ремонты </w:t>
      </w:r>
      <w:proofErr w:type="gramStart"/>
      <w:r w:rsidRPr="00C5577D">
        <w:rPr>
          <w:b/>
          <w:bCs/>
          <w:sz w:val="24"/>
          <w:szCs w:val="24"/>
        </w:rPr>
        <w:t>учреждений  культуры</w:t>
      </w:r>
      <w:proofErr w:type="gramEnd"/>
      <w:r w:rsidRPr="00C5577D">
        <w:rPr>
          <w:b/>
          <w:bCs/>
          <w:sz w:val="24"/>
          <w:szCs w:val="24"/>
        </w:rPr>
        <w:t xml:space="preserve"> и дополнительного образования Каслинского муниципального района</w:t>
      </w:r>
    </w:p>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7D108D">
            <w:pPr>
              <w:ind w:left="34" w:right="-108"/>
              <w:jc w:val="center"/>
              <w:rPr>
                <w:sz w:val="24"/>
                <w:szCs w:val="24"/>
              </w:rPr>
            </w:pPr>
            <w:r w:rsidRPr="00C5577D">
              <w:rPr>
                <w:sz w:val="24"/>
                <w:szCs w:val="24"/>
              </w:rPr>
              <w:t>Объёмы</w:t>
            </w:r>
          </w:p>
          <w:p w:rsidR="00C5577D" w:rsidRPr="00C5577D" w:rsidRDefault="00C5577D" w:rsidP="007D108D">
            <w:pPr>
              <w:ind w:left="33" w:right="-108"/>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7D108D">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A0188F">
            <w:pPr>
              <w:ind w:left="113" w:right="113"/>
              <w:jc w:val="center"/>
              <w:rPr>
                <w:sz w:val="24"/>
                <w:szCs w:val="24"/>
              </w:rPr>
            </w:pPr>
            <w:r w:rsidRPr="00C5577D">
              <w:rPr>
                <w:sz w:val="24"/>
                <w:szCs w:val="24"/>
              </w:rPr>
              <w:t>2017 год</w:t>
            </w:r>
          </w:p>
        </w:tc>
        <w:tc>
          <w:tcPr>
            <w:tcW w:w="709" w:type="dxa"/>
            <w:textDirection w:val="btLr"/>
          </w:tcPr>
          <w:p w:rsidR="00C5577D" w:rsidRPr="00C5577D" w:rsidRDefault="00C5577D" w:rsidP="00A0188F">
            <w:pPr>
              <w:ind w:left="113" w:right="113"/>
              <w:jc w:val="center"/>
              <w:rPr>
                <w:sz w:val="24"/>
                <w:szCs w:val="24"/>
              </w:rPr>
            </w:pPr>
            <w:r w:rsidRPr="00C5577D">
              <w:rPr>
                <w:sz w:val="24"/>
                <w:szCs w:val="24"/>
              </w:rPr>
              <w:t>2018 год</w:t>
            </w:r>
          </w:p>
        </w:tc>
        <w:tc>
          <w:tcPr>
            <w:tcW w:w="851" w:type="dxa"/>
            <w:textDirection w:val="btLr"/>
          </w:tcPr>
          <w:p w:rsidR="00C5577D" w:rsidRPr="00C5577D" w:rsidRDefault="00C5577D" w:rsidP="00A0188F">
            <w:pPr>
              <w:ind w:left="113" w:right="113"/>
              <w:jc w:val="center"/>
              <w:rPr>
                <w:sz w:val="24"/>
                <w:szCs w:val="24"/>
              </w:rPr>
            </w:pPr>
            <w:r w:rsidRPr="00C5577D">
              <w:rPr>
                <w:sz w:val="24"/>
                <w:szCs w:val="24"/>
              </w:rPr>
              <w:t>2019 год</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Ремонт  текущий в ДМШ п</w:t>
            </w:r>
            <w:proofErr w:type="gramStart"/>
            <w:r w:rsidRPr="00C5577D">
              <w:rPr>
                <w:sz w:val="24"/>
                <w:szCs w:val="24"/>
              </w:rPr>
              <w:t>.В</w:t>
            </w:r>
            <w:proofErr w:type="gramEnd"/>
            <w:r w:rsidRPr="00C5577D">
              <w:rPr>
                <w:sz w:val="24"/>
                <w:szCs w:val="24"/>
              </w:rPr>
              <w:t>ишневогорск</w:t>
            </w:r>
          </w:p>
        </w:tc>
        <w:tc>
          <w:tcPr>
            <w:tcW w:w="4962" w:type="dxa"/>
            <w:vMerge w:val="restart"/>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jc w:val="center"/>
              <w:rPr>
                <w:sz w:val="24"/>
                <w:szCs w:val="24"/>
              </w:rPr>
            </w:pPr>
            <w:r w:rsidRPr="00C5577D">
              <w:rPr>
                <w:bCs/>
                <w:sz w:val="24"/>
                <w:szCs w:val="24"/>
              </w:rPr>
              <w:t>на 2017-2019 годы" или УМТБ УДО</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Страхова И.В. – директор МУ ДО ДМШ п</w:t>
            </w:r>
            <w:proofErr w:type="gramStart"/>
            <w:r w:rsidRPr="00C5577D">
              <w:rPr>
                <w:sz w:val="24"/>
                <w:szCs w:val="24"/>
              </w:rPr>
              <w:t>.В</w:t>
            </w:r>
            <w:proofErr w:type="gramEnd"/>
            <w:r w:rsidRPr="00C5577D">
              <w:rPr>
                <w:sz w:val="24"/>
                <w:szCs w:val="24"/>
              </w:rPr>
              <w:t>ишневогорск</w:t>
            </w: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Звукоизоляция в классах в ДМШ п</w:t>
            </w:r>
            <w:proofErr w:type="gramStart"/>
            <w:r w:rsidRPr="00C5577D">
              <w:rPr>
                <w:sz w:val="24"/>
                <w:szCs w:val="24"/>
              </w:rPr>
              <w:t>.В</w:t>
            </w:r>
            <w:proofErr w:type="gramEnd"/>
            <w:r w:rsidRPr="00C5577D">
              <w:rPr>
                <w:sz w:val="24"/>
                <w:szCs w:val="24"/>
              </w:rPr>
              <w:t>ишневогорск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rPr>
                <w:sz w:val="24"/>
                <w:szCs w:val="24"/>
              </w:rPr>
            </w:pPr>
            <w:r w:rsidRPr="00C5577D">
              <w:rPr>
                <w:color w:val="000000"/>
                <w:sz w:val="24"/>
                <w:szCs w:val="24"/>
              </w:rPr>
              <w:t>Замена линолеума в классах ДШИ п</w:t>
            </w:r>
            <w:proofErr w:type="gramStart"/>
            <w:r w:rsidRPr="00C5577D">
              <w:rPr>
                <w:color w:val="000000"/>
                <w:sz w:val="24"/>
                <w:szCs w:val="24"/>
              </w:rPr>
              <w:t>.Б</w:t>
            </w:r>
            <w:proofErr w:type="gramEnd"/>
            <w:r w:rsidRPr="00C5577D">
              <w:rPr>
                <w:color w:val="000000"/>
                <w:sz w:val="24"/>
                <w:szCs w:val="24"/>
              </w:rPr>
              <w:t>ереговой</w:t>
            </w:r>
          </w:p>
        </w:tc>
        <w:tc>
          <w:tcPr>
            <w:tcW w:w="4962" w:type="dxa"/>
            <w:vMerge w:val="restart"/>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jc w:val="center"/>
              <w:rPr>
                <w:sz w:val="24"/>
                <w:szCs w:val="24"/>
              </w:rPr>
            </w:pPr>
            <w:r w:rsidRPr="00C5577D">
              <w:rPr>
                <w:bCs/>
                <w:sz w:val="24"/>
                <w:szCs w:val="24"/>
              </w:rPr>
              <w:lastRenderedPageBreak/>
              <w:t>на 2017-2019 годы" или УМТБ УДО</w:t>
            </w:r>
          </w:p>
        </w:tc>
        <w:tc>
          <w:tcPr>
            <w:tcW w:w="708" w:type="dxa"/>
          </w:tcPr>
          <w:p w:rsidR="00C5577D" w:rsidRPr="00C5577D" w:rsidRDefault="00C5577D" w:rsidP="00C5577D">
            <w:pPr>
              <w:jc w:val="center"/>
              <w:rPr>
                <w:sz w:val="24"/>
                <w:szCs w:val="24"/>
              </w:rPr>
            </w:pPr>
            <w:r w:rsidRPr="00C5577D">
              <w:rPr>
                <w:sz w:val="24"/>
                <w:szCs w:val="24"/>
              </w:rPr>
              <w:lastRenderedPageBreak/>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 xml:space="preserve">Брезгина А.В. – </w:t>
            </w:r>
            <w:r w:rsidRPr="00C5577D">
              <w:rPr>
                <w:sz w:val="24"/>
                <w:szCs w:val="24"/>
              </w:rPr>
              <w:lastRenderedPageBreak/>
              <w:t>директор МУДО ДШИ п</w:t>
            </w:r>
            <w:proofErr w:type="gramStart"/>
            <w:r w:rsidRPr="00C5577D">
              <w:rPr>
                <w:sz w:val="24"/>
                <w:szCs w:val="24"/>
              </w:rPr>
              <w:t>.Б</w:t>
            </w:r>
            <w:proofErr w:type="gramEnd"/>
            <w:r w:rsidRPr="00C5577D">
              <w:rPr>
                <w:sz w:val="24"/>
                <w:szCs w:val="24"/>
              </w:rPr>
              <w:t>ереговой</w:t>
            </w: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rPr>
                <w:sz w:val="24"/>
                <w:szCs w:val="24"/>
              </w:rPr>
            </w:pPr>
            <w:r w:rsidRPr="00C5577D">
              <w:rPr>
                <w:color w:val="000000"/>
                <w:sz w:val="24"/>
                <w:szCs w:val="24"/>
              </w:rPr>
              <w:t>Звукоизоляция классов в ДШИ п</w:t>
            </w:r>
            <w:proofErr w:type="gramStart"/>
            <w:r w:rsidRPr="00C5577D">
              <w:rPr>
                <w:color w:val="000000"/>
                <w:sz w:val="24"/>
                <w:szCs w:val="24"/>
              </w:rPr>
              <w:t>.Б</w:t>
            </w:r>
            <w:proofErr w:type="gramEnd"/>
            <w:r w:rsidRPr="00C5577D">
              <w:rPr>
                <w:color w:val="000000"/>
                <w:sz w:val="24"/>
                <w:szCs w:val="24"/>
              </w:rPr>
              <w:t>ереговой</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Замена линолеума в учебных классах в ДШИ г</w:t>
            </w:r>
            <w:proofErr w:type="gramStart"/>
            <w:r w:rsidRPr="00C5577D">
              <w:rPr>
                <w:sz w:val="24"/>
                <w:szCs w:val="24"/>
              </w:rPr>
              <w:t>.К</w:t>
            </w:r>
            <w:proofErr w:type="gramEnd"/>
            <w:r w:rsidRPr="00C5577D">
              <w:rPr>
                <w:sz w:val="24"/>
                <w:szCs w:val="24"/>
              </w:rPr>
              <w:t>асли</w:t>
            </w:r>
          </w:p>
        </w:tc>
        <w:tc>
          <w:tcPr>
            <w:tcW w:w="4962" w:type="dxa"/>
            <w:vMerge w:val="restart"/>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jc w:val="center"/>
              <w:rPr>
                <w:sz w:val="24"/>
                <w:szCs w:val="24"/>
              </w:rPr>
            </w:pPr>
            <w:r w:rsidRPr="00C5577D">
              <w:rPr>
                <w:bCs/>
                <w:sz w:val="24"/>
                <w:szCs w:val="24"/>
              </w:rPr>
              <w:t>на 2017-2019 годы" или УМТБ УДО</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Батаговская Т.Б. – директор МУ ДО ДШИ г</w:t>
            </w:r>
            <w:proofErr w:type="gramStart"/>
            <w:r w:rsidRPr="00C5577D">
              <w:rPr>
                <w:sz w:val="24"/>
                <w:szCs w:val="24"/>
              </w:rPr>
              <w:t>.К</w:t>
            </w:r>
            <w:proofErr w:type="gramEnd"/>
            <w:r w:rsidRPr="00C5577D">
              <w:rPr>
                <w:sz w:val="24"/>
                <w:szCs w:val="24"/>
              </w:rPr>
              <w:t>асли</w:t>
            </w: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Ремонт ограждения школы со стороны ул</w:t>
            </w:r>
            <w:proofErr w:type="gramStart"/>
            <w:r w:rsidRPr="00C5577D">
              <w:rPr>
                <w:sz w:val="24"/>
                <w:szCs w:val="24"/>
              </w:rPr>
              <w:t>.Д</w:t>
            </w:r>
            <w:proofErr w:type="gramEnd"/>
            <w:r w:rsidRPr="00C5577D">
              <w:rPr>
                <w:sz w:val="24"/>
                <w:szCs w:val="24"/>
              </w:rPr>
              <w:t>екабристов ДШИ г.Касли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Устройство звукоизоляции в учебных классах ДШИ г</w:t>
            </w:r>
            <w:proofErr w:type="gramStart"/>
            <w:r w:rsidRPr="00C5577D">
              <w:rPr>
                <w:sz w:val="24"/>
                <w:szCs w:val="24"/>
              </w:rPr>
              <w:t>.К</w:t>
            </w:r>
            <w:proofErr w:type="gramEnd"/>
            <w:r w:rsidRPr="00C5577D">
              <w:rPr>
                <w:sz w:val="24"/>
                <w:szCs w:val="24"/>
              </w:rPr>
              <w:t>асли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Замена деревянных окон на пластиковые в учебных классах в ДШИ с</w:t>
            </w:r>
            <w:proofErr w:type="gramStart"/>
            <w:r w:rsidRPr="00C5577D">
              <w:rPr>
                <w:sz w:val="24"/>
                <w:szCs w:val="24"/>
              </w:rPr>
              <w:t>.Т</w:t>
            </w:r>
            <w:proofErr w:type="gramEnd"/>
            <w:r w:rsidRPr="00C5577D">
              <w:rPr>
                <w:sz w:val="24"/>
                <w:szCs w:val="24"/>
              </w:rPr>
              <w:t>юбук</w:t>
            </w:r>
          </w:p>
        </w:tc>
        <w:tc>
          <w:tcPr>
            <w:tcW w:w="4962" w:type="dxa"/>
            <w:vMerge w:val="restart"/>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pStyle w:val="12"/>
              <w:jc w:val="center"/>
              <w:rPr>
                <w:rFonts w:ascii="Times New Roman" w:hAnsi="Times New Roman"/>
                <w:sz w:val="24"/>
                <w:szCs w:val="24"/>
              </w:rPr>
            </w:pPr>
            <w:r w:rsidRPr="00C5577D">
              <w:rPr>
                <w:rFonts w:ascii="Times New Roman" w:hAnsi="Times New Roman"/>
                <w:bCs/>
                <w:sz w:val="24"/>
                <w:szCs w:val="24"/>
              </w:rPr>
              <w:t>на 2017-2019 годы" или УМТБ УДО</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Уельданова Л.Г. – директор МУ ДО ДШИ с</w:t>
            </w:r>
            <w:proofErr w:type="gramStart"/>
            <w:r w:rsidRPr="00C5577D">
              <w:rPr>
                <w:sz w:val="24"/>
                <w:szCs w:val="24"/>
              </w:rPr>
              <w:t>.Т</w:t>
            </w:r>
            <w:proofErr w:type="gramEnd"/>
            <w:r w:rsidRPr="00C5577D">
              <w:rPr>
                <w:sz w:val="24"/>
                <w:szCs w:val="24"/>
              </w:rPr>
              <w:t>юбук</w:t>
            </w: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rPr>
                <w:sz w:val="24"/>
                <w:szCs w:val="24"/>
              </w:rPr>
            </w:pPr>
            <w:r w:rsidRPr="00C5577D">
              <w:rPr>
                <w:sz w:val="24"/>
                <w:szCs w:val="24"/>
              </w:rPr>
              <w:t>Замена радиаторов в учебных классах</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rPr>
                <w:sz w:val="24"/>
                <w:szCs w:val="24"/>
              </w:rPr>
            </w:pPr>
            <w:r w:rsidRPr="00C5577D">
              <w:rPr>
                <w:sz w:val="24"/>
                <w:szCs w:val="24"/>
              </w:rPr>
              <w:t>Звукоизоляция классов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Текущий ремонт учебных классов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ind w:left="-57" w:right="-57"/>
              <w:jc w:val="both"/>
              <w:rPr>
                <w:sz w:val="24"/>
                <w:szCs w:val="24"/>
              </w:rPr>
            </w:pPr>
            <w:r w:rsidRPr="00C5577D">
              <w:rPr>
                <w:sz w:val="24"/>
                <w:szCs w:val="24"/>
              </w:rPr>
              <w:t>Ремонт в Вишневогорской детской библиотеке:</w:t>
            </w:r>
          </w:p>
          <w:p w:rsidR="00C5577D" w:rsidRPr="00C5577D" w:rsidRDefault="00C5577D" w:rsidP="00C5577D">
            <w:pPr>
              <w:ind w:left="-57" w:right="-57"/>
              <w:jc w:val="both"/>
              <w:rPr>
                <w:sz w:val="24"/>
                <w:szCs w:val="24"/>
              </w:rPr>
            </w:pPr>
            <w:r w:rsidRPr="00C5577D">
              <w:rPr>
                <w:sz w:val="24"/>
                <w:szCs w:val="24"/>
              </w:rPr>
              <w:t>- замена входной двери и двери запасного выхода</w:t>
            </w:r>
          </w:p>
        </w:tc>
        <w:tc>
          <w:tcPr>
            <w:tcW w:w="4962" w:type="dxa"/>
            <w:vMerge w:val="restart"/>
          </w:tcPr>
          <w:p w:rsidR="00C5577D" w:rsidRPr="00C5577D" w:rsidRDefault="00D90F4B" w:rsidP="00C5577D">
            <w:pPr>
              <w:jc w:val="center"/>
              <w:rPr>
                <w:b/>
                <w:bCs/>
                <w:sz w:val="24"/>
                <w:szCs w:val="24"/>
              </w:rPr>
            </w:pPr>
            <w:hyperlink w:anchor="P2005" w:history="1">
              <w:proofErr w:type="gramStart"/>
              <w:r w:rsidR="00C5577D" w:rsidRPr="00C5577D">
                <w:rPr>
                  <w:sz w:val="24"/>
                  <w:szCs w:val="24"/>
                </w:rPr>
                <w:t>Подпрограмма</w:t>
              </w:r>
            </w:hyperlink>
            <w:r w:rsidR="00C5577D" w:rsidRPr="00C5577D">
              <w:rPr>
                <w:sz w:val="24"/>
                <w:szCs w:val="24"/>
              </w:rPr>
              <w:t xml:space="preserve"> "Сохранение и развитие библиотек в Каслинском муниципальном районе на 2017 - 2019 годы" Муниципальной программы «Развитие культуры Каслинского муниципального района» или УМТБ                          (МУК  МЦБ КМР</w:t>
            </w:r>
            <w:proofErr w:type="gramEnd"/>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Широкова И.С. – директор МУК МЦБ КМР</w:t>
            </w:r>
          </w:p>
        </w:tc>
      </w:tr>
      <w:tr w:rsidR="00C5577D" w:rsidRPr="00C5577D" w:rsidTr="007D108D">
        <w:tc>
          <w:tcPr>
            <w:tcW w:w="708" w:type="dxa"/>
          </w:tcPr>
          <w:p w:rsidR="00C5577D" w:rsidRPr="00C5577D" w:rsidRDefault="00C5577D" w:rsidP="00C5577D">
            <w:pPr>
              <w:numPr>
                <w:ilvl w:val="0"/>
                <w:numId w:val="31"/>
              </w:numPr>
              <w:suppressAutoHyphens/>
              <w:ind w:left="0" w:firstLine="0"/>
              <w:jc w:val="center"/>
              <w:rPr>
                <w:sz w:val="24"/>
                <w:szCs w:val="24"/>
              </w:rPr>
            </w:pPr>
          </w:p>
        </w:tc>
        <w:tc>
          <w:tcPr>
            <w:tcW w:w="5103" w:type="dxa"/>
          </w:tcPr>
          <w:p w:rsidR="00C5577D" w:rsidRPr="00C5577D" w:rsidRDefault="00C5577D" w:rsidP="00C5577D">
            <w:pPr>
              <w:ind w:left="-57" w:right="-57"/>
              <w:jc w:val="both"/>
              <w:rPr>
                <w:sz w:val="24"/>
                <w:szCs w:val="24"/>
              </w:rPr>
            </w:pPr>
            <w:r w:rsidRPr="00C5577D">
              <w:rPr>
                <w:sz w:val="24"/>
                <w:szCs w:val="24"/>
              </w:rPr>
              <w:t xml:space="preserve">Ремонт в Вишневогорской </w:t>
            </w:r>
          </w:p>
          <w:p w:rsidR="00C5577D" w:rsidRPr="00C5577D" w:rsidRDefault="00C5577D" w:rsidP="00C5577D">
            <w:pPr>
              <w:ind w:left="-57" w:right="-57"/>
              <w:jc w:val="both"/>
              <w:rPr>
                <w:sz w:val="24"/>
                <w:szCs w:val="24"/>
              </w:rPr>
            </w:pPr>
            <w:r w:rsidRPr="00C5577D">
              <w:rPr>
                <w:sz w:val="24"/>
                <w:szCs w:val="24"/>
              </w:rPr>
              <w:t>библиотеке: замена входной двери</w:t>
            </w:r>
          </w:p>
        </w:tc>
        <w:tc>
          <w:tcPr>
            <w:tcW w:w="4962" w:type="dxa"/>
            <w:vMerge/>
          </w:tcPr>
          <w:p w:rsidR="00C5577D" w:rsidRPr="00C5577D" w:rsidRDefault="00C5577D" w:rsidP="00C5577D">
            <w:pPr>
              <w:jc w:val="center"/>
              <w:rPr>
                <w:b/>
                <w:bCs/>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p>
        </w:tc>
        <w:tc>
          <w:tcPr>
            <w:tcW w:w="5103" w:type="dxa"/>
          </w:tcPr>
          <w:p w:rsidR="00C5577D" w:rsidRPr="00C5577D" w:rsidRDefault="00C5577D" w:rsidP="00C5577D">
            <w:pPr>
              <w:rPr>
                <w:b/>
                <w:bCs/>
                <w:sz w:val="24"/>
                <w:szCs w:val="24"/>
              </w:rPr>
            </w:pPr>
          </w:p>
        </w:tc>
        <w:tc>
          <w:tcPr>
            <w:tcW w:w="4962" w:type="dxa"/>
            <w:vMerge/>
          </w:tcPr>
          <w:p w:rsidR="00C5577D" w:rsidRPr="00C5577D" w:rsidRDefault="00C5577D" w:rsidP="00C5577D">
            <w:pPr>
              <w:jc w:val="center"/>
              <w:rPr>
                <w:b/>
                <w:bCs/>
                <w:sz w:val="24"/>
                <w:szCs w:val="24"/>
              </w:rPr>
            </w:pPr>
          </w:p>
        </w:tc>
        <w:tc>
          <w:tcPr>
            <w:tcW w:w="2268" w:type="dxa"/>
            <w:gridSpan w:val="3"/>
          </w:tcPr>
          <w:p w:rsidR="00C5577D" w:rsidRPr="00C5577D" w:rsidRDefault="00C5577D" w:rsidP="00C5577D">
            <w:pPr>
              <w:jc w:val="center"/>
              <w:rPr>
                <w:b/>
                <w:bCs/>
                <w:sz w:val="24"/>
                <w:szCs w:val="24"/>
              </w:rPr>
            </w:pPr>
          </w:p>
        </w:tc>
        <w:tc>
          <w:tcPr>
            <w:tcW w:w="1559" w:type="dxa"/>
            <w:vMerge/>
          </w:tcPr>
          <w:p w:rsidR="00C5577D" w:rsidRPr="00C5577D" w:rsidRDefault="00C5577D" w:rsidP="00C5577D">
            <w:pPr>
              <w:jc w:val="center"/>
              <w:rPr>
                <w:sz w:val="24"/>
                <w:szCs w:val="24"/>
              </w:rPr>
            </w:pPr>
          </w:p>
        </w:tc>
      </w:tr>
    </w:tbl>
    <w:p w:rsidR="00C5577D" w:rsidRPr="00C5577D" w:rsidRDefault="00C5577D" w:rsidP="00AF3B75">
      <w:pPr>
        <w:rPr>
          <w:b/>
          <w:bCs/>
          <w:sz w:val="24"/>
          <w:szCs w:val="24"/>
        </w:rPr>
      </w:pPr>
    </w:p>
    <w:p w:rsidR="00C5577D" w:rsidRPr="00C5577D" w:rsidRDefault="00C5577D" w:rsidP="00C5577D">
      <w:pPr>
        <w:jc w:val="center"/>
        <w:rPr>
          <w:b/>
          <w:bCs/>
          <w:sz w:val="24"/>
          <w:szCs w:val="24"/>
        </w:rPr>
      </w:pPr>
    </w:p>
    <w:p w:rsidR="00C5577D" w:rsidRPr="00C5577D" w:rsidRDefault="00C5577D" w:rsidP="007D108D">
      <w:pPr>
        <w:ind w:left="1134"/>
        <w:jc w:val="center"/>
        <w:rPr>
          <w:b/>
          <w:bCs/>
          <w:sz w:val="24"/>
          <w:szCs w:val="24"/>
        </w:rPr>
      </w:pPr>
      <w:r w:rsidRPr="00C5577D">
        <w:rPr>
          <w:b/>
          <w:bCs/>
          <w:sz w:val="24"/>
          <w:szCs w:val="24"/>
          <w:lang w:val="en-US"/>
        </w:rPr>
        <w:t>II</w:t>
      </w:r>
      <w:r w:rsidRPr="00C5577D">
        <w:rPr>
          <w:b/>
          <w:bCs/>
          <w:sz w:val="24"/>
          <w:szCs w:val="24"/>
        </w:rPr>
        <w:t>. Оснащение учреждений культуры, ДШИ и ДМШ оборудованием, инструментами, мебелью, содействие развития самодеятельного художественного творчества (приобретение костюмов и обуви), комплектование музейных и библиотечных фондов</w:t>
      </w:r>
    </w:p>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5577D">
            <w:pPr>
              <w:jc w:val="center"/>
              <w:rPr>
                <w:sz w:val="24"/>
                <w:szCs w:val="24"/>
              </w:rPr>
            </w:pPr>
            <w:r w:rsidRPr="00C5577D">
              <w:rPr>
                <w:sz w:val="24"/>
                <w:szCs w:val="24"/>
              </w:rPr>
              <w:t>Объёмы</w:t>
            </w:r>
          </w:p>
          <w:p w:rsidR="00C5577D" w:rsidRPr="00C5577D" w:rsidRDefault="00C5577D" w:rsidP="00C5577D">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7D108D">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7D108D">
            <w:pPr>
              <w:ind w:left="113" w:right="113"/>
              <w:jc w:val="center"/>
              <w:rPr>
                <w:sz w:val="24"/>
                <w:szCs w:val="24"/>
              </w:rPr>
            </w:pPr>
            <w:r w:rsidRPr="00C5577D">
              <w:rPr>
                <w:sz w:val="24"/>
                <w:szCs w:val="24"/>
              </w:rPr>
              <w:t>2017год</w:t>
            </w:r>
          </w:p>
        </w:tc>
        <w:tc>
          <w:tcPr>
            <w:tcW w:w="709" w:type="dxa"/>
            <w:textDirection w:val="btLr"/>
          </w:tcPr>
          <w:p w:rsidR="00C5577D" w:rsidRPr="00C5577D" w:rsidRDefault="00C5577D" w:rsidP="007D108D">
            <w:pPr>
              <w:ind w:left="113" w:right="113"/>
              <w:jc w:val="center"/>
              <w:rPr>
                <w:sz w:val="24"/>
                <w:szCs w:val="24"/>
              </w:rPr>
            </w:pPr>
            <w:r w:rsidRPr="00C5577D">
              <w:rPr>
                <w:sz w:val="24"/>
                <w:szCs w:val="24"/>
              </w:rPr>
              <w:t>2018год</w:t>
            </w:r>
          </w:p>
        </w:tc>
        <w:tc>
          <w:tcPr>
            <w:tcW w:w="851" w:type="dxa"/>
            <w:textDirection w:val="btLr"/>
          </w:tcPr>
          <w:p w:rsidR="00C5577D" w:rsidRPr="00C5577D" w:rsidRDefault="00C5577D" w:rsidP="007D108D">
            <w:pPr>
              <w:ind w:left="113" w:right="113"/>
              <w:jc w:val="center"/>
              <w:rPr>
                <w:sz w:val="24"/>
                <w:szCs w:val="24"/>
              </w:rPr>
            </w:pPr>
            <w:r w:rsidRPr="00C5577D">
              <w:rPr>
                <w:sz w:val="24"/>
                <w:szCs w:val="24"/>
              </w:rPr>
              <w:t>2019год</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w:t>
            </w:r>
          </w:p>
        </w:tc>
        <w:tc>
          <w:tcPr>
            <w:tcW w:w="5103" w:type="dxa"/>
          </w:tcPr>
          <w:p w:rsidR="00C5577D" w:rsidRPr="00C5577D" w:rsidRDefault="00C5577D" w:rsidP="00C5577D">
            <w:pPr>
              <w:rPr>
                <w:sz w:val="24"/>
                <w:szCs w:val="24"/>
              </w:rPr>
            </w:pPr>
            <w:r w:rsidRPr="00C5577D">
              <w:rPr>
                <w:sz w:val="24"/>
                <w:szCs w:val="24"/>
              </w:rPr>
              <w:t>Пополнение  коллекции музейного фонда</w:t>
            </w:r>
          </w:p>
        </w:tc>
        <w:tc>
          <w:tcPr>
            <w:tcW w:w="4962" w:type="dxa"/>
            <w:vMerge w:val="restart"/>
          </w:tcPr>
          <w:p w:rsidR="00C5577D" w:rsidRPr="00C5577D" w:rsidRDefault="00C5577D" w:rsidP="00C5577D">
            <w:pPr>
              <w:pStyle w:val="12"/>
              <w:jc w:val="center"/>
              <w:rPr>
                <w:rFonts w:ascii="Times New Roman" w:hAnsi="Times New Roman"/>
                <w:sz w:val="24"/>
                <w:szCs w:val="24"/>
                <w:lang w:eastAsia="en-US"/>
              </w:rPr>
            </w:pPr>
            <w:r w:rsidRPr="00C5577D">
              <w:rPr>
                <w:rFonts w:ascii="Times New Roman" w:hAnsi="Times New Roman"/>
                <w:sz w:val="24"/>
                <w:szCs w:val="24"/>
                <w:lang w:eastAsia="en-US"/>
              </w:rPr>
              <w:t xml:space="preserve">Подпрограмма </w:t>
            </w:r>
          </w:p>
          <w:p w:rsidR="00C5577D" w:rsidRPr="00C5577D" w:rsidRDefault="00C5577D" w:rsidP="00C5577D">
            <w:pPr>
              <w:pStyle w:val="12"/>
              <w:jc w:val="center"/>
              <w:rPr>
                <w:rFonts w:ascii="Times New Roman" w:hAnsi="Times New Roman"/>
                <w:sz w:val="24"/>
                <w:szCs w:val="24"/>
                <w:lang w:eastAsia="en-US"/>
              </w:rPr>
            </w:pPr>
            <w:r w:rsidRPr="00C5577D">
              <w:rPr>
                <w:rFonts w:ascii="Times New Roman" w:hAnsi="Times New Roman"/>
                <w:sz w:val="24"/>
                <w:szCs w:val="24"/>
                <w:lang w:eastAsia="en-US"/>
              </w:rPr>
              <w:t xml:space="preserve">«Сохранение и развитие музеев в Каслинском </w:t>
            </w:r>
            <w:proofErr w:type="gramStart"/>
            <w:r w:rsidRPr="00C5577D">
              <w:rPr>
                <w:rFonts w:ascii="Times New Roman" w:hAnsi="Times New Roman"/>
                <w:sz w:val="24"/>
                <w:szCs w:val="24"/>
                <w:lang w:eastAsia="en-US"/>
              </w:rPr>
              <w:lastRenderedPageBreak/>
              <w:t>муниципальном</w:t>
            </w:r>
            <w:proofErr w:type="gramEnd"/>
          </w:p>
          <w:p w:rsidR="00C5577D" w:rsidRPr="00C5577D" w:rsidRDefault="00C5577D" w:rsidP="00C5577D">
            <w:pPr>
              <w:pStyle w:val="12"/>
              <w:jc w:val="center"/>
              <w:rPr>
                <w:rFonts w:ascii="Times New Roman" w:hAnsi="Times New Roman"/>
                <w:sz w:val="24"/>
                <w:szCs w:val="24"/>
                <w:lang w:eastAsia="en-US"/>
              </w:rPr>
            </w:pPr>
            <w:proofErr w:type="gramStart"/>
            <w:r w:rsidRPr="00C5577D">
              <w:rPr>
                <w:rFonts w:ascii="Times New Roman" w:hAnsi="Times New Roman"/>
                <w:sz w:val="24"/>
                <w:szCs w:val="24"/>
                <w:lang w:eastAsia="en-US"/>
              </w:rPr>
              <w:t>районе</w:t>
            </w:r>
            <w:proofErr w:type="gramEnd"/>
            <w:r w:rsidRPr="00C5577D">
              <w:rPr>
                <w:rFonts w:ascii="Times New Roman" w:hAnsi="Times New Roman"/>
                <w:sz w:val="24"/>
                <w:szCs w:val="24"/>
                <w:lang w:eastAsia="en-US"/>
              </w:rPr>
              <w:t xml:space="preserve"> на  2017-2019 гг.» </w:t>
            </w:r>
          </w:p>
          <w:p w:rsidR="00C5577D" w:rsidRPr="00C5577D" w:rsidRDefault="00C5577D" w:rsidP="00C5577D">
            <w:pPr>
              <w:pStyle w:val="12"/>
              <w:jc w:val="center"/>
              <w:rPr>
                <w:rFonts w:ascii="Times New Roman" w:hAnsi="Times New Roman"/>
                <w:sz w:val="24"/>
                <w:szCs w:val="24"/>
                <w:lang w:eastAsia="en-US"/>
              </w:rPr>
            </w:pPr>
            <w:r w:rsidRPr="00C5577D">
              <w:rPr>
                <w:rFonts w:ascii="Times New Roman" w:hAnsi="Times New Roman"/>
                <w:sz w:val="24"/>
                <w:szCs w:val="24"/>
                <w:lang w:eastAsia="en-US"/>
              </w:rPr>
              <w:t xml:space="preserve">Муниципальной программы «Развитие культуры Каслинского муниципального района» </w:t>
            </w:r>
            <w:r w:rsidRPr="00C5577D">
              <w:rPr>
                <w:rFonts w:ascii="Times New Roman" w:hAnsi="Times New Roman"/>
                <w:sz w:val="24"/>
                <w:szCs w:val="24"/>
              </w:rPr>
              <w:t>(МУ «Каслинский историко-художественный музей»)</w:t>
            </w:r>
          </w:p>
        </w:tc>
        <w:tc>
          <w:tcPr>
            <w:tcW w:w="708" w:type="dxa"/>
          </w:tcPr>
          <w:p w:rsidR="00C5577D" w:rsidRPr="00C5577D" w:rsidRDefault="00C5577D" w:rsidP="00C5577D">
            <w:pPr>
              <w:jc w:val="center"/>
              <w:rPr>
                <w:sz w:val="24"/>
                <w:szCs w:val="24"/>
              </w:rPr>
            </w:pPr>
            <w:r w:rsidRPr="00C5577D">
              <w:rPr>
                <w:sz w:val="24"/>
                <w:szCs w:val="24"/>
              </w:rPr>
              <w:lastRenderedPageBreak/>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Андриянова В.М.</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w:t>
            </w:r>
          </w:p>
        </w:tc>
        <w:tc>
          <w:tcPr>
            <w:tcW w:w="5103" w:type="dxa"/>
          </w:tcPr>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Приобретение витрин экспозиционных</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lastRenderedPageBreak/>
              <w:t>3.</w:t>
            </w:r>
          </w:p>
        </w:tc>
        <w:tc>
          <w:tcPr>
            <w:tcW w:w="5103" w:type="dxa"/>
          </w:tcPr>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Приобретение манекенов для музейных экспонатов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lastRenderedPageBreak/>
              <w:t>4.</w:t>
            </w:r>
          </w:p>
        </w:tc>
        <w:tc>
          <w:tcPr>
            <w:tcW w:w="5103" w:type="dxa"/>
          </w:tcPr>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Приобретение программы для  интерактивного стола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5.</w:t>
            </w:r>
          </w:p>
        </w:tc>
        <w:tc>
          <w:tcPr>
            <w:tcW w:w="5103" w:type="dxa"/>
          </w:tcPr>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Обеспечение доступной среды для лиц с ограничением здоровья:</w:t>
            </w:r>
          </w:p>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а) изготовление вывески музея,</w:t>
            </w:r>
            <w:r w:rsidRPr="00C5577D">
              <w:rPr>
                <w:rFonts w:ascii="Times New Roman" w:hAnsi="Times New Roman"/>
                <w:sz w:val="24"/>
                <w:szCs w:val="24"/>
                <w:shd w:val="clear" w:color="auto" w:fill="FFFFFF"/>
              </w:rPr>
              <w:t xml:space="preserve"> выполненной рельефно-точечным шрифтом Брайля и на контрастном фоне;</w:t>
            </w:r>
          </w:p>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б) приобретение кнопки-вызова для людей с ограниченными возможностями;</w:t>
            </w:r>
          </w:p>
          <w:p w:rsidR="00C5577D" w:rsidRDefault="00C5577D" w:rsidP="00C5577D">
            <w:pPr>
              <w:rPr>
                <w:sz w:val="24"/>
                <w:szCs w:val="24"/>
              </w:rPr>
            </w:pPr>
            <w:r w:rsidRPr="00C5577D">
              <w:rPr>
                <w:sz w:val="24"/>
                <w:szCs w:val="24"/>
              </w:rPr>
              <w:t>в) приобретение и установка поручня</w:t>
            </w:r>
          </w:p>
          <w:p w:rsidR="007D108D" w:rsidRPr="00C5577D" w:rsidRDefault="007D108D" w:rsidP="00C5577D">
            <w:pPr>
              <w:rPr>
                <w:sz w:val="24"/>
                <w:szCs w:val="24"/>
              </w:rPr>
            </w:pP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6.</w:t>
            </w:r>
          </w:p>
        </w:tc>
        <w:tc>
          <w:tcPr>
            <w:tcW w:w="5103" w:type="dxa"/>
          </w:tcPr>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Комплектование библиотек книжной продукцией по нормативам ИФЛА (международная библиотечная ассоциация) 250 книг на 1000 жителей.</w:t>
            </w:r>
          </w:p>
        </w:tc>
        <w:tc>
          <w:tcPr>
            <w:tcW w:w="4962" w:type="dxa"/>
          </w:tcPr>
          <w:p w:rsidR="00C5577D" w:rsidRPr="00C5577D" w:rsidRDefault="00D90F4B" w:rsidP="00C5577D">
            <w:pPr>
              <w:jc w:val="center"/>
              <w:rPr>
                <w:sz w:val="24"/>
                <w:szCs w:val="24"/>
              </w:rPr>
            </w:pPr>
            <w:hyperlink w:anchor="P2005" w:history="1">
              <w:proofErr w:type="gramStart"/>
              <w:r w:rsidR="00C5577D" w:rsidRPr="00C5577D">
                <w:rPr>
                  <w:sz w:val="24"/>
                  <w:szCs w:val="24"/>
                </w:rPr>
                <w:t>Подпрограмма</w:t>
              </w:r>
            </w:hyperlink>
            <w:r w:rsidR="00C5577D" w:rsidRPr="00C5577D">
              <w:rPr>
                <w:sz w:val="24"/>
                <w:szCs w:val="24"/>
              </w:rPr>
              <w:t xml:space="preserve"> "Сохранение и развитие библиотек в Каслинском муниципальном районе на 2017 - 2019 годы" Муниципальной программы «Развитие культуры Каслинского муниципального района» (МУК  МЦБ КМР</w:t>
            </w:r>
            <w:proofErr w:type="gramEnd"/>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Широкова И.С. – директор МУК МЦБ КМР</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7</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в Каслинскую центральную районную библиотеку:      - компьютеров Lenovo TC EDGE 73 MT G3200 – 2 шт.</w:t>
            </w:r>
          </w:p>
          <w:p w:rsidR="00C5577D" w:rsidRPr="00C5577D" w:rsidRDefault="00C5577D" w:rsidP="00C5577D">
            <w:pPr>
              <w:ind w:left="-57" w:right="-57"/>
              <w:jc w:val="both"/>
              <w:rPr>
                <w:sz w:val="24"/>
                <w:szCs w:val="24"/>
              </w:rPr>
            </w:pPr>
            <w:r w:rsidRPr="00C5577D">
              <w:rPr>
                <w:sz w:val="24"/>
                <w:szCs w:val="24"/>
              </w:rPr>
              <w:t>- стеллаж демонстрационный  - 4 шт.</w:t>
            </w:r>
          </w:p>
          <w:p w:rsidR="00C5577D" w:rsidRDefault="00C5577D" w:rsidP="00C5577D">
            <w:pPr>
              <w:ind w:left="-57" w:right="-57"/>
              <w:jc w:val="both"/>
              <w:rPr>
                <w:sz w:val="24"/>
                <w:szCs w:val="24"/>
              </w:rPr>
            </w:pPr>
            <w:r w:rsidRPr="00C5577D">
              <w:rPr>
                <w:sz w:val="24"/>
                <w:szCs w:val="24"/>
              </w:rPr>
              <w:t>- стеллаж книжный – 10 шт.</w:t>
            </w:r>
          </w:p>
          <w:p w:rsidR="007D108D" w:rsidRPr="00C5577D" w:rsidRDefault="007D108D" w:rsidP="00C5577D">
            <w:pPr>
              <w:ind w:left="-57" w:right="-57"/>
              <w:jc w:val="both"/>
              <w:rPr>
                <w:sz w:val="24"/>
                <w:szCs w:val="24"/>
              </w:rPr>
            </w:pPr>
          </w:p>
        </w:tc>
        <w:tc>
          <w:tcPr>
            <w:tcW w:w="4962" w:type="dxa"/>
            <w:vMerge w:val="restart"/>
          </w:tcPr>
          <w:p w:rsidR="00C5577D" w:rsidRPr="00C5577D" w:rsidRDefault="00D90F4B" w:rsidP="00C5577D">
            <w:pPr>
              <w:pStyle w:val="ConsPlusNormal"/>
              <w:spacing w:after="120"/>
              <w:jc w:val="center"/>
              <w:rPr>
                <w:rFonts w:ascii="Times New Roman" w:hAnsi="Times New Roman" w:cs="Times New Roman"/>
                <w:sz w:val="24"/>
                <w:szCs w:val="24"/>
                <w:lang w:eastAsia="en-US"/>
              </w:rPr>
            </w:pPr>
            <w:hyperlink w:anchor="P3095" w:history="1">
              <w:r w:rsidR="00C5577D" w:rsidRPr="00C5577D">
                <w:rPr>
                  <w:rFonts w:ascii="Times New Roman" w:hAnsi="Times New Roman" w:cs="Times New Roman"/>
                  <w:sz w:val="24"/>
                  <w:szCs w:val="24"/>
                </w:rPr>
                <w:t>Подпрограмма</w:t>
              </w:r>
            </w:hyperlink>
            <w:r w:rsidR="00C5577D" w:rsidRPr="00C5577D">
              <w:rPr>
                <w:rFonts w:ascii="Times New Roman" w:hAnsi="Times New Roman" w:cs="Times New Roman"/>
                <w:sz w:val="24"/>
                <w:szCs w:val="24"/>
              </w:rPr>
              <w:t xml:space="preserve"> "Укрепление материально-технической базы учреждений культуры  и поселений, входящих в состав Каслинского муниципального района на 2017 - 2019 годы" </w:t>
            </w:r>
            <w:r w:rsidR="00C5577D" w:rsidRPr="00C5577D">
              <w:rPr>
                <w:rFonts w:ascii="Times New Roman" w:hAnsi="Times New Roman" w:cs="Times New Roman"/>
                <w:sz w:val="24"/>
                <w:szCs w:val="24"/>
                <w:lang w:eastAsia="en-US"/>
              </w:rPr>
              <w:t>Муниципальной программы «Развитие культуры Каслинского муниципального района»</w:t>
            </w:r>
          </w:p>
          <w:p w:rsidR="00C5577D" w:rsidRPr="00C5577D" w:rsidRDefault="00C5577D" w:rsidP="00C5577D">
            <w:pPr>
              <w:pStyle w:val="ConsPlusNormal"/>
              <w:spacing w:after="120"/>
              <w:jc w:val="center"/>
              <w:rPr>
                <w:rFonts w:ascii="Times New Roman" w:hAnsi="Times New Roman" w:cs="Times New Roman"/>
                <w:sz w:val="24"/>
                <w:szCs w:val="24"/>
              </w:rPr>
            </w:pPr>
            <w:r w:rsidRPr="00C5577D">
              <w:rPr>
                <w:rFonts w:ascii="Times New Roman" w:hAnsi="Times New Roman" w:cs="Times New Roman"/>
                <w:sz w:val="24"/>
                <w:szCs w:val="24"/>
                <w:lang w:eastAsia="en-US"/>
              </w:rPr>
              <w:t>(МУК  МЦБ КМР)</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8</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для Каслинской центральной детской библиотеки:</w:t>
            </w:r>
          </w:p>
          <w:p w:rsidR="00C5577D" w:rsidRPr="00C5577D" w:rsidRDefault="00C5577D" w:rsidP="00C5577D">
            <w:pPr>
              <w:ind w:left="-57" w:right="-57"/>
              <w:jc w:val="both"/>
              <w:rPr>
                <w:sz w:val="24"/>
                <w:szCs w:val="24"/>
              </w:rPr>
            </w:pPr>
            <w:r w:rsidRPr="00C5577D">
              <w:rPr>
                <w:sz w:val="24"/>
                <w:szCs w:val="24"/>
              </w:rPr>
              <w:t>- компьютеры Lenovo TC EDGE 73 MT G3200 – 2 шт.</w:t>
            </w:r>
          </w:p>
          <w:p w:rsidR="00C5577D" w:rsidRPr="00C5577D" w:rsidRDefault="00C5577D" w:rsidP="00C5577D">
            <w:pPr>
              <w:ind w:left="-57" w:right="-57"/>
              <w:jc w:val="both"/>
              <w:rPr>
                <w:sz w:val="24"/>
                <w:szCs w:val="24"/>
              </w:rPr>
            </w:pPr>
            <w:r w:rsidRPr="00C5577D">
              <w:rPr>
                <w:sz w:val="24"/>
                <w:szCs w:val="24"/>
              </w:rPr>
              <w:t>- стеллажи демонстрационные</w:t>
            </w:r>
          </w:p>
          <w:p w:rsidR="00C5577D" w:rsidRPr="00C5577D" w:rsidRDefault="00C5577D" w:rsidP="00C5577D">
            <w:pPr>
              <w:ind w:left="-57" w:right="-57"/>
              <w:jc w:val="both"/>
              <w:rPr>
                <w:sz w:val="24"/>
                <w:szCs w:val="24"/>
              </w:rPr>
            </w:pPr>
            <w:r w:rsidRPr="00C5577D">
              <w:rPr>
                <w:sz w:val="24"/>
                <w:szCs w:val="24"/>
              </w:rPr>
              <w:t>- стеллажи книжные – 10 шт.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9</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для Багарякской сельской библиотеки:</w:t>
            </w:r>
          </w:p>
          <w:p w:rsidR="00C5577D" w:rsidRPr="00C5577D" w:rsidRDefault="00C5577D" w:rsidP="00C5577D">
            <w:pPr>
              <w:ind w:left="-57" w:right="-57"/>
              <w:jc w:val="both"/>
              <w:rPr>
                <w:sz w:val="24"/>
                <w:szCs w:val="24"/>
              </w:rPr>
            </w:pPr>
            <w:r w:rsidRPr="00C5577D">
              <w:rPr>
                <w:sz w:val="24"/>
                <w:szCs w:val="24"/>
              </w:rPr>
              <w:t>- ноутбук Lenovo – 1 шт.</w:t>
            </w:r>
          </w:p>
          <w:p w:rsidR="00C5577D" w:rsidRPr="00C5577D" w:rsidRDefault="00C5577D" w:rsidP="00C5577D">
            <w:pPr>
              <w:ind w:left="-57" w:right="-57"/>
              <w:jc w:val="both"/>
              <w:rPr>
                <w:sz w:val="24"/>
                <w:szCs w:val="24"/>
              </w:rPr>
            </w:pPr>
            <w:r w:rsidRPr="00C5577D">
              <w:rPr>
                <w:sz w:val="24"/>
                <w:szCs w:val="24"/>
              </w:rPr>
              <w:t>- проектор мультимедийный ACER X 113</w:t>
            </w:r>
          </w:p>
          <w:p w:rsidR="00C5577D" w:rsidRPr="00C5577D" w:rsidRDefault="00C5577D" w:rsidP="00C5577D">
            <w:pPr>
              <w:ind w:left="-57" w:right="-57"/>
              <w:jc w:val="both"/>
              <w:rPr>
                <w:sz w:val="24"/>
                <w:szCs w:val="24"/>
              </w:rPr>
            </w:pPr>
            <w:r w:rsidRPr="00C5577D">
              <w:rPr>
                <w:sz w:val="24"/>
                <w:szCs w:val="24"/>
              </w:rPr>
              <w:t>- экран для проектора на штативе</w:t>
            </w:r>
          </w:p>
        </w:tc>
        <w:tc>
          <w:tcPr>
            <w:tcW w:w="4962" w:type="dxa"/>
            <w:vMerge w:val="restart"/>
          </w:tcPr>
          <w:p w:rsidR="00C5577D" w:rsidRPr="00C5577D" w:rsidRDefault="00D90F4B" w:rsidP="00C5577D">
            <w:pPr>
              <w:pStyle w:val="ConsPlusNormal"/>
              <w:spacing w:after="120"/>
              <w:jc w:val="center"/>
              <w:rPr>
                <w:rFonts w:ascii="Times New Roman" w:hAnsi="Times New Roman" w:cs="Times New Roman"/>
                <w:sz w:val="24"/>
                <w:szCs w:val="24"/>
                <w:lang w:eastAsia="en-US"/>
              </w:rPr>
            </w:pPr>
            <w:hyperlink w:anchor="P3095" w:history="1">
              <w:r w:rsidR="00C5577D" w:rsidRPr="00C5577D">
                <w:rPr>
                  <w:rFonts w:ascii="Times New Roman" w:hAnsi="Times New Roman" w:cs="Times New Roman"/>
                  <w:sz w:val="24"/>
                  <w:szCs w:val="24"/>
                </w:rPr>
                <w:t>Подпрограмма</w:t>
              </w:r>
            </w:hyperlink>
            <w:r w:rsidR="00C5577D" w:rsidRPr="00C5577D">
              <w:rPr>
                <w:rFonts w:ascii="Times New Roman" w:hAnsi="Times New Roman" w:cs="Times New Roman"/>
                <w:sz w:val="24"/>
                <w:szCs w:val="24"/>
              </w:rPr>
              <w:t xml:space="preserve"> "Укрепление материально-технической базы учреждений культуры  и поселений, входящих в состав Каслинского муниципального района на 2017 - 2019 годы" </w:t>
            </w:r>
            <w:r w:rsidR="00C5577D" w:rsidRPr="00C5577D">
              <w:rPr>
                <w:rFonts w:ascii="Times New Roman" w:hAnsi="Times New Roman" w:cs="Times New Roman"/>
                <w:sz w:val="24"/>
                <w:szCs w:val="24"/>
                <w:lang w:eastAsia="en-US"/>
              </w:rPr>
              <w:t xml:space="preserve">Муниципальной программы «Развитие культуры Каслинского муниципального </w:t>
            </w:r>
            <w:r w:rsidR="00C5577D" w:rsidRPr="00C5577D">
              <w:rPr>
                <w:rFonts w:ascii="Times New Roman" w:hAnsi="Times New Roman" w:cs="Times New Roman"/>
                <w:sz w:val="24"/>
                <w:szCs w:val="24"/>
                <w:lang w:eastAsia="en-US"/>
              </w:rPr>
              <w:lastRenderedPageBreak/>
              <w:t>района»</w:t>
            </w:r>
          </w:p>
          <w:p w:rsidR="00C5577D" w:rsidRPr="00C5577D" w:rsidRDefault="00C5577D" w:rsidP="00C5577D">
            <w:pPr>
              <w:jc w:val="center"/>
              <w:rPr>
                <w:sz w:val="24"/>
                <w:szCs w:val="24"/>
              </w:rPr>
            </w:pPr>
            <w:r w:rsidRPr="00C5577D">
              <w:rPr>
                <w:sz w:val="24"/>
                <w:szCs w:val="24"/>
              </w:rPr>
              <w:t>(МУК  МЦБ КМР)</w:t>
            </w:r>
          </w:p>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lastRenderedPageBreak/>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Широкова И.С. – директор МУК МЦБ КМР</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10</w:t>
            </w:r>
          </w:p>
        </w:tc>
        <w:tc>
          <w:tcPr>
            <w:tcW w:w="5103" w:type="dxa"/>
            <w:tcBorders>
              <w:bottom w:val="single" w:sz="4" w:space="0" w:color="auto"/>
            </w:tcBorders>
          </w:tcPr>
          <w:p w:rsidR="00C5577D" w:rsidRPr="00C5577D" w:rsidRDefault="00C5577D" w:rsidP="00C5577D">
            <w:pPr>
              <w:ind w:left="-57" w:right="-57"/>
              <w:jc w:val="both"/>
              <w:rPr>
                <w:sz w:val="24"/>
                <w:szCs w:val="24"/>
              </w:rPr>
            </w:pPr>
            <w:r w:rsidRPr="00C5577D">
              <w:rPr>
                <w:sz w:val="24"/>
                <w:szCs w:val="24"/>
              </w:rPr>
              <w:t xml:space="preserve">Приобретение для Булзинской сельской </w:t>
            </w:r>
            <w:r w:rsidRPr="00C5577D">
              <w:rPr>
                <w:sz w:val="24"/>
                <w:szCs w:val="24"/>
              </w:rPr>
              <w:lastRenderedPageBreak/>
              <w:t>библиотеки:</w:t>
            </w:r>
          </w:p>
          <w:p w:rsidR="00C5577D" w:rsidRPr="00C5577D" w:rsidRDefault="00C5577D" w:rsidP="00C5577D">
            <w:pPr>
              <w:ind w:left="-57" w:right="-57"/>
              <w:jc w:val="both"/>
              <w:rPr>
                <w:sz w:val="24"/>
                <w:szCs w:val="24"/>
              </w:rPr>
            </w:pPr>
            <w:r w:rsidRPr="00C5577D">
              <w:rPr>
                <w:sz w:val="24"/>
                <w:szCs w:val="24"/>
              </w:rPr>
              <w:t>- библиотечная кафедра</w:t>
            </w:r>
          </w:p>
          <w:p w:rsidR="00C5577D" w:rsidRPr="00C5577D" w:rsidRDefault="00C5577D" w:rsidP="00C5577D">
            <w:pPr>
              <w:ind w:left="-57" w:right="-57"/>
              <w:jc w:val="both"/>
              <w:rPr>
                <w:sz w:val="24"/>
                <w:szCs w:val="24"/>
              </w:rPr>
            </w:pPr>
            <w:r w:rsidRPr="00C5577D">
              <w:rPr>
                <w:sz w:val="24"/>
                <w:szCs w:val="24"/>
              </w:rPr>
              <w:t>- стол читательский– 3 шт.</w:t>
            </w:r>
          </w:p>
          <w:p w:rsidR="00C5577D" w:rsidRPr="00C5577D" w:rsidRDefault="00C5577D" w:rsidP="00C5577D">
            <w:pPr>
              <w:ind w:left="-57" w:right="-57"/>
              <w:jc w:val="both"/>
              <w:rPr>
                <w:sz w:val="24"/>
                <w:szCs w:val="24"/>
              </w:rPr>
            </w:pPr>
            <w:r w:rsidRPr="00C5577D">
              <w:rPr>
                <w:sz w:val="24"/>
                <w:szCs w:val="24"/>
              </w:rPr>
              <w:t>- стулья – 10 шт.</w:t>
            </w:r>
          </w:p>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 замена радиаторов отопления</w:t>
            </w:r>
          </w:p>
        </w:tc>
        <w:tc>
          <w:tcPr>
            <w:tcW w:w="4962" w:type="dxa"/>
            <w:vMerge/>
            <w:tcBorders>
              <w:bottom w:val="single" w:sz="4" w:space="0" w:color="auto"/>
            </w:tcBorders>
          </w:tcPr>
          <w:p w:rsidR="00C5577D" w:rsidRPr="00C5577D" w:rsidRDefault="00C5577D" w:rsidP="00C5577D">
            <w:pPr>
              <w:jc w:val="center"/>
              <w:rPr>
                <w:sz w:val="24"/>
                <w:szCs w:val="24"/>
              </w:rPr>
            </w:pPr>
          </w:p>
        </w:tc>
        <w:tc>
          <w:tcPr>
            <w:tcW w:w="708" w:type="dxa"/>
            <w:tcBorders>
              <w:bottom w:val="single" w:sz="4" w:space="0" w:color="auto"/>
            </w:tcBorders>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Borders>
              <w:right w:val="single" w:sz="4" w:space="0" w:color="auto"/>
            </w:tcBorders>
          </w:tcPr>
          <w:p w:rsidR="00C5577D" w:rsidRPr="00C5577D" w:rsidRDefault="00C5577D" w:rsidP="00C5577D">
            <w:pPr>
              <w:jc w:val="center"/>
              <w:rPr>
                <w:sz w:val="24"/>
                <w:szCs w:val="24"/>
              </w:rPr>
            </w:pPr>
            <w:r w:rsidRPr="00C5577D">
              <w:rPr>
                <w:sz w:val="24"/>
                <w:szCs w:val="24"/>
              </w:rPr>
              <w:lastRenderedPageBreak/>
              <w:t>11</w:t>
            </w:r>
          </w:p>
        </w:tc>
        <w:tc>
          <w:tcPr>
            <w:tcW w:w="5103" w:type="dxa"/>
            <w:tcBorders>
              <w:top w:val="single" w:sz="4" w:space="0" w:color="auto"/>
              <w:left w:val="single" w:sz="4" w:space="0" w:color="auto"/>
              <w:bottom w:val="single" w:sz="4" w:space="0" w:color="auto"/>
              <w:right w:val="single" w:sz="4" w:space="0" w:color="auto"/>
            </w:tcBorders>
          </w:tcPr>
          <w:p w:rsidR="00C5577D" w:rsidRPr="00C5577D" w:rsidRDefault="00C5577D" w:rsidP="00C5577D">
            <w:pPr>
              <w:ind w:left="-57" w:right="-57"/>
              <w:jc w:val="both"/>
              <w:rPr>
                <w:sz w:val="24"/>
                <w:szCs w:val="24"/>
              </w:rPr>
            </w:pPr>
            <w:r w:rsidRPr="00C5577D">
              <w:rPr>
                <w:sz w:val="24"/>
                <w:szCs w:val="24"/>
              </w:rPr>
              <w:t>Приобретение  мебели для Центральной районной библиотеки</w:t>
            </w:r>
          </w:p>
        </w:tc>
        <w:tc>
          <w:tcPr>
            <w:tcW w:w="4962" w:type="dxa"/>
            <w:vMerge/>
            <w:tcBorders>
              <w:top w:val="single" w:sz="4" w:space="0" w:color="auto"/>
              <w:left w:val="single" w:sz="4" w:space="0" w:color="auto"/>
              <w:bottom w:val="single" w:sz="4" w:space="0" w:color="auto"/>
              <w:right w:val="single" w:sz="4" w:space="0" w:color="auto"/>
            </w:tcBorders>
          </w:tcPr>
          <w:p w:rsidR="00C5577D" w:rsidRPr="00C5577D" w:rsidRDefault="00C5577D" w:rsidP="00C5577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5577D" w:rsidRPr="00C5577D" w:rsidRDefault="00C5577D" w:rsidP="00C5577D">
            <w:pPr>
              <w:ind w:left="-57" w:right="-57"/>
              <w:jc w:val="center"/>
              <w:rPr>
                <w:sz w:val="24"/>
                <w:szCs w:val="24"/>
              </w:rPr>
            </w:pPr>
            <w:r w:rsidRPr="00C5577D">
              <w:rPr>
                <w:sz w:val="24"/>
                <w:szCs w:val="24"/>
              </w:rPr>
              <w:t>-</w:t>
            </w:r>
          </w:p>
        </w:tc>
        <w:tc>
          <w:tcPr>
            <w:tcW w:w="709" w:type="dxa"/>
            <w:tcBorders>
              <w:left w:val="single" w:sz="4" w:space="0" w:color="auto"/>
            </w:tcBorders>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Borders>
              <w:right w:val="single" w:sz="4" w:space="0" w:color="auto"/>
            </w:tcBorders>
          </w:tcPr>
          <w:p w:rsidR="00C5577D" w:rsidRPr="00C5577D" w:rsidRDefault="00C5577D" w:rsidP="00C5577D">
            <w:pPr>
              <w:jc w:val="center"/>
              <w:rPr>
                <w:sz w:val="24"/>
                <w:szCs w:val="24"/>
              </w:rPr>
            </w:pPr>
            <w:r w:rsidRPr="00C5577D">
              <w:rPr>
                <w:sz w:val="24"/>
                <w:szCs w:val="24"/>
              </w:rPr>
              <w:t>12</w:t>
            </w:r>
          </w:p>
        </w:tc>
        <w:tc>
          <w:tcPr>
            <w:tcW w:w="5103" w:type="dxa"/>
            <w:tcBorders>
              <w:top w:val="single" w:sz="4" w:space="0" w:color="auto"/>
              <w:left w:val="single" w:sz="4" w:space="0" w:color="auto"/>
              <w:bottom w:val="single" w:sz="4" w:space="0" w:color="auto"/>
              <w:right w:val="single" w:sz="4" w:space="0" w:color="auto"/>
            </w:tcBorders>
          </w:tcPr>
          <w:p w:rsidR="00C5577D" w:rsidRPr="00C5577D" w:rsidRDefault="00C5577D" w:rsidP="00C5577D">
            <w:pPr>
              <w:ind w:left="-57" w:right="-57"/>
              <w:jc w:val="both"/>
              <w:rPr>
                <w:sz w:val="24"/>
                <w:szCs w:val="24"/>
              </w:rPr>
            </w:pPr>
            <w:r w:rsidRPr="00C5577D">
              <w:rPr>
                <w:sz w:val="24"/>
                <w:szCs w:val="24"/>
              </w:rPr>
              <w:t>Приобретение оборудования для доступной среды для инвалидов</w:t>
            </w:r>
          </w:p>
        </w:tc>
        <w:tc>
          <w:tcPr>
            <w:tcW w:w="4962" w:type="dxa"/>
            <w:vMerge/>
            <w:tcBorders>
              <w:top w:val="single" w:sz="4" w:space="0" w:color="auto"/>
              <w:left w:val="single" w:sz="4" w:space="0" w:color="auto"/>
              <w:bottom w:val="single" w:sz="4" w:space="0" w:color="auto"/>
              <w:right w:val="single" w:sz="4" w:space="0" w:color="auto"/>
            </w:tcBorders>
          </w:tcPr>
          <w:p w:rsidR="00C5577D" w:rsidRPr="00C5577D" w:rsidRDefault="00C5577D" w:rsidP="00C5577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5577D" w:rsidRPr="00C5577D" w:rsidRDefault="00C5577D" w:rsidP="00C5577D">
            <w:pPr>
              <w:ind w:left="-57" w:right="-57"/>
              <w:jc w:val="center"/>
              <w:rPr>
                <w:sz w:val="24"/>
                <w:szCs w:val="24"/>
              </w:rPr>
            </w:pPr>
            <w:r w:rsidRPr="00C5577D">
              <w:rPr>
                <w:sz w:val="24"/>
                <w:szCs w:val="24"/>
              </w:rPr>
              <w:t>+</w:t>
            </w:r>
          </w:p>
        </w:tc>
        <w:tc>
          <w:tcPr>
            <w:tcW w:w="709" w:type="dxa"/>
            <w:tcBorders>
              <w:left w:val="single" w:sz="4" w:space="0" w:color="auto"/>
            </w:tcBorders>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Borders>
              <w:right w:val="single" w:sz="4" w:space="0" w:color="auto"/>
            </w:tcBorders>
          </w:tcPr>
          <w:p w:rsidR="00C5577D" w:rsidRPr="00C5577D" w:rsidRDefault="00C5577D" w:rsidP="00C5577D">
            <w:pPr>
              <w:jc w:val="center"/>
              <w:rPr>
                <w:sz w:val="24"/>
                <w:szCs w:val="24"/>
              </w:rPr>
            </w:pPr>
            <w:r w:rsidRPr="00C5577D">
              <w:rPr>
                <w:sz w:val="24"/>
                <w:szCs w:val="24"/>
              </w:rPr>
              <w:t>13</w:t>
            </w:r>
          </w:p>
        </w:tc>
        <w:tc>
          <w:tcPr>
            <w:tcW w:w="5103" w:type="dxa"/>
            <w:tcBorders>
              <w:top w:val="single" w:sz="4" w:space="0" w:color="auto"/>
              <w:left w:val="single" w:sz="4" w:space="0" w:color="auto"/>
              <w:bottom w:val="single" w:sz="4" w:space="0" w:color="auto"/>
              <w:right w:val="single" w:sz="4" w:space="0" w:color="auto"/>
            </w:tcBorders>
          </w:tcPr>
          <w:p w:rsidR="00C5577D" w:rsidRPr="00C5577D" w:rsidRDefault="00C5577D" w:rsidP="00C5577D">
            <w:pPr>
              <w:ind w:left="-57" w:right="-57"/>
              <w:jc w:val="both"/>
              <w:rPr>
                <w:sz w:val="24"/>
                <w:szCs w:val="24"/>
              </w:rPr>
            </w:pPr>
            <w:r w:rsidRPr="00C5577D">
              <w:rPr>
                <w:sz w:val="24"/>
                <w:szCs w:val="24"/>
              </w:rPr>
              <w:t xml:space="preserve">Приобретение для Вишневогорской </w:t>
            </w:r>
          </w:p>
          <w:p w:rsidR="00C5577D" w:rsidRPr="00C5577D" w:rsidRDefault="00C5577D" w:rsidP="00C5577D">
            <w:pPr>
              <w:ind w:left="-57" w:right="-57"/>
              <w:jc w:val="both"/>
              <w:rPr>
                <w:sz w:val="24"/>
                <w:szCs w:val="24"/>
              </w:rPr>
            </w:pPr>
            <w:r w:rsidRPr="00C5577D">
              <w:rPr>
                <w:sz w:val="24"/>
                <w:szCs w:val="24"/>
              </w:rPr>
              <w:t>библиотеки:</w:t>
            </w:r>
          </w:p>
          <w:p w:rsidR="00C5577D" w:rsidRPr="00C5577D" w:rsidRDefault="00C5577D" w:rsidP="00C5577D">
            <w:pPr>
              <w:ind w:left="-57" w:right="-57"/>
              <w:jc w:val="both"/>
              <w:rPr>
                <w:sz w:val="24"/>
                <w:szCs w:val="24"/>
              </w:rPr>
            </w:pPr>
            <w:r w:rsidRPr="00C5577D">
              <w:rPr>
                <w:sz w:val="24"/>
                <w:szCs w:val="24"/>
              </w:rPr>
              <w:t>- проектор мультимедийный ACER X 113</w:t>
            </w:r>
          </w:p>
          <w:p w:rsidR="00C5577D" w:rsidRPr="00C5577D" w:rsidRDefault="00C5577D" w:rsidP="00C5577D">
            <w:pPr>
              <w:ind w:left="-57" w:right="-57"/>
              <w:jc w:val="both"/>
              <w:rPr>
                <w:sz w:val="24"/>
                <w:szCs w:val="24"/>
              </w:rPr>
            </w:pPr>
            <w:r w:rsidRPr="00C5577D">
              <w:rPr>
                <w:sz w:val="24"/>
                <w:szCs w:val="24"/>
              </w:rPr>
              <w:t>- экран для проектора на штативе</w:t>
            </w:r>
          </w:p>
          <w:p w:rsidR="00C5577D" w:rsidRDefault="00C5577D" w:rsidP="00C5577D">
            <w:pPr>
              <w:ind w:left="-57" w:right="-57"/>
              <w:jc w:val="both"/>
              <w:rPr>
                <w:sz w:val="24"/>
                <w:szCs w:val="24"/>
              </w:rPr>
            </w:pPr>
            <w:r w:rsidRPr="00C5577D">
              <w:rPr>
                <w:sz w:val="24"/>
                <w:szCs w:val="24"/>
              </w:rPr>
              <w:t>-  ноутбук Lenovo</w:t>
            </w:r>
          </w:p>
          <w:p w:rsidR="007D108D" w:rsidRPr="00C5577D" w:rsidRDefault="007D108D" w:rsidP="00C5577D">
            <w:pPr>
              <w:ind w:left="-57" w:right="-57"/>
              <w:jc w:val="both"/>
              <w:rPr>
                <w:sz w:val="24"/>
                <w:szCs w:val="24"/>
              </w:rPr>
            </w:pPr>
          </w:p>
        </w:tc>
        <w:tc>
          <w:tcPr>
            <w:tcW w:w="4962" w:type="dxa"/>
            <w:vMerge/>
            <w:tcBorders>
              <w:top w:val="single" w:sz="4" w:space="0" w:color="auto"/>
              <w:left w:val="single" w:sz="4" w:space="0" w:color="auto"/>
              <w:bottom w:val="single" w:sz="4" w:space="0" w:color="auto"/>
              <w:right w:val="single" w:sz="4" w:space="0" w:color="auto"/>
            </w:tcBorders>
          </w:tcPr>
          <w:p w:rsidR="00C5577D" w:rsidRPr="00C5577D" w:rsidRDefault="00C5577D" w:rsidP="00C5577D">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C5577D" w:rsidRPr="00C5577D" w:rsidRDefault="00C5577D" w:rsidP="00C5577D">
            <w:pPr>
              <w:ind w:left="-57" w:right="-57"/>
              <w:jc w:val="center"/>
              <w:rPr>
                <w:sz w:val="24"/>
                <w:szCs w:val="24"/>
              </w:rPr>
            </w:pPr>
            <w:r w:rsidRPr="00C5577D">
              <w:rPr>
                <w:sz w:val="24"/>
                <w:szCs w:val="24"/>
              </w:rPr>
              <w:t>+</w:t>
            </w:r>
          </w:p>
        </w:tc>
        <w:tc>
          <w:tcPr>
            <w:tcW w:w="709" w:type="dxa"/>
            <w:tcBorders>
              <w:left w:val="single" w:sz="4" w:space="0" w:color="auto"/>
            </w:tcBorders>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14</w:t>
            </w:r>
          </w:p>
        </w:tc>
        <w:tc>
          <w:tcPr>
            <w:tcW w:w="5103" w:type="dxa"/>
            <w:tcBorders>
              <w:top w:val="single" w:sz="4" w:space="0" w:color="auto"/>
            </w:tcBorders>
          </w:tcPr>
          <w:p w:rsidR="00C5577D" w:rsidRPr="00C5577D" w:rsidRDefault="00C5577D" w:rsidP="00C5577D">
            <w:pPr>
              <w:ind w:left="-57" w:right="-57"/>
              <w:jc w:val="both"/>
              <w:rPr>
                <w:sz w:val="24"/>
                <w:szCs w:val="24"/>
              </w:rPr>
            </w:pPr>
            <w:r w:rsidRPr="00C5577D">
              <w:rPr>
                <w:sz w:val="24"/>
                <w:szCs w:val="24"/>
              </w:rPr>
              <w:t>Приобретение для Воздвиженской сельской библиотеки:</w:t>
            </w:r>
          </w:p>
          <w:p w:rsid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  ноутбук Lenovo</w:t>
            </w:r>
          </w:p>
          <w:p w:rsidR="007D108D" w:rsidRPr="00C5577D" w:rsidRDefault="007D108D" w:rsidP="00C5577D">
            <w:pPr>
              <w:pStyle w:val="12"/>
              <w:jc w:val="both"/>
              <w:rPr>
                <w:rFonts w:ascii="Times New Roman" w:hAnsi="Times New Roman"/>
                <w:sz w:val="24"/>
                <w:szCs w:val="24"/>
                <w:lang w:eastAsia="en-US"/>
              </w:rPr>
            </w:pPr>
          </w:p>
        </w:tc>
        <w:tc>
          <w:tcPr>
            <w:tcW w:w="4962" w:type="dxa"/>
            <w:vMerge/>
            <w:tcBorders>
              <w:top w:val="single" w:sz="4" w:space="0" w:color="auto"/>
            </w:tcBorders>
          </w:tcPr>
          <w:p w:rsidR="00C5577D" w:rsidRPr="00C5577D" w:rsidRDefault="00C5577D" w:rsidP="00C5577D">
            <w:pPr>
              <w:jc w:val="center"/>
              <w:rPr>
                <w:sz w:val="24"/>
                <w:szCs w:val="24"/>
              </w:rPr>
            </w:pPr>
          </w:p>
        </w:tc>
        <w:tc>
          <w:tcPr>
            <w:tcW w:w="708" w:type="dxa"/>
            <w:tcBorders>
              <w:top w:val="single" w:sz="4" w:space="0" w:color="auto"/>
            </w:tcBorders>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15</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для Воскресенской сельской библиотеки:</w:t>
            </w:r>
          </w:p>
          <w:p w:rsidR="00C5577D" w:rsidRPr="00C5577D" w:rsidRDefault="00C5577D" w:rsidP="00C5577D">
            <w:pPr>
              <w:ind w:left="-57" w:right="-57"/>
              <w:jc w:val="both"/>
              <w:rPr>
                <w:sz w:val="24"/>
                <w:szCs w:val="24"/>
              </w:rPr>
            </w:pPr>
            <w:r w:rsidRPr="00C5577D">
              <w:rPr>
                <w:sz w:val="24"/>
                <w:szCs w:val="24"/>
              </w:rPr>
              <w:t>- библиотечная кафедра</w:t>
            </w:r>
          </w:p>
          <w:p w:rsidR="00C5577D" w:rsidRPr="00C5577D" w:rsidRDefault="00C5577D" w:rsidP="00C5577D">
            <w:pPr>
              <w:ind w:left="-57" w:right="-57"/>
              <w:jc w:val="both"/>
              <w:rPr>
                <w:sz w:val="24"/>
                <w:szCs w:val="24"/>
              </w:rPr>
            </w:pPr>
            <w:r w:rsidRPr="00C5577D">
              <w:rPr>
                <w:sz w:val="24"/>
                <w:szCs w:val="24"/>
              </w:rPr>
              <w:t>- стеллаж демонстрационный – 2 шт.</w:t>
            </w:r>
          </w:p>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 xml:space="preserve">- стулья -5 </w:t>
            </w:r>
            <w:proofErr w:type="gramStart"/>
            <w:r w:rsidRPr="00C5577D">
              <w:rPr>
                <w:rFonts w:ascii="Times New Roman" w:hAnsi="Times New Roman"/>
                <w:sz w:val="24"/>
                <w:szCs w:val="24"/>
                <w:lang w:eastAsia="en-US"/>
              </w:rPr>
              <w:t>шт</w:t>
            </w:r>
            <w:proofErr w:type="gramEnd"/>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16</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для Ларинской сельской библиотеки:</w:t>
            </w:r>
          </w:p>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 Ноутбук Lenovo</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17</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для Шабуровской сельской библиотеки:</w:t>
            </w:r>
          </w:p>
          <w:p w:rsidR="00C5577D" w:rsidRPr="00C5577D" w:rsidRDefault="00C5577D" w:rsidP="00C5577D">
            <w:pPr>
              <w:ind w:left="-57" w:right="-57"/>
              <w:jc w:val="both"/>
              <w:rPr>
                <w:sz w:val="24"/>
                <w:szCs w:val="24"/>
              </w:rPr>
            </w:pPr>
            <w:r w:rsidRPr="00C5577D">
              <w:rPr>
                <w:sz w:val="24"/>
                <w:szCs w:val="24"/>
              </w:rPr>
              <w:t>- ноутбук Lenovo</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18</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ручной снегоуборочной машины</w:t>
            </w:r>
          </w:p>
        </w:tc>
        <w:tc>
          <w:tcPr>
            <w:tcW w:w="4962" w:type="dxa"/>
            <w:vMerge w:val="restart"/>
          </w:tcPr>
          <w:p w:rsidR="00C5577D" w:rsidRPr="00C5577D" w:rsidRDefault="00D90F4B" w:rsidP="00C5577D">
            <w:pPr>
              <w:ind w:left="-57" w:right="-57"/>
              <w:jc w:val="center"/>
              <w:rPr>
                <w:sz w:val="24"/>
                <w:szCs w:val="24"/>
              </w:rPr>
            </w:pPr>
            <w:hyperlink w:anchor="P1493" w:history="1">
              <w:r w:rsidR="00C5577D" w:rsidRPr="00C5577D">
                <w:rPr>
                  <w:sz w:val="24"/>
                  <w:szCs w:val="24"/>
                </w:rPr>
                <w:t>Подпрограмма</w:t>
              </w:r>
            </w:hyperlink>
            <w:r w:rsidR="00C5577D" w:rsidRPr="00C5577D">
              <w:rPr>
                <w:sz w:val="24"/>
                <w:szCs w:val="24"/>
              </w:rPr>
              <w:t xml:space="preserve"> "Сохранение и развитие культурно-досуговых учреждений в Каслинском муниципальном районе на 2017 - 2019 годы»  или УМТБ</w:t>
            </w:r>
          </w:p>
          <w:p w:rsidR="00C5577D" w:rsidRPr="00C5577D" w:rsidRDefault="00C5577D" w:rsidP="00C5577D">
            <w:pPr>
              <w:jc w:val="center"/>
              <w:rPr>
                <w:sz w:val="24"/>
                <w:szCs w:val="24"/>
              </w:rPr>
            </w:pPr>
            <w:r w:rsidRPr="00C5577D">
              <w:rPr>
                <w:sz w:val="24"/>
                <w:szCs w:val="24"/>
              </w:rPr>
              <w:t>(МУ ДК им</w:t>
            </w:r>
            <w:proofErr w:type="gramStart"/>
            <w:r w:rsidRPr="00C5577D">
              <w:rPr>
                <w:sz w:val="24"/>
                <w:szCs w:val="24"/>
              </w:rPr>
              <w:t>.З</w:t>
            </w:r>
            <w:proofErr w:type="gramEnd"/>
            <w:r w:rsidRPr="00C5577D">
              <w:rPr>
                <w:sz w:val="24"/>
                <w:szCs w:val="24"/>
              </w:rPr>
              <w:t>ахарова КМР)</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Кирющенко Ю.А., директор МУ «Дворец культуры им</w:t>
            </w:r>
            <w:proofErr w:type="gramStart"/>
            <w:r w:rsidRPr="00C5577D">
              <w:rPr>
                <w:sz w:val="24"/>
                <w:szCs w:val="24"/>
              </w:rPr>
              <w:t>.З</w:t>
            </w:r>
            <w:proofErr w:type="gramEnd"/>
            <w:r w:rsidRPr="00C5577D">
              <w:rPr>
                <w:sz w:val="24"/>
                <w:szCs w:val="24"/>
              </w:rPr>
              <w:t xml:space="preserve">ахарова </w:t>
            </w:r>
            <w:r w:rsidRPr="00C5577D">
              <w:rPr>
                <w:sz w:val="24"/>
                <w:szCs w:val="24"/>
              </w:rPr>
              <w:lastRenderedPageBreak/>
              <w:t>КМР»</w:t>
            </w:r>
          </w:p>
        </w:tc>
      </w:tr>
      <w:tr w:rsidR="00C5577D" w:rsidRPr="00C5577D" w:rsidTr="007D108D">
        <w:trPr>
          <w:trHeight w:val="920"/>
        </w:trPr>
        <w:tc>
          <w:tcPr>
            <w:tcW w:w="708" w:type="dxa"/>
          </w:tcPr>
          <w:p w:rsidR="00C5577D" w:rsidRPr="00C5577D" w:rsidRDefault="00C5577D" w:rsidP="00C5577D">
            <w:pPr>
              <w:jc w:val="center"/>
              <w:rPr>
                <w:sz w:val="24"/>
                <w:szCs w:val="24"/>
              </w:rPr>
            </w:pPr>
            <w:r w:rsidRPr="00C5577D">
              <w:rPr>
                <w:sz w:val="24"/>
                <w:szCs w:val="24"/>
              </w:rPr>
              <w:t>19</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многофункционального устройства (сканер, принтер, копир) для  изготовления методических материалов, сценарных работ, буклетов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lastRenderedPageBreak/>
              <w:t>20</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оборудования и аппаратуры для обеспечения  организации и проведения культурно-массовых мероприятий:</w:t>
            </w:r>
          </w:p>
        </w:tc>
        <w:tc>
          <w:tcPr>
            <w:tcW w:w="4962" w:type="dxa"/>
            <w:vMerge w:val="restart"/>
          </w:tcPr>
          <w:p w:rsidR="00C5577D" w:rsidRPr="00C5577D" w:rsidRDefault="00D90F4B" w:rsidP="00C5577D">
            <w:pPr>
              <w:ind w:left="-57" w:right="-57"/>
              <w:jc w:val="center"/>
              <w:rPr>
                <w:sz w:val="24"/>
                <w:szCs w:val="24"/>
              </w:rPr>
            </w:pPr>
            <w:hyperlink w:anchor="P1493" w:history="1">
              <w:r w:rsidR="00C5577D" w:rsidRPr="00C5577D">
                <w:rPr>
                  <w:sz w:val="24"/>
                  <w:szCs w:val="24"/>
                </w:rPr>
                <w:t>Подпрограмма</w:t>
              </w:r>
            </w:hyperlink>
            <w:r w:rsidR="00C5577D" w:rsidRPr="00C5577D">
              <w:rPr>
                <w:sz w:val="24"/>
                <w:szCs w:val="24"/>
              </w:rPr>
              <w:t xml:space="preserve"> "Сохранение и развитие культурно-досуговых учреждений в Каслинском муниципальном районе на 2017 - 2019 годы»  или УМТБ</w:t>
            </w:r>
          </w:p>
          <w:p w:rsidR="00C5577D" w:rsidRPr="00C5577D" w:rsidRDefault="00C5577D" w:rsidP="00C5577D">
            <w:pPr>
              <w:jc w:val="center"/>
              <w:rPr>
                <w:sz w:val="24"/>
                <w:szCs w:val="24"/>
              </w:rPr>
            </w:pPr>
            <w:r w:rsidRPr="00C5577D">
              <w:rPr>
                <w:sz w:val="24"/>
                <w:szCs w:val="24"/>
              </w:rPr>
              <w:t>(МУ ДК им</w:t>
            </w:r>
            <w:proofErr w:type="gramStart"/>
            <w:r w:rsidRPr="00C5577D">
              <w:rPr>
                <w:sz w:val="24"/>
                <w:szCs w:val="24"/>
              </w:rPr>
              <w:t>.З</w:t>
            </w:r>
            <w:proofErr w:type="gramEnd"/>
            <w:r w:rsidRPr="00C5577D">
              <w:rPr>
                <w:sz w:val="24"/>
                <w:szCs w:val="24"/>
              </w:rPr>
              <w:t>ахарова КМР)</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Кирющенко Ю.А., директор МУ «Дворец культуры им</w:t>
            </w:r>
            <w:proofErr w:type="gramStart"/>
            <w:r w:rsidRPr="00C5577D">
              <w:rPr>
                <w:sz w:val="24"/>
                <w:szCs w:val="24"/>
              </w:rPr>
              <w:t>.З</w:t>
            </w:r>
            <w:proofErr w:type="gramEnd"/>
            <w:r w:rsidRPr="00C5577D">
              <w:rPr>
                <w:sz w:val="24"/>
                <w:szCs w:val="24"/>
              </w:rPr>
              <w:t>ахарова КМР»</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ноутбук для работы с видеоаппаратурой</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приобретение инструментов для создания ансамбля народных инструментов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xml:space="preserve">- ЖК телевизор диагональю </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радиомикрофоны (4 шт.)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монтаж тепловых пушек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мониторная линия  на сцене</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световое оборудование на сцену</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21</w:t>
            </w:r>
          </w:p>
        </w:tc>
        <w:tc>
          <w:tcPr>
            <w:tcW w:w="5103" w:type="dxa"/>
          </w:tcPr>
          <w:p w:rsidR="00C5577D" w:rsidRPr="00C5577D" w:rsidRDefault="00C5577D" w:rsidP="00C5577D">
            <w:pPr>
              <w:ind w:left="-57" w:right="-57"/>
              <w:jc w:val="both"/>
              <w:rPr>
                <w:sz w:val="24"/>
                <w:szCs w:val="24"/>
              </w:rPr>
            </w:pPr>
            <w:r w:rsidRPr="00C5577D">
              <w:rPr>
                <w:sz w:val="24"/>
                <w:szCs w:val="24"/>
              </w:rPr>
              <w:t>Приобретение  костюмов сценических для хореографических коллективов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22</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музыкальных инструментов</w:t>
            </w:r>
          </w:p>
        </w:tc>
        <w:tc>
          <w:tcPr>
            <w:tcW w:w="4962" w:type="dxa"/>
          </w:tcPr>
          <w:p w:rsidR="00C5577D" w:rsidRPr="00C5577D" w:rsidRDefault="00C5577D" w:rsidP="00C5577D">
            <w:pPr>
              <w:pStyle w:val="ConsPlusTitle"/>
              <w:jc w:val="center"/>
              <w:rPr>
                <w:rFonts w:ascii="Times New Roman" w:hAnsi="Times New Roman" w:cs="Times New Roman"/>
                <w:b w:val="0"/>
                <w:bCs/>
                <w:sz w:val="24"/>
                <w:szCs w:val="24"/>
              </w:rPr>
            </w:pPr>
            <w:r w:rsidRPr="00C5577D">
              <w:rPr>
                <w:rFonts w:ascii="Times New Roman" w:hAnsi="Times New Roman" w:cs="Times New Roman"/>
                <w:b w:val="0"/>
                <w:bCs/>
                <w:sz w:val="24"/>
                <w:szCs w:val="24"/>
              </w:rPr>
              <w:t>подпрограмма «Оснащение музыкальными инструментами и сопутствующим оборудованием учреждений дополнительного образования (ДШИ и ДМШ) КМР на 2017 - 2019 годы"</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Страхова И.В. – директор МУ ДО ДМШ п</w:t>
            </w:r>
            <w:proofErr w:type="gramStart"/>
            <w:r w:rsidRPr="00C5577D">
              <w:rPr>
                <w:sz w:val="24"/>
                <w:szCs w:val="24"/>
              </w:rPr>
              <w:t>.В</w:t>
            </w:r>
            <w:proofErr w:type="gramEnd"/>
            <w:r w:rsidRPr="00C5577D">
              <w:rPr>
                <w:sz w:val="24"/>
                <w:szCs w:val="24"/>
              </w:rPr>
              <w:t>ишневогорск</w:t>
            </w:r>
          </w:p>
        </w:tc>
      </w:tr>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23</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нотной и методической литературы; периодические издания</w:t>
            </w:r>
          </w:p>
        </w:tc>
        <w:tc>
          <w:tcPr>
            <w:tcW w:w="4962" w:type="dxa"/>
            <w:vMerge w:val="restart"/>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jc w:val="center"/>
              <w:rPr>
                <w:bCs/>
                <w:sz w:val="24"/>
                <w:szCs w:val="24"/>
              </w:rPr>
            </w:pPr>
            <w:r w:rsidRPr="00C5577D">
              <w:rPr>
                <w:bCs/>
                <w:sz w:val="24"/>
                <w:szCs w:val="24"/>
              </w:rPr>
              <w:t>на 2017-2019 годы"  или УМТБ УДО</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right="-57"/>
              <w:rPr>
                <w:sz w:val="24"/>
                <w:szCs w:val="24"/>
              </w:rPr>
            </w:pPr>
            <w:r w:rsidRPr="00C5577D">
              <w:rPr>
                <w:sz w:val="24"/>
                <w:szCs w:val="24"/>
              </w:rPr>
              <w:t>Приобретение:</w:t>
            </w:r>
          </w:p>
        </w:tc>
        <w:tc>
          <w:tcPr>
            <w:tcW w:w="4962" w:type="dxa"/>
            <w:vMerge/>
          </w:tcPr>
          <w:p w:rsidR="00C5577D" w:rsidRPr="00C5577D" w:rsidRDefault="00C5577D" w:rsidP="00C5577D">
            <w:pPr>
              <w:jc w:val="center"/>
              <w:rPr>
                <w:bCs/>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firstLine="237"/>
              <w:rPr>
                <w:sz w:val="24"/>
                <w:szCs w:val="24"/>
              </w:rPr>
            </w:pPr>
            <w:r w:rsidRPr="00C5577D">
              <w:rPr>
                <w:sz w:val="24"/>
                <w:szCs w:val="24"/>
              </w:rPr>
              <w:t>«кабинет учителя»</w:t>
            </w:r>
          </w:p>
        </w:tc>
        <w:tc>
          <w:tcPr>
            <w:tcW w:w="4962" w:type="dxa"/>
            <w:vMerge/>
          </w:tcPr>
          <w:p w:rsidR="00C5577D" w:rsidRPr="00C5577D" w:rsidRDefault="00C5577D" w:rsidP="00C5577D">
            <w:pPr>
              <w:jc w:val="center"/>
              <w:rPr>
                <w:bCs/>
                <w:sz w:val="24"/>
                <w:szCs w:val="24"/>
              </w:rPr>
            </w:pPr>
          </w:p>
        </w:tc>
        <w:tc>
          <w:tcPr>
            <w:tcW w:w="708" w:type="dxa"/>
          </w:tcPr>
          <w:p w:rsidR="00C5577D" w:rsidRPr="00C5577D" w:rsidRDefault="00C5577D" w:rsidP="00C5577D">
            <w:pPr>
              <w:snapToGrid w:val="0"/>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firstLine="237"/>
              <w:rPr>
                <w:sz w:val="24"/>
                <w:szCs w:val="24"/>
              </w:rPr>
            </w:pPr>
            <w:r w:rsidRPr="00C5577D">
              <w:rPr>
                <w:sz w:val="24"/>
                <w:szCs w:val="24"/>
              </w:rPr>
              <w:t>банкетки, стойки для пианино</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snapToGrid w:val="0"/>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24</w:t>
            </w:r>
          </w:p>
        </w:tc>
        <w:tc>
          <w:tcPr>
            <w:tcW w:w="5103" w:type="dxa"/>
          </w:tcPr>
          <w:p w:rsidR="00C5577D" w:rsidRPr="00C5577D" w:rsidRDefault="00C5577D" w:rsidP="00C5577D">
            <w:pPr>
              <w:snapToGrid w:val="0"/>
              <w:ind w:left="-57" w:right="-57"/>
              <w:rPr>
                <w:sz w:val="24"/>
                <w:szCs w:val="24"/>
              </w:rPr>
            </w:pPr>
            <w:r w:rsidRPr="00C5577D">
              <w:rPr>
                <w:color w:val="000000"/>
                <w:sz w:val="24"/>
                <w:szCs w:val="24"/>
              </w:rPr>
              <w:t>Приобретение пианино</w:t>
            </w:r>
          </w:p>
        </w:tc>
        <w:tc>
          <w:tcPr>
            <w:tcW w:w="4962" w:type="dxa"/>
          </w:tcPr>
          <w:p w:rsidR="00C5577D" w:rsidRPr="00C5577D" w:rsidRDefault="00C5577D" w:rsidP="00C5577D">
            <w:pPr>
              <w:ind w:left="-57" w:right="-57"/>
              <w:jc w:val="center"/>
              <w:rPr>
                <w:sz w:val="24"/>
                <w:szCs w:val="24"/>
              </w:rPr>
            </w:pPr>
            <w:r w:rsidRPr="00C5577D">
              <w:rPr>
                <w:sz w:val="24"/>
                <w:szCs w:val="24"/>
              </w:rPr>
              <w:t>подпрограмма «Оснащение музыкальными инструментами и сопутствующим оборудованием учреждений дополнительного образования (ДШИ и ДМШ) КМР на 2017 - 2019 годы"</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Брезгина А.В. – директор МУДО ДШИ п</w:t>
            </w:r>
            <w:proofErr w:type="gramStart"/>
            <w:r w:rsidRPr="00C5577D">
              <w:rPr>
                <w:sz w:val="24"/>
                <w:szCs w:val="24"/>
              </w:rPr>
              <w:t>.Б</w:t>
            </w:r>
            <w:proofErr w:type="gramEnd"/>
            <w:r w:rsidRPr="00C5577D">
              <w:rPr>
                <w:sz w:val="24"/>
                <w:szCs w:val="24"/>
              </w:rPr>
              <w:t>ереговой</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25</w:t>
            </w:r>
          </w:p>
        </w:tc>
        <w:tc>
          <w:tcPr>
            <w:tcW w:w="5103" w:type="dxa"/>
          </w:tcPr>
          <w:p w:rsidR="00C5577D" w:rsidRPr="00C5577D" w:rsidRDefault="00C5577D" w:rsidP="00C5577D">
            <w:pPr>
              <w:snapToGrid w:val="0"/>
              <w:ind w:left="-57" w:right="-57"/>
              <w:rPr>
                <w:sz w:val="24"/>
                <w:szCs w:val="24"/>
              </w:rPr>
            </w:pPr>
            <w:r w:rsidRPr="00C5577D">
              <w:rPr>
                <w:color w:val="000000"/>
                <w:sz w:val="24"/>
                <w:szCs w:val="24"/>
              </w:rPr>
              <w:t>Разлинованная доска</w:t>
            </w:r>
          </w:p>
        </w:tc>
        <w:tc>
          <w:tcPr>
            <w:tcW w:w="4962" w:type="dxa"/>
            <w:vMerge w:val="restart"/>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jc w:val="center"/>
              <w:rPr>
                <w:sz w:val="24"/>
                <w:szCs w:val="24"/>
              </w:rPr>
            </w:pPr>
            <w:r w:rsidRPr="00C5577D">
              <w:rPr>
                <w:bCs/>
                <w:sz w:val="24"/>
                <w:szCs w:val="24"/>
              </w:rPr>
              <w:t>на 2017-2019 годы"  или УМТБ УДО</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26</w:t>
            </w:r>
          </w:p>
        </w:tc>
        <w:tc>
          <w:tcPr>
            <w:tcW w:w="5103" w:type="dxa"/>
          </w:tcPr>
          <w:p w:rsidR="00C5577D" w:rsidRPr="00C5577D" w:rsidRDefault="00C5577D" w:rsidP="00C5577D">
            <w:pPr>
              <w:snapToGrid w:val="0"/>
              <w:ind w:left="-57" w:right="-57"/>
              <w:rPr>
                <w:sz w:val="24"/>
                <w:szCs w:val="24"/>
              </w:rPr>
            </w:pPr>
            <w:r w:rsidRPr="00C5577D">
              <w:rPr>
                <w:color w:val="000000"/>
                <w:sz w:val="24"/>
                <w:szCs w:val="24"/>
              </w:rPr>
              <w:t>Банкетки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27</w:t>
            </w:r>
          </w:p>
        </w:tc>
        <w:tc>
          <w:tcPr>
            <w:tcW w:w="5103" w:type="dxa"/>
          </w:tcPr>
          <w:p w:rsidR="00C5577D" w:rsidRPr="00C5577D" w:rsidRDefault="00C5577D" w:rsidP="00C5577D">
            <w:pPr>
              <w:ind w:left="-57"/>
              <w:jc w:val="both"/>
              <w:rPr>
                <w:color w:val="000000"/>
                <w:sz w:val="24"/>
                <w:szCs w:val="24"/>
              </w:rPr>
            </w:pPr>
            <w:r w:rsidRPr="00C5577D">
              <w:rPr>
                <w:color w:val="000000"/>
                <w:sz w:val="24"/>
                <w:szCs w:val="24"/>
              </w:rPr>
              <w:t>Периодические издания</w:t>
            </w:r>
            <w:proofErr w:type="gramStart"/>
            <w:r w:rsidRPr="00C5577D">
              <w:rPr>
                <w:color w:val="000000"/>
                <w:sz w:val="24"/>
                <w:szCs w:val="24"/>
              </w:rPr>
              <w:t>,</w:t>
            </w:r>
            <w:r w:rsidRPr="00C5577D">
              <w:rPr>
                <w:sz w:val="24"/>
                <w:szCs w:val="24"/>
              </w:rPr>
              <w:t>п</w:t>
            </w:r>
            <w:proofErr w:type="gramEnd"/>
            <w:r w:rsidRPr="00C5577D">
              <w:rPr>
                <w:sz w:val="24"/>
                <w:szCs w:val="24"/>
              </w:rPr>
              <w:t>риобретение нотной и методической литературы;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lastRenderedPageBreak/>
              <w:t>28</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интерактивной доски</w:t>
            </w:r>
          </w:p>
        </w:tc>
        <w:tc>
          <w:tcPr>
            <w:tcW w:w="4962" w:type="dxa"/>
            <w:vMerge w:val="restart"/>
          </w:tcPr>
          <w:p w:rsidR="00C5577D" w:rsidRPr="00C5577D" w:rsidRDefault="00C5577D" w:rsidP="00C5577D">
            <w:pPr>
              <w:jc w:val="center"/>
              <w:rPr>
                <w:sz w:val="24"/>
                <w:szCs w:val="24"/>
              </w:rPr>
            </w:pPr>
            <w:r w:rsidRPr="00C5577D">
              <w:rPr>
                <w:sz w:val="24"/>
                <w:szCs w:val="24"/>
              </w:rPr>
              <w:t>подпрограмма «Оснащение музыкальными инструментами и сопутствующим оборудованием учреждений дополнительного образования (ДШИ и ДМШ) КМР на 2017 - 2019 годы"</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Батаговская Т.Б. – директор МУ ДО ДШИ г</w:t>
            </w:r>
            <w:proofErr w:type="gramStart"/>
            <w:r w:rsidRPr="00C5577D">
              <w:rPr>
                <w:sz w:val="24"/>
                <w:szCs w:val="24"/>
              </w:rPr>
              <w:t>.К</w:t>
            </w:r>
            <w:proofErr w:type="gramEnd"/>
            <w:r w:rsidRPr="00C5577D">
              <w:rPr>
                <w:sz w:val="24"/>
                <w:szCs w:val="24"/>
              </w:rPr>
              <w:t>асли</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29</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рабочего места учителя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30</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музыкальных инструментов: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рояль</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Батаговская Т.Б. – директор МУ ДО ДШИ г</w:t>
            </w:r>
            <w:proofErr w:type="gramStart"/>
            <w:r w:rsidRPr="00C5577D">
              <w:rPr>
                <w:sz w:val="24"/>
                <w:szCs w:val="24"/>
              </w:rPr>
              <w:t>.К</w:t>
            </w:r>
            <w:proofErr w:type="gramEnd"/>
            <w:r w:rsidRPr="00C5577D">
              <w:rPr>
                <w:sz w:val="24"/>
                <w:szCs w:val="24"/>
              </w:rPr>
              <w:t>асли</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аккордеон</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скрипка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гитара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оркестр русских народных инструментов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31</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разлинованной доски</w:t>
            </w:r>
          </w:p>
        </w:tc>
        <w:tc>
          <w:tcPr>
            <w:tcW w:w="4962" w:type="dxa"/>
            <w:vMerge w:val="restart"/>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jc w:val="center"/>
              <w:rPr>
                <w:sz w:val="24"/>
                <w:szCs w:val="24"/>
              </w:rPr>
            </w:pPr>
            <w:r w:rsidRPr="00C5577D">
              <w:rPr>
                <w:bCs/>
                <w:sz w:val="24"/>
                <w:szCs w:val="24"/>
              </w:rPr>
              <w:t>на 2017-2019 годы"  или УМТБ УДО</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Уельданова Л.Г. – директор МУ ДО ДШИ с</w:t>
            </w:r>
            <w:proofErr w:type="gramStart"/>
            <w:r w:rsidRPr="00C5577D">
              <w:rPr>
                <w:sz w:val="24"/>
                <w:szCs w:val="24"/>
              </w:rPr>
              <w:t>.Т</w:t>
            </w:r>
            <w:proofErr w:type="gramEnd"/>
            <w:r w:rsidRPr="00C5577D">
              <w:rPr>
                <w:sz w:val="24"/>
                <w:szCs w:val="24"/>
              </w:rPr>
              <w:t>юбук</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32</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кабинета учителя (проектор, экран, ноутбук)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33</w:t>
            </w:r>
          </w:p>
        </w:tc>
        <w:tc>
          <w:tcPr>
            <w:tcW w:w="5103" w:type="dxa"/>
          </w:tcPr>
          <w:p w:rsidR="00C5577D" w:rsidRPr="00C5577D" w:rsidRDefault="00C5577D" w:rsidP="00C5577D">
            <w:pPr>
              <w:snapToGrid w:val="0"/>
              <w:ind w:left="-57" w:right="-57"/>
              <w:rPr>
                <w:sz w:val="24"/>
                <w:szCs w:val="24"/>
              </w:rPr>
            </w:pPr>
            <w:r w:rsidRPr="00C5577D">
              <w:rPr>
                <w:sz w:val="24"/>
                <w:szCs w:val="24"/>
              </w:rPr>
              <w:t xml:space="preserve">Приобретение компьютера </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34</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костюмов сценических для учащихся хореографического отделения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35</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сценической обуви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36</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парт ученических 16 шт.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37</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стульев ученических 32 шт.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38</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подставок для обуви 3 шт.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39</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дверей звукоизоляционных по ФГТ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40</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учебных и электронных пособий</w:t>
            </w:r>
          </w:p>
        </w:tc>
        <w:tc>
          <w:tcPr>
            <w:tcW w:w="4962" w:type="dxa"/>
          </w:tcPr>
          <w:p w:rsidR="00C5577D" w:rsidRPr="00C5577D" w:rsidRDefault="00C5577D" w:rsidP="00C5577D">
            <w:pPr>
              <w:pStyle w:val="ConsPlusNormal"/>
              <w:jc w:val="center"/>
              <w:rPr>
                <w:rFonts w:ascii="Times New Roman" w:hAnsi="Times New Roman" w:cs="Times New Roman"/>
                <w:bCs/>
                <w:sz w:val="24"/>
                <w:szCs w:val="24"/>
              </w:rPr>
            </w:pPr>
            <w:r w:rsidRPr="00C5577D">
              <w:rPr>
                <w:rFonts w:ascii="Times New Roman" w:hAnsi="Times New Roman" w:cs="Times New Roman"/>
                <w:bCs/>
                <w:sz w:val="24"/>
                <w:szCs w:val="24"/>
              </w:rPr>
              <w:t xml:space="preserve">Муниципальная программа "Развитие художественного образования  КМР </w:t>
            </w:r>
          </w:p>
          <w:p w:rsidR="00C5577D" w:rsidRPr="00C5577D" w:rsidRDefault="00C5577D" w:rsidP="00C5577D">
            <w:pPr>
              <w:jc w:val="center"/>
              <w:rPr>
                <w:sz w:val="24"/>
                <w:szCs w:val="24"/>
              </w:rPr>
            </w:pPr>
            <w:r w:rsidRPr="00C5577D">
              <w:rPr>
                <w:bCs/>
                <w:sz w:val="24"/>
                <w:szCs w:val="24"/>
              </w:rPr>
              <w:t xml:space="preserve">на 2017-2019 годы"  </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41</w:t>
            </w:r>
          </w:p>
        </w:tc>
        <w:tc>
          <w:tcPr>
            <w:tcW w:w="5103" w:type="dxa"/>
          </w:tcPr>
          <w:p w:rsidR="00C5577D" w:rsidRPr="00C5577D" w:rsidRDefault="00C5577D" w:rsidP="00C5577D">
            <w:pPr>
              <w:snapToGrid w:val="0"/>
              <w:ind w:left="-57" w:right="-57"/>
              <w:rPr>
                <w:sz w:val="24"/>
                <w:szCs w:val="24"/>
              </w:rPr>
            </w:pPr>
            <w:r w:rsidRPr="00C5577D">
              <w:rPr>
                <w:sz w:val="24"/>
                <w:szCs w:val="24"/>
              </w:rPr>
              <w:t>Приобретение рояля</w:t>
            </w:r>
          </w:p>
        </w:tc>
        <w:tc>
          <w:tcPr>
            <w:tcW w:w="4962" w:type="dxa"/>
          </w:tcPr>
          <w:p w:rsidR="00C5577D" w:rsidRPr="00C5577D" w:rsidRDefault="00C5577D" w:rsidP="00C5577D">
            <w:pPr>
              <w:jc w:val="center"/>
              <w:rPr>
                <w:sz w:val="24"/>
                <w:szCs w:val="24"/>
              </w:rPr>
            </w:pPr>
            <w:r w:rsidRPr="00C5577D">
              <w:rPr>
                <w:sz w:val="24"/>
                <w:szCs w:val="24"/>
              </w:rPr>
              <w:t>подпрограмма «Оснащение музыкальными инструментами и сопутствующим оборудованием учреждений дополнительного образования (ДШИ и ДМШ) КМР на 2017 - 2019 годы"</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bl>
    <w:p w:rsidR="00C5577D" w:rsidRDefault="00C5577D" w:rsidP="00C5577D">
      <w:pPr>
        <w:rPr>
          <w:sz w:val="24"/>
          <w:szCs w:val="24"/>
        </w:rPr>
      </w:pPr>
    </w:p>
    <w:p w:rsidR="00AF3B75" w:rsidRDefault="00AF3B75" w:rsidP="00C5577D">
      <w:pPr>
        <w:rPr>
          <w:sz w:val="24"/>
          <w:szCs w:val="24"/>
        </w:rPr>
      </w:pPr>
    </w:p>
    <w:p w:rsidR="00AF3B75" w:rsidRDefault="00AF3B75" w:rsidP="00C5577D">
      <w:pPr>
        <w:rPr>
          <w:sz w:val="24"/>
          <w:szCs w:val="24"/>
        </w:rPr>
      </w:pPr>
    </w:p>
    <w:p w:rsidR="00AF3B75" w:rsidRPr="00C5577D" w:rsidRDefault="00AF3B75" w:rsidP="00C5577D">
      <w:pPr>
        <w:rPr>
          <w:sz w:val="24"/>
          <w:szCs w:val="24"/>
        </w:rPr>
      </w:pPr>
    </w:p>
    <w:p w:rsidR="00C5577D" w:rsidRPr="00C5577D" w:rsidRDefault="00C5577D" w:rsidP="007D108D">
      <w:pPr>
        <w:ind w:left="1134"/>
        <w:jc w:val="center"/>
        <w:rPr>
          <w:b/>
          <w:bCs/>
          <w:sz w:val="24"/>
          <w:szCs w:val="24"/>
        </w:rPr>
      </w:pPr>
      <w:r w:rsidRPr="00C5577D">
        <w:rPr>
          <w:b/>
          <w:bCs/>
          <w:sz w:val="24"/>
          <w:szCs w:val="24"/>
          <w:lang w:val="en-US"/>
        </w:rPr>
        <w:lastRenderedPageBreak/>
        <w:t>III</w:t>
      </w:r>
      <w:r w:rsidRPr="00C5577D">
        <w:rPr>
          <w:b/>
          <w:bCs/>
          <w:sz w:val="24"/>
          <w:szCs w:val="24"/>
        </w:rPr>
        <w:t>. Организация и проведение мероприятий</w:t>
      </w:r>
    </w:p>
    <w:tbl>
      <w:tblPr>
        <w:tblStyle w:val="af1"/>
        <w:tblW w:w="14600" w:type="dxa"/>
        <w:tblInd w:w="1101" w:type="dxa"/>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5577D">
            <w:pPr>
              <w:jc w:val="center"/>
              <w:rPr>
                <w:sz w:val="24"/>
                <w:szCs w:val="24"/>
              </w:rPr>
            </w:pPr>
            <w:r w:rsidRPr="00C5577D">
              <w:rPr>
                <w:sz w:val="24"/>
                <w:szCs w:val="24"/>
              </w:rPr>
              <w:t>Объёмы</w:t>
            </w:r>
          </w:p>
          <w:p w:rsidR="00C5577D" w:rsidRPr="00C5577D" w:rsidRDefault="00C5577D" w:rsidP="00C5577D">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7D108D">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7D108D">
            <w:pPr>
              <w:ind w:left="113" w:right="113"/>
              <w:jc w:val="center"/>
              <w:rPr>
                <w:sz w:val="24"/>
                <w:szCs w:val="24"/>
              </w:rPr>
            </w:pPr>
            <w:r w:rsidRPr="00C5577D">
              <w:rPr>
                <w:sz w:val="24"/>
                <w:szCs w:val="24"/>
              </w:rPr>
              <w:t>2017 год</w:t>
            </w:r>
          </w:p>
        </w:tc>
        <w:tc>
          <w:tcPr>
            <w:tcW w:w="709" w:type="dxa"/>
            <w:textDirection w:val="btLr"/>
          </w:tcPr>
          <w:p w:rsidR="00C5577D" w:rsidRPr="00C5577D" w:rsidRDefault="00C5577D" w:rsidP="007D108D">
            <w:pPr>
              <w:ind w:left="113" w:right="113"/>
              <w:jc w:val="center"/>
              <w:rPr>
                <w:sz w:val="24"/>
                <w:szCs w:val="24"/>
              </w:rPr>
            </w:pPr>
            <w:r w:rsidRPr="00C5577D">
              <w:rPr>
                <w:sz w:val="24"/>
                <w:szCs w:val="24"/>
              </w:rPr>
              <w:t>2018год</w:t>
            </w:r>
          </w:p>
        </w:tc>
        <w:tc>
          <w:tcPr>
            <w:tcW w:w="851" w:type="dxa"/>
            <w:textDirection w:val="btLr"/>
          </w:tcPr>
          <w:p w:rsidR="00C5577D" w:rsidRPr="00C5577D" w:rsidRDefault="00C5577D" w:rsidP="007D108D">
            <w:pPr>
              <w:ind w:left="113" w:right="113"/>
              <w:jc w:val="center"/>
              <w:rPr>
                <w:sz w:val="24"/>
                <w:szCs w:val="24"/>
              </w:rPr>
            </w:pPr>
            <w:r w:rsidRPr="00C5577D">
              <w:rPr>
                <w:sz w:val="24"/>
                <w:szCs w:val="24"/>
              </w:rPr>
              <w:t>2019год</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w:t>
            </w:r>
          </w:p>
        </w:tc>
        <w:tc>
          <w:tcPr>
            <w:tcW w:w="5103" w:type="dxa"/>
          </w:tcPr>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Мероприятия, посвященные юбилею музея:</w:t>
            </w:r>
          </w:p>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а) Выставка «55 лет – 55 раритетов», посвященная созданию музея, презентация к выставке</w:t>
            </w:r>
          </w:p>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 xml:space="preserve">б) подготовка и издание каталога «Каслинское художественное литье, созданное по моделям </w:t>
            </w:r>
            <w:r w:rsidRPr="00C5577D">
              <w:rPr>
                <w:rFonts w:ascii="Times New Roman" w:hAnsi="Times New Roman"/>
                <w:sz w:val="24"/>
                <w:szCs w:val="24"/>
                <w:lang w:val="en-US"/>
              </w:rPr>
              <w:t>XIX</w:t>
            </w:r>
            <w:r w:rsidRPr="00C5577D">
              <w:rPr>
                <w:rFonts w:ascii="Times New Roman" w:hAnsi="Times New Roman"/>
                <w:sz w:val="24"/>
                <w:szCs w:val="24"/>
              </w:rPr>
              <w:t xml:space="preserve"> века, в коллекции Каслинского историко-художественного музея»</w:t>
            </w:r>
          </w:p>
        </w:tc>
        <w:tc>
          <w:tcPr>
            <w:tcW w:w="4962" w:type="dxa"/>
            <w:vMerge w:val="restart"/>
          </w:tcPr>
          <w:p w:rsidR="00C5577D" w:rsidRPr="00C5577D" w:rsidRDefault="00C5577D" w:rsidP="00C5577D">
            <w:pPr>
              <w:pStyle w:val="24"/>
              <w:jc w:val="center"/>
              <w:rPr>
                <w:rFonts w:ascii="Times New Roman" w:hAnsi="Times New Roman"/>
                <w:sz w:val="24"/>
                <w:szCs w:val="24"/>
              </w:rPr>
            </w:pPr>
            <w:r w:rsidRPr="00C5577D">
              <w:rPr>
                <w:rFonts w:ascii="Times New Roman" w:hAnsi="Times New Roman"/>
                <w:sz w:val="24"/>
                <w:szCs w:val="24"/>
              </w:rPr>
              <w:t xml:space="preserve">Подпрограмма </w:t>
            </w:r>
          </w:p>
          <w:p w:rsidR="00C5577D" w:rsidRPr="00C5577D" w:rsidRDefault="00C5577D" w:rsidP="00C5577D">
            <w:pPr>
              <w:pStyle w:val="24"/>
              <w:jc w:val="center"/>
              <w:rPr>
                <w:rFonts w:ascii="Times New Roman" w:hAnsi="Times New Roman"/>
                <w:sz w:val="24"/>
                <w:szCs w:val="24"/>
              </w:rPr>
            </w:pPr>
            <w:r w:rsidRPr="00C5577D">
              <w:rPr>
                <w:rFonts w:ascii="Times New Roman" w:hAnsi="Times New Roman"/>
                <w:sz w:val="24"/>
                <w:szCs w:val="24"/>
              </w:rPr>
              <w:t xml:space="preserve">«Сохранение и развитие музеев в Каслинском </w:t>
            </w:r>
            <w:proofErr w:type="gramStart"/>
            <w:r w:rsidRPr="00C5577D">
              <w:rPr>
                <w:rFonts w:ascii="Times New Roman" w:hAnsi="Times New Roman"/>
                <w:sz w:val="24"/>
                <w:szCs w:val="24"/>
              </w:rPr>
              <w:t>муниципальном</w:t>
            </w:r>
            <w:proofErr w:type="gramEnd"/>
          </w:p>
          <w:p w:rsidR="00C5577D" w:rsidRPr="00C5577D" w:rsidRDefault="00C5577D" w:rsidP="00C5577D">
            <w:pPr>
              <w:pStyle w:val="24"/>
              <w:jc w:val="center"/>
              <w:rPr>
                <w:rFonts w:ascii="Times New Roman" w:hAnsi="Times New Roman"/>
                <w:sz w:val="24"/>
                <w:szCs w:val="24"/>
              </w:rPr>
            </w:pPr>
            <w:r w:rsidRPr="00C5577D">
              <w:rPr>
                <w:rFonts w:ascii="Times New Roman" w:hAnsi="Times New Roman"/>
                <w:sz w:val="24"/>
                <w:szCs w:val="24"/>
              </w:rPr>
              <w:t xml:space="preserve">районе </w:t>
            </w:r>
            <w:proofErr w:type="gramStart"/>
            <w:r w:rsidRPr="00C5577D">
              <w:rPr>
                <w:rFonts w:ascii="Times New Roman" w:hAnsi="Times New Roman"/>
                <w:sz w:val="24"/>
                <w:szCs w:val="24"/>
              </w:rPr>
              <w:t>на</w:t>
            </w:r>
            <w:proofErr w:type="gramEnd"/>
          </w:p>
          <w:p w:rsidR="00C5577D" w:rsidRPr="00C5577D" w:rsidRDefault="00C5577D" w:rsidP="00C5577D">
            <w:pPr>
              <w:pStyle w:val="24"/>
              <w:jc w:val="center"/>
              <w:rPr>
                <w:rFonts w:ascii="Times New Roman" w:hAnsi="Times New Roman"/>
                <w:sz w:val="24"/>
                <w:szCs w:val="24"/>
              </w:rPr>
            </w:pPr>
            <w:r w:rsidRPr="00C5577D">
              <w:rPr>
                <w:rFonts w:ascii="Times New Roman" w:hAnsi="Times New Roman"/>
                <w:sz w:val="24"/>
                <w:szCs w:val="24"/>
              </w:rPr>
              <w:t xml:space="preserve">2017-2019 гг.» </w:t>
            </w:r>
          </w:p>
          <w:p w:rsidR="00C5577D" w:rsidRPr="00C5577D" w:rsidRDefault="00C5577D" w:rsidP="00C5577D">
            <w:pPr>
              <w:pStyle w:val="24"/>
              <w:jc w:val="center"/>
              <w:rPr>
                <w:rFonts w:ascii="Times New Roman" w:hAnsi="Times New Roman"/>
                <w:sz w:val="24"/>
                <w:szCs w:val="24"/>
              </w:rPr>
            </w:pPr>
            <w:r w:rsidRPr="00C5577D">
              <w:rPr>
                <w:rFonts w:ascii="Times New Roman" w:hAnsi="Times New Roman"/>
                <w:sz w:val="24"/>
                <w:szCs w:val="24"/>
              </w:rPr>
              <w:t>Муниципальной программы «Развитие культуры Каслинского муниципального района»</w:t>
            </w:r>
          </w:p>
          <w:p w:rsidR="00C5577D" w:rsidRPr="00C5577D" w:rsidRDefault="00C5577D" w:rsidP="00C5577D">
            <w:pPr>
              <w:pStyle w:val="24"/>
              <w:jc w:val="center"/>
              <w:rPr>
                <w:rFonts w:ascii="Times New Roman" w:hAnsi="Times New Roman"/>
                <w:sz w:val="24"/>
                <w:szCs w:val="24"/>
              </w:rPr>
            </w:pPr>
            <w:r w:rsidRPr="00C5577D">
              <w:rPr>
                <w:rFonts w:ascii="Times New Roman" w:hAnsi="Times New Roman"/>
                <w:sz w:val="24"/>
                <w:szCs w:val="24"/>
              </w:rPr>
              <w:t>(МУ «Каслинский историко-художественный музей»)</w:t>
            </w:r>
          </w:p>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Андриянова В.М., научные сотрудники</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2</w:t>
            </w:r>
          </w:p>
        </w:tc>
        <w:tc>
          <w:tcPr>
            <w:tcW w:w="5103" w:type="dxa"/>
          </w:tcPr>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Мероприятия, посвященные 270-летию основания города</w:t>
            </w:r>
          </w:p>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а) выставка, посвященная юбилею, презентация, проведение конкурса;</w:t>
            </w:r>
          </w:p>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 xml:space="preserve">б) подготовка и издание путеводителя – буклета «Каслинский историко-художественный музей»  </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w:t>
            </w:r>
          </w:p>
        </w:tc>
        <w:tc>
          <w:tcPr>
            <w:tcW w:w="5103" w:type="dxa"/>
          </w:tcPr>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Мероприятия, посвященные 55-летию открытия музея и Дня города;</w:t>
            </w:r>
          </w:p>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а) выставка, посвященная юбилею музея;</w:t>
            </w:r>
          </w:p>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б) выставка, посвященная Дню города, презентации к выставкам;</w:t>
            </w:r>
          </w:p>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б) подготовка и издание каталога клейм произведений Каслинского художественного литья из коллекции Каслинского историко-художественного музея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p>
          <w:p w:rsidR="00C5577D" w:rsidRPr="00C5577D" w:rsidRDefault="00C5577D" w:rsidP="00C5577D">
            <w:pPr>
              <w:jc w:val="center"/>
              <w:rPr>
                <w:sz w:val="24"/>
                <w:szCs w:val="24"/>
              </w:rPr>
            </w:pPr>
          </w:p>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4</w:t>
            </w:r>
          </w:p>
        </w:tc>
        <w:tc>
          <w:tcPr>
            <w:tcW w:w="5103" w:type="dxa"/>
          </w:tcPr>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Оцифровка негативов газеты «Каслинский рабочий»</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5</w:t>
            </w:r>
          </w:p>
        </w:tc>
        <w:tc>
          <w:tcPr>
            <w:tcW w:w="5103" w:type="dxa"/>
          </w:tcPr>
          <w:p w:rsidR="00C5577D" w:rsidRPr="00C5577D" w:rsidRDefault="00C5577D" w:rsidP="00C5577D">
            <w:pPr>
              <w:pStyle w:val="24"/>
              <w:jc w:val="both"/>
              <w:rPr>
                <w:rFonts w:ascii="Times New Roman" w:hAnsi="Times New Roman"/>
                <w:sz w:val="24"/>
                <w:szCs w:val="24"/>
              </w:rPr>
            </w:pPr>
            <w:r w:rsidRPr="00C5577D">
              <w:rPr>
                <w:rFonts w:ascii="Times New Roman" w:hAnsi="Times New Roman"/>
                <w:sz w:val="24"/>
                <w:szCs w:val="24"/>
              </w:rPr>
              <w:t>Создание виртуальной экскурсии по музею</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6</w:t>
            </w:r>
          </w:p>
        </w:tc>
        <w:tc>
          <w:tcPr>
            <w:tcW w:w="5103" w:type="dxa"/>
          </w:tcPr>
          <w:p w:rsidR="00C5577D" w:rsidRPr="00C5577D" w:rsidRDefault="00C5577D" w:rsidP="00C5577D">
            <w:pPr>
              <w:ind w:left="-57" w:right="-57"/>
              <w:jc w:val="both"/>
              <w:rPr>
                <w:sz w:val="24"/>
                <w:szCs w:val="24"/>
              </w:rPr>
            </w:pPr>
            <w:r w:rsidRPr="00C5577D">
              <w:rPr>
                <w:sz w:val="24"/>
                <w:szCs w:val="24"/>
              </w:rPr>
              <w:t xml:space="preserve">Организация и  проведение независимой оценки </w:t>
            </w:r>
            <w:r w:rsidRPr="00C5577D">
              <w:rPr>
                <w:sz w:val="24"/>
                <w:szCs w:val="24"/>
              </w:rPr>
              <w:lastRenderedPageBreak/>
              <w:t>качества оказания услуг учреждениями культуры</w:t>
            </w:r>
          </w:p>
        </w:tc>
        <w:tc>
          <w:tcPr>
            <w:tcW w:w="4962" w:type="dxa"/>
          </w:tcPr>
          <w:p w:rsidR="00C5577D" w:rsidRPr="00C5577D" w:rsidRDefault="00D90F4B" w:rsidP="00C5577D">
            <w:pPr>
              <w:pStyle w:val="ConsPlusNormal"/>
              <w:spacing w:after="120"/>
              <w:jc w:val="center"/>
              <w:rPr>
                <w:rFonts w:ascii="Times New Roman" w:hAnsi="Times New Roman" w:cs="Times New Roman"/>
                <w:sz w:val="24"/>
                <w:szCs w:val="24"/>
              </w:rPr>
            </w:pPr>
            <w:hyperlink w:anchor="P2513" w:history="1">
              <w:r w:rsidR="00C5577D" w:rsidRPr="00C5577D">
                <w:rPr>
                  <w:rFonts w:ascii="Times New Roman" w:hAnsi="Times New Roman" w:cs="Times New Roman"/>
                  <w:sz w:val="24"/>
                  <w:szCs w:val="24"/>
                </w:rPr>
                <w:t>подпрограмма</w:t>
              </w:r>
            </w:hyperlink>
            <w:r w:rsidR="00C5577D" w:rsidRPr="00C5577D">
              <w:rPr>
                <w:rFonts w:ascii="Times New Roman" w:hAnsi="Times New Roman" w:cs="Times New Roman"/>
                <w:sz w:val="24"/>
                <w:szCs w:val="24"/>
              </w:rPr>
              <w:t xml:space="preserve"> "Развитие эффективной </w:t>
            </w:r>
            <w:r w:rsidR="00C5577D" w:rsidRPr="00C5577D">
              <w:rPr>
                <w:rFonts w:ascii="Times New Roman" w:hAnsi="Times New Roman" w:cs="Times New Roman"/>
                <w:sz w:val="24"/>
                <w:szCs w:val="24"/>
              </w:rPr>
              <w:lastRenderedPageBreak/>
              <w:t xml:space="preserve">системы управления культурой в Каслинском муниципальном районе на 2017 - 2019 годы" </w:t>
            </w:r>
            <w:r w:rsidR="00C5577D" w:rsidRPr="00C5577D">
              <w:rPr>
                <w:rFonts w:ascii="Times New Roman" w:hAnsi="Times New Roman" w:cs="Times New Roman"/>
                <w:sz w:val="24"/>
                <w:szCs w:val="24"/>
                <w:lang w:eastAsia="en-US"/>
              </w:rPr>
              <w:t>Муниципальной программы «Развитие культуры Каслинского муниципального района»</w:t>
            </w:r>
          </w:p>
        </w:tc>
        <w:tc>
          <w:tcPr>
            <w:tcW w:w="708" w:type="dxa"/>
          </w:tcPr>
          <w:p w:rsidR="00C5577D" w:rsidRPr="00C5577D" w:rsidRDefault="00C5577D" w:rsidP="00C5577D">
            <w:pPr>
              <w:ind w:left="-57" w:right="-57"/>
              <w:jc w:val="center"/>
              <w:rPr>
                <w:sz w:val="24"/>
                <w:szCs w:val="24"/>
              </w:rPr>
            </w:pPr>
            <w:r w:rsidRPr="00C5577D">
              <w:rPr>
                <w:sz w:val="24"/>
                <w:szCs w:val="24"/>
              </w:rPr>
              <w:lastRenderedPageBreak/>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r w:rsidRPr="00C5577D">
              <w:rPr>
                <w:sz w:val="24"/>
                <w:szCs w:val="24"/>
              </w:rPr>
              <w:t xml:space="preserve">Злоказова </w:t>
            </w:r>
            <w:r w:rsidRPr="00C5577D">
              <w:rPr>
                <w:sz w:val="24"/>
                <w:szCs w:val="24"/>
              </w:rPr>
              <w:lastRenderedPageBreak/>
              <w:t>С.Ю. – начальник УКК АКМР</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lastRenderedPageBreak/>
              <w:t>7</w:t>
            </w:r>
          </w:p>
        </w:tc>
        <w:tc>
          <w:tcPr>
            <w:tcW w:w="5103" w:type="dxa"/>
          </w:tcPr>
          <w:p w:rsidR="00C5577D" w:rsidRPr="00C5577D" w:rsidRDefault="00C5577D" w:rsidP="00C5577D">
            <w:pPr>
              <w:ind w:left="-57" w:right="-57"/>
              <w:jc w:val="both"/>
              <w:rPr>
                <w:sz w:val="24"/>
                <w:szCs w:val="24"/>
              </w:rPr>
            </w:pPr>
            <w:r w:rsidRPr="00C5577D">
              <w:rPr>
                <w:sz w:val="24"/>
                <w:szCs w:val="24"/>
              </w:rPr>
              <w:t>Аттестация рабочих мест в ДШИ и ДМШ для работы в сегменте учета контингента учащихся</w:t>
            </w:r>
          </w:p>
        </w:tc>
        <w:tc>
          <w:tcPr>
            <w:tcW w:w="4962" w:type="dxa"/>
          </w:tcPr>
          <w:p w:rsidR="00C5577D" w:rsidRPr="00C5577D" w:rsidRDefault="00C5577D" w:rsidP="00C5577D">
            <w:pPr>
              <w:pStyle w:val="24"/>
              <w:jc w:val="center"/>
              <w:rPr>
                <w:rFonts w:ascii="Times New Roman" w:hAnsi="Times New Roman"/>
                <w:sz w:val="24"/>
                <w:szCs w:val="24"/>
              </w:rPr>
            </w:pPr>
            <w:r w:rsidRPr="00C5577D">
              <w:rPr>
                <w:rFonts w:ascii="Times New Roman" w:hAnsi="Times New Roman"/>
                <w:sz w:val="24"/>
                <w:szCs w:val="24"/>
              </w:rPr>
              <w:t xml:space="preserve">подпрограмма «Развитие Детских школ искусств и Детских музыкальных школ КМР на 2017-2019 годы» </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r w:rsidRPr="00C5577D">
              <w:rPr>
                <w:sz w:val="24"/>
                <w:szCs w:val="24"/>
              </w:rPr>
              <w:t>Директора ДШИ и ДМШ</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8.</w:t>
            </w:r>
          </w:p>
        </w:tc>
        <w:tc>
          <w:tcPr>
            <w:tcW w:w="5103" w:type="dxa"/>
          </w:tcPr>
          <w:p w:rsidR="00C5577D" w:rsidRPr="00C5577D" w:rsidRDefault="00C5577D" w:rsidP="00C5577D">
            <w:pPr>
              <w:ind w:left="-57" w:right="-57"/>
              <w:jc w:val="both"/>
              <w:rPr>
                <w:sz w:val="24"/>
                <w:szCs w:val="24"/>
              </w:rPr>
            </w:pPr>
            <w:r w:rsidRPr="00C5577D">
              <w:rPr>
                <w:sz w:val="24"/>
                <w:szCs w:val="24"/>
              </w:rPr>
              <w:t>Реконструкция  здания Госпиталя для размещения Каслинского  краеведческого музея</w:t>
            </w:r>
          </w:p>
        </w:tc>
        <w:tc>
          <w:tcPr>
            <w:tcW w:w="4962" w:type="dxa"/>
            <w:vMerge w:val="restart"/>
          </w:tcPr>
          <w:p w:rsidR="00C5577D" w:rsidRPr="00C5577D" w:rsidRDefault="00C5577D" w:rsidP="00C5577D">
            <w:pPr>
              <w:pStyle w:val="ConsPlusTitle"/>
              <w:jc w:val="center"/>
              <w:outlineLvl w:val="0"/>
              <w:rPr>
                <w:rFonts w:ascii="Times New Roman" w:hAnsi="Times New Roman" w:cs="Times New Roman"/>
                <w:b w:val="0"/>
                <w:bCs/>
                <w:sz w:val="24"/>
                <w:szCs w:val="24"/>
              </w:rPr>
            </w:pPr>
            <w:r w:rsidRPr="00C5577D">
              <w:rPr>
                <w:rFonts w:ascii="Times New Roman" w:hAnsi="Times New Roman" w:cs="Times New Roman"/>
                <w:b w:val="0"/>
                <w:bCs/>
                <w:sz w:val="24"/>
                <w:szCs w:val="24"/>
              </w:rPr>
              <w:t>Муниципальная программа</w:t>
            </w:r>
          </w:p>
          <w:p w:rsidR="00C5577D" w:rsidRPr="00C5577D" w:rsidRDefault="00C5577D" w:rsidP="00C5577D">
            <w:pPr>
              <w:pStyle w:val="ConsPlusTitle"/>
              <w:jc w:val="center"/>
              <w:rPr>
                <w:rFonts w:ascii="Times New Roman" w:hAnsi="Times New Roman" w:cs="Times New Roman"/>
                <w:b w:val="0"/>
                <w:bCs/>
                <w:sz w:val="24"/>
                <w:szCs w:val="24"/>
              </w:rPr>
            </w:pPr>
            <w:r w:rsidRPr="00C5577D">
              <w:rPr>
                <w:rFonts w:ascii="Times New Roman" w:hAnsi="Times New Roman" w:cs="Times New Roman"/>
                <w:b w:val="0"/>
                <w:bCs/>
                <w:sz w:val="24"/>
                <w:szCs w:val="24"/>
              </w:rPr>
              <w:t>"Развитие туризма на территории Каслинского муниципального района на 2017-2019 годы"</w:t>
            </w:r>
          </w:p>
          <w:p w:rsidR="00C5577D" w:rsidRPr="00C5577D" w:rsidRDefault="00C5577D" w:rsidP="00C5577D">
            <w:pPr>
              <w:pStyle w:val="24"/>
              <w:jc w:val="center"/>
              <w:rPr>
                <w:rFonts w:ascii="Times New Roman" w:hAnsi="Times New Roman"/>
                <w:sz w:val="24"/>
                <w:szCs w:val="24"/>
              </w:rPr>
            </w:pPr>
          </w:p>
        </w:tc>
        <w:tc>
          <w:tcPr>
            <w:tcW w:w="2268" w:type="dxa"/>
            <w:gridSpan w:val="3"/>
          </w:tcPr>
          <w:p w:rsidR="00C5577D" w:rsidRPr="00C5577D" w:rsidRDefault="00C5577D" w:rsidP="00C5577D">
            <w:pPr>
              <w:jc w:val="center"/>
              <w:rPr>
                <w:sz w:val="24"/>
                <w:szCs w:val="24"/>
              </w:rPr>
            </w:pPr>
            <w:r w:rsidRPr="00C5577D">
              <w:rPr>
                <w:sz w:val="24"/>
                <w:szCs w:val="24"/>
              </w:rPr>
              <w:t>Средства отражены в МП по «Сохранению культурного наследия…»</w:t>
            </w:r>
          </w:p>
        </w:tc>
        <w:tc>
          <w:tcPr>
            <w:tcW w:w="1559" w:type="dxa"/>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9.</w:t>
            </w:r>
          </w:p>
        </w:tc>
        <w:tc>
          <w:tcPr>
            <w:tcW w:w="5103" w:type="dxa"/>
          </w:tcPr>
          <w:p w:rsidR="00C5577D" w:rsidRPr="00C5577D" w:rsidRDefault="00C5577D" w:rsidP="00C5577D">
            <w:pPr>
              <w:ind w:left="-57" w:right="-57"/>
              <w:jc w:val="both"/>
              <w:rPr>
                <w:sz w:val="24"/>
                <w:szCs w:val="24"/>
              </w:rPr>
            </w:pPr>
            <w:r w:rsidRPr="00C5577D">
              <w:rPr>
                <w:sz w:val="24"/>
                <w:szCs w:val="24"/>
              </w:rPr>
              <w:t>Изготовление  путеводителя по Каслинскому  муниципальному району</w:t>
            </w:r>
          </w:p>
        </w:tc>
        <w:tc>
          <w:tcPr>
            <w:tcW w:w="4962" w:type="dxa"/>
            <w:vMerge/>
          </w:tcPr>
          <w:p w:rsidR="00C5577D" w:rsidRPr="00C5577D" w:rsidRDefault="00C5577D" w:rsidP="00C5577D">
            <w:pPr>
              <w:pStyle w:val="24"/>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7D108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10.</w:t>
            </w:r>
          </w:p>
        </w:tc>
        <w:tc>
          <w:tcPr>
            <w:tcW w:w="5103" w:type="dxa"/>
          </w:tcPr>
          <w:p w:rsidR="00C5577D" w:rsidRPr="00C5577D" w:rsidRDefault="00C5577D" w:rsidP="00C5577D">
            <w:pPr>
              <w:ind w:left="-57" w:right="-57"/>
              <w:jc w:val="both"/>
              <w:rPr>
                <w:sz w:val="24"/>
                <w:szCs w:val="24"/>
              </w:rPr>
            </w:pPr>
            <w:r w:rsidRPr="00C5577D">
              <w:rPr>
                <w:sz w:val="24"/>
                <w:szCs w:val="24"/>
              </w:rPr>
              <w:t>Изготовление  путеводителя по оригинал-макету «Каслинское городское кладбище»</w:t>
            </w:r>
          </w:p>
        </w:tc>
        <w:tc>
          <w:tcPr>
            <w:tcW w:w="4962" w:type="dxa"/>
            <w:vMerge/>
          </w:tcPr>
          <w:p w:rsidR="00C5577D" w:rsidRPr="00C5577D" w:rsidRDefault="00C5577D" w:rsidP="00C5577D">
            <w:pPr>
              <w:pStyle w:val="24"/>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7D108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11.</w:t>
            </w:r>
          </w:p>
        </w:tc>
        <w:tc>
          <w:tcPr>
            <w:tcW w:w="5103" w:type="dxa"/>
          </w:tcPr>
          <w:p w:rsidR="00C5577D" w:rsidRPr="00C5577D" w:rsidRDefault="00C5577D" w:rsidP="00C5577D">
            <w:pPr>
              <w:ind w:left="-57" w:right="-57"/>
              <w:jc w:val="both"/>
              <w:rPr>
                <w:sz w:val="24"/>
                <w:szCs w:val="24"/>
              </w:rPr>
            </w:pPr>
            <w:r w:rsidRPr="00C5577D">
              <w:rPr>
                <w:sz w:val="24"/>
                <w:szCs w:val="24"/>
              </w:rPr>
              <w:t>Изготовление Каслинского альманаха</w:t>
            </w:r>
          </w:p>
        </w:tc>
        <w:tc>
          <w:tcPr>
            <w:tcW w:w="4962" w:type="dxa"/>
            <w:vMerge/>
          </w:tcPr>
          <w:p w:rsidR="00C5577D" w:rsidRPr="00C5577D" w:rsidRDefault="00C5577D" w:rsidP="00C5577D">
            <w:pPr>
              <w:pStyle w:val="24"/>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7D108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12.</w:t>
            </w:r>
          </w:p>
        </w:tc>
        <w:tc>
          <w:tcPr>
            <w:tcW w:w="5103" w:type="dxa"/>
          </w:tcPr>
          <w:p w:rsidR="00C5577D" w:rsidRPr="00C5577D" w:rsidRDefault="00C5577D" w:rsidP="00C5577D">
            <w:pPr>
              <w:ind w:left="-57" w:right="-57"/>
              <w:jc w:val="both"/>
              <w:rPr>
                <w:sz w:val="24"/>
                <w:szCs w:val="24"/>
              </w:rPr>
            </w:pPr>
            <w:r w:rsidRPr="00C5577D">
              <w:rPr>
                <w:sz w:val="24"/>
                <w:szCs w:val="24"/>
              </w:rPr>
              <w:t>Мониторинг достопримечательностей в Каслинском муниципальном районе</w:t>
            </w:r>
          </w:p>
        </w:tc>
        <w:tc>
          <w:tcPr>
            <w:tcW w:w="4962" w:type="dxa"/>
            <w:vMerge/>
          </w:tcPr>
          <w:p w:rsidR="00C5577D" w:rsidRPr="00C5577D" w:rsidRDefault="00C5577D" w:rsidP="00C5577D">
            <w:pPr>
              <w:pStyle w:val="24"/>
              <w:jc w:val="center"/>
              <w:rPr>
                <w:rFonts w:ascii="Times New Roman" w:hAnsi="Times New Roman"/>
                <w:sz w:val="24"/>
                <w:szCs w:val="24"/>
              </w:rPr>
            </w:pP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7D108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13.</w:t>
            </w:r>
          </w:p>
        </w:tc>
        <w:tc>
          <w:tcPr>
            <w:tcW w:w="5103" w:type="dxa"/>
          </w:tcPr>
          <w:p w:rsidR="00C5577D" w:rsidRPr="00C5577D" w:rsidRDefault="00C5577D" w:rsidP="00C5577D">
            <w:pPr>
              <w:ind w:left="-57" w:right="-57"/>
              <w:jc w:val="both"/>
              <w:rPr>
                <w:sz w:val="24"/>
                <w:szCs w:val="24"/>
              </w:rPr>
            </w:pPr>
            <w:r w:rsidRPr="00C5577D">
              <w:rPr>
                <w:sz w:val="24"/>
                <w:szCs w:val="24"/>
              </w:rPr>
              <w:t>Определение туристических маршрутов в Каслинском муниципальном районе</w:t>
            </w:r>
          </w:p>
        </w:tc>
        <w:tc>
          <w:tcPr>
            <w:tcW w:w="4962" w:type="dxa"/>
            <w:vMerge/>
          </w:tcPr>
          <w:p w:rsidR="00C5577D" w:rsidRPr="00C5577D" w:rsidRDefault="00C5577D" w:rsidP="00C5577D">
            <w:pPr>
              <w:pStyle w:val="24"/>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7D108D">
            <w:pPr>
              <w:jc w:val="center"/>
              <w:rPr>
                <w:sz w:val="24"/>
                <w:szCs w:val="24"/>
              </w:rPr>
            </w:pPr>
          </w:p>
        </w:tc>
      </w:tr>
    </w:tbl>
    <w:p w:rsidR="007D108D" w:rsidRDefault="007D108D" w:rsidP="00AF3B75">
      <w:pPr>
        <w:rPr>
          <w:b/>
          <w:bCs/>
          <w:sz w:val="24"/>
          <w:szCs w:val="24"/>
        </w:rPr>
      </w:pPr>
    </w:p>
    <w:p w:rsidR="00C5577D" w:rsidRPr="00C5577D" w:rsidRDefault="00C5577D" w:rsidP="007D108D">
      <w:pPr>
        <w:ind w:firstLine="1134"/>
        <w:jc w:val="center"/>
        <w:rPr>
          <w:sz w:val="24"/>
          <w:szCs w:val="24"/>
        </w:rPr>
      </w:pPr>
      <w:r w:rsidRPr="00C5577D">
        <w:rPr>
          <w:b/>
          <w:bCs/>
          <w:sz w:val="24"/>
          <w:szCs w:val="24"/>
          <w:lang w:val="en-US"/>
        </w:rPr>
        <w:t>IV</w:t>
      </w:r>
      <w:r w:rsidRPr="00C5577D">
        <w:rPr>
          <w:b/>
          <w:bCs/>
          <w:sz w:val="24"/>
          <w:szCs w:val="24"/>
        </w:rPr>
        <w:t>. Противопожарные мероприятия</w:t>
      </w:r>
    </w:p>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5577D">
            <w:pPr>
              <w:jc w:val="center"/>
              <w:rPr>
                <w:sz w:val="24"/>
                <w:szCs w:val="24"/>
              </w:rPr>
            </w:pPr>
            <w:r w:rsidRPr="00C5577D">
              <w:rPr>
                <w:sz w:val="24"/>
                <w:szCs w:val="24"/>
              </w:rPr>
              <w:t>Объёмы</w:t>
            </w:r>
          </w:p>
          <w:p w:rsidR="00C5577D" w:rsidRPr="00C5577D" w:rsidRDefault="00C5577D" w:rsidP="00C5577D">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7D108D">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7D108D">
            <w:pPr>
              <w:ind w:left="113" w:right="113"/>
              <w:jc w:val="center"/>
              <w:rPr>
                <w:sz w:val="24"/>
                <w:szCs w:val="24"/>
              </w:rPr>
            </w:pPr>
            <w:r w:rsidRPr="00C5577D">
              <w:rPr>
                <w:sz w:val="24"/>
                <w:szCs w:val="24"/>
              </w:rPr>
              <w:t>2017год</w:t>
            </w:r>
          </w:p>
        </w:tc>
        <w:tc>
          <w:tcPr>
            <w:tcW w:w="709" w:type="dxa"/>
            <w:textDirection w:val="btLr"/>
          </w:tcPr>
          <w:p w:rsidR="00C5577D" w:rsidRPr="00C5577D" w:rsidRDefault="00C5577D" w:rsidP="007D108D">
            <w:pPr>
              <w:ind w:left="113" w:right="113"/>
              <w:jc w:val="center"/>
              <w:rPr>
                <w:sz w:val="24"/>
                <w:szCs w:val="24"/>
              </w:rPr>
            </w:pPr>
            <w:r w:rsidRPr="00C5577D">
              <w:rPr>
                <w:sz w:val="24"/>
                <w:szCs w:val="24"/>
              </w:rPr>
              <w:t>2018год</w:t>
            </w:r>
          </w:p>
        </w:tc>
        <w:tc>
          <w:tcPr>
            <w:tcW w:w="851" w:type="dxa"/>
            <w:textDirection w:val="btLr"/>
          </w:tcPr>
          <w:p w:rsidR="00C5577D" w:rsidRPr="00C5577D" w:rsidRDefault="00C5577D" w:rsidP="007D108D">
            <w:pPr>
              <w:ind w:left="113" w:right="113"/>
              <w:jc w:val="center"/>
              <w:rPr>
                <w:sz w:val="24"/>
                <w:szCs w:val="24"/>
              </w:rPr>
            </w:pPr>
            <w:r w:rsidRPr="00C5577D">
              <w:rPr>
                <w:sz w:val="24"/>
                <w:szCs w:val="24"/>
              </w:rPr>
              <w:t>2019год</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1.</w:t>
            </w:r>
          </w:p>
        </w:tc>
        <w:tc>
          <w:tcPr>
            <w:tcW w:w="5103" w:type="dxa"/>
          </w:tcPr>
          <w:p w:rsidR="00C5577D" w:rsidRPr="00C5577D" w:rsidRDefault="00C5577D" w:rsidP="00C5577D">
            <w:pPr>
              <w:jc w:val="both"/>
              <w:rPr>
                <w:sz w:val="24"/>
                <w:szCs w:val="24"/>
              </w:rPr>
            </w:pPr>
            <w:r w:rsidRPr="00C5577D">
              <w:rPr>
                <w:sz w:val="24"/>
                <w:szCs w:val="24"/>
              </w:rPr>
              <w:t>Пропитка деревянных конструкций библиотечных зданий огнезащитным составом (2143 кв.м.)</w:t>
            </w:r>
          </w:p>
        </w:tc>
        <w:tc>
          <w:tcPr>
            <w:tcW w:w="4962" w:type="dxa"/>
          </w:tcPr>
          <w:p w:rsidR="00C5577D" w:rsidRPr="00C5577D" w:rsidRDefault="00D90F4B" w:rsidP="00C5577D">
            <w:pPr>
              <w:pStyle w:val="12"/>
              <w:jc w:val="center"/>
              <w:rPr>
                <w:rFonts w:ascii="Times New Roman" w:hAnsi="Times New Roman"/>
                <w:sz w:val="24"/>
                <w:szCs w:val="24"/>
                <w:lang w:eastAsia="en-US"/>
              </w:rPr>
            </w:pPr>
            <w:hyperlink w:anchor="P2005" w:history="1">
              <w:proofErr w:type="gramStart"/>
              <w:r w:rsidR="00C5577D" w:rsidRPr="00C5577D">
                <w:rPr>
                  <w:rFonts w:ascii="Times New Roman" w:hAnsi="Times New Roman"/>
                  <w:sz w:val="24"/>
                  <w:szCs w:val="24"/>
                </w:rPr>
                <w:t>Подпрограмма</w:t>
              </w:r>
            </w:hyperlink>
            <w:r w:rsidR="00C5577D" w:rsidRPr="00C5577D">
              <w:rPr>
                <w:rFonts w:ascii="Times New Roman" w:hAnsi="Times New Roman"/>
                <w:sz w:val="24"/>
                <w:szCs w:val="24"/>
              </w:rPr>
              <w:t xml:space="preserve"> "Сохранение и развитие библиотек в Каслинском муниципальном районе на 2017 - 2019 годы" </w:t>
            </w:r>
            <w:r w:rsidR="00C5577D" w:rsidRPr="00C5577D">
              <w:rPr>
                <w:rFonts w:ascii="Times New Roman" w:hAnsi="Times New Roman"/>
                <w:sz w:val="24"/>
                <w:szCs w:val="24"/>
                <w:lang w:eastAsia="en-US"/>
              </w:rPr>
              <w:t xml:space="preserve">Муниципальной программы «Развитие культуры Каслинского </w:t>
            </w:r>
            <w:r w:rsidR="00C5577D" w:rsidRPr="00C5577D">
              <w:rPr>
                <w:rFonts w:ascii="Times New Roman" w:hAnsi="Times New Roman"/>
                <w:sz w:val="24"/>
                <w:szCs w:val="24"/>
                <w:lang w:eastAsia="en-US"/>
              </w:rPr>
              <w:lastRenderedPageBreak/>
              <w:t>муниципального района» (МУК  МЦБ КМР</w:t>
            </w:r>
            <w:proofErr w:type="gramEnd"/>
          </w:p>
        </w:tc>
        <w:tc>
          <w:tcPr>
            <w:tcW w:w="708" w:type="dxa"/>
          </w:tcPr>
          <w:p w:rsidR="00C5577D" w:rsidRPr="00C5577D" w:rsidRDefault="00C5577D" w:rsidP="00C5577D">
            <w:pPr>
              <w:jc w:val="center"/>
              <w:rPr>
                <w:sz w:val="24"/>
                <w:szCs w:val="24"/>
              </w:rPr>
            </w:pPr>
            <w:r w:rsidRPr="00C5577D">
              <w:rPr>
                <w:sz w:val="24"/>
                <w:szCs w:val="24"/>
              </w:rPr>
              <w:lastRenderedPageBreak/>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r w:rsidRPr="00C5577D">
              <w:rPr>
                <w:sz w:val="24"/>
                <w:szCs w:val="24"/>
              </w:rPr>
              <w:t xml:space="preserve">Широкова И.С. – директор МУК МЦБ </w:t>
            </w:r>
            <w:r w:rsidRPr="00C5577D">
              <w:rPr>
                <w:sz w:val="24"/>
                <w:szCs w:val="24"/>
              </w:rPr>
              <w:lastRenderedPageBreak/>
              <w:t>КМР</w:t>
            </w:r>
          </w:p>
        </w:tc>
      </w:tr>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lastRenderedPageBreak/>
              <w:t>2.</w:t>
            </w:r>
          </w:p>
        </w:tc>
        <w:tc>
          <w:tcPr>
            <w:tcW w:w="5103" w:type="dxa"/>
          </w:tcPr>
          <w:p w:rsidR="00C5577D" w:rsidRPr="00C5577D" w:rsidRDefault="00C5577D" w:rsidP="00C5577D">
            <w:pPr>
              <w:ind w:left="-57" w:right="-57"/>
              <w:jc w:val="both"/>
              <w:rPr>
                <w:bCs/>
                <w:sz w:val="24"/>
                <w:szCs w:val="24"/>
              </w:rPr>
            </w:pPr>
            <w:r w:rsidRPr="00C5577D">
              <w:rPr>
                <w:bCs/>
                <w:sz w:val="24"/>
                <w:szCs w:val="24"/>
              </w:rPr>
              <w:t>Противопожарные мероприятия:</w:t>
            </w:r>
          </w:p>
        </w:tc>
        <w:tc>
          <w:tcPr>
            <w:tcW w:w="4962" w:type="dxa"/>
            <w:vMerge w:val="restart"/>
          </w:tcPr>
          <w:p w:rsidR="00C5577D" w:rsidRPr="00C5577D" w:rsidRDefault="00D90F4B" w:rsidP="00C5577D">
            <w:pPr>
              <w:ind w:left="-57" w:right="-57"/>
              <w:jc w:val="center"/>
              <w:rPr>
                <w:sz w:val="24"/>
                <w:szCs w:val="24"/>
              </w:rPr>
            </w:pPr>
            <w:hyperlink w:anchor="P1493" w:history="1">
              <w:r w:rsidR="00C5577D" w:rsidRPr="00C5577D">
                <w:rPr>
                  <w:sz w:val="24"/>
                  <w:szCs w:val="24"/>
                </w:rPr>
                <w:t>Подпрограмма</w:t>
              </w:r>
            </w:hyperlink>
            <w:r w:rsidR="00C5577D" w:rsidRPr="00C5577D">
              <w:rPr>
                <w:sz w:val="24"/>
                <w:szCs w:val="24"/>
              </w:rPr>
              <w:t xml:space="preserve"> "Сохранение и развитие культурно-досуговых учреждений в Каслинском муниципальном районе на 2017 - 2019 годы» (МУ ДК им</w:t>
            </w:r>
            <w:proofErr w:type="gramStart"/>
            <w:r w:rsidR="00C5577D" w:rsidRPr="00C5577D">
              <w:rPr>
                <w:sz w:val="24"/>
                <w:szCs w:val="24"/>
              </w:rPr>
              <w:t>.З</w:t>
            </w:r>
            <w:proofErr w:type="gramEnd"/>
            <w:r w:rsidR="00C5577D" w:rsidRPr="00C5577D">
              <w:rPr>
                <w:sz w:val="24"/>
                <w:szCs w:val="24"/>
              </w:rPr>
              <w:t>ахарова КМР)</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Кирющенко Ю.А., директор МУ «Дворец культуры им</w:t>
            </w:r>
            <w:proofErr w:type="gramStart"/>
            <w:r w:rsidRPr="00C5577D">
              <w:rPr>
                <w:sz w:val="24"/>
                <w:szCs w:val="24"/>
              </w:rPr>
              <w:t>.З</w:t>
            </w:r>
            <w:proofErr w:type="gramEnd"/>
            <w:r w:rsidRPr="00C5577D">
              <w:rPr>
                <w:sz w:val="24"/>
                <w:szCs w:val="24"/>
              </w:rPr>
              <w:t>ахарова КМР»</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измерение сопротивления</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пропитка огнезащитным составом</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установка  эвакуационного освещения</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установка противопожарной двери</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поверка кранов пожарных</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изготовление планов эвакуации</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ind w:left="-57" w:right="-57" w:firstLine="237"/>
              <w:jc w:val="both"/>
              <w:rPr>
                <w:sz w:val="24"/>
                <w:szCs w:val="24"/>
              </w:rPr>
            </w:pPr>
            <w:r w:rsidRPr="00C5577D">
              <w:rPr>
                <w:sz w:val="24"/>
                <w:szCs w:val="24"/>
              </w:rPr>
              <w:t>- приобретение огнетушителей</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3</w:t>
            </w:r>
          </w:p>
        </w:tc>
        <w:tc>
          <w:tcPr>
            <w:tcW w:w="5103" w:type="dxa"/>
          </w:tcPr>
          <w:p w:rsidR="00C5577D" w:rsidRPr="00C5577D" w:rsidRDefault="00C5577D" w:rsidP="00C5577D">
            <w:pPr>
              <w:jc w:val="both"/>
              <w:rPr>
                <w:sz w:val="24"/>
                <w:szCs w:val="24"/>
              </w:rPr>
            </w:pPr>
            <w:r w:rsidRPr="00C5577D">
              <w:rPr>
                <w:sz w:val="24"/>
                <w:szCs w:val="24"/>
              </w:rPr>
              <w:t>Устройство запасного эвакуационного выхода в ДШИ п</w:t>
            </w:r>
            <w:proofErr w:type="gramStart"/>
            <w:r w:rsidRPr="00C5577D">
              <w:rPr>
                <w:sz w:val="24"/>
                <w:szCs w:val="24"/>
              </w:rPr>
              <w:t>.Б</w:t>
            </w:r>
            <w:proofErr w:type="gramEnd"/>
            <w:r w:rsidRPr="00C5577D">
              <w:rPr>
                <w:sz w:val="24"/>
                <w:szCs w:val="24"/>
              </w:rPr>
              <w:t>ереговой</w:t>
            </w:r>
          </w:p>
        </w:tc>
        <w:tc>
          <w:tcPr>
            <w:tcW w:w="4962" w:type="dxa"/>
            <w:vMerge w:val="restart"/>
          </w:tcPr>
          <w:p w:rsidR="00C5577D" w:rsidRPr="00C5577D" w:rsidRDefault="00C5577D" w:rsidP="00C5577D">
            <w:pPr>
              <w:pStyle w:val="12"/>
              <w:jc w:val="center"/>
              <w:rPr>
                <w:rFonts w:ascii="Times New Roman" w:hAnsi="Times New Roman"/>
                <w:sz w:val="24"/>
                <w:szCs w:val="24"/>
              </w:rPr>
            </w:pPr>
            <w:r w:rsidRPr="00C5577D">
              <w:rPr>
                <w:rFonts w:ascii="Times New Roman" w:hAnsi="Times New Roman"/>
                <w:sz w:val="24"/>
                <w:szCs w:val="24"/>
              </w:rPr>
              <w:t xml:space="preserve">подпрограмма «Развитие Детских школ искусств и Детских музыкальных школ КМР на 2017-2019 годы» или </w:t>
            </w:r>
          </w:p>
          <w:p w:rsidR="00C5577D" w:rsidRPr="00C5577D" w:rsidRDefault="00C5577D" w:rsidP="00C5577D">
            <w:pPr>
              <w:pStyle w:val="12"/>
              <w:jc w:val="center"/>
              <w:rPr>
                <w:rFonts w:ascii="Times New Roman" w:hAnsi="Times New Roman"/>
                <w:sz w:val="24"/>
                <w:szCs w:val="24"/>
              </w:rPr>
            </w:pPr>
            <w:r w:rsidRPr="00C5577D">
              <w:rPr>
                <w:rFonts w:ascii="Times New Roman" w:hAnsi="Times New Roman"/>
                <w:sz w:val="24"/>
                <w:szCs w:val="24"/>
              </w:rPr>
              <w:t>УМТБ  УДО</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r w:rsidRPr="00C5577D">
              <w:rPr>
                <w:sz w:val="24"/>
                <w:szCs w:val="24"/>
              </w:rPr>
              <w:t>Брезгина А.В. – директор МУДО ДШИ п</w:t>
            </w:r>
            <w:proofErr w:type="gramStart"/>
            <w:r w:rsidRPr="00C5577D">
              <w:rPr>
                <w:sz w:val="24"/>
                <w:szCs w:val="24"/>
              </w:rPr>
              <w:t>.Б</w:t>
            </w:r>
            <w:proofErr w:type="gramEnd"/>
            <w:r w:rsidRPr="00C5577D">
              <w:rPr>
                <w:sz w:val="24"/>
                <w:szCs w:val="24"/>
              </w:rPr>
              <w:t>ереговой</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4</w:t>
            </w:r>
          </w:p>
        </w:tc>
        <w:tc>
          <w:tcPr>
            <w:tcW w:w="5103" w:type="dxa"/>
          </w:tcPr>
          <w:p w:rsidR="00C5577D" w:rsidRPr="00C5577D" w:rsidRDefault="00C5577D" w:rsidP="00C5577D">
            <w:pPr>
              <w:jc w:val="both"/>
              <w:rPr>
                <w:sz w:val="24"/>
                <w:szCs w:val="24"/>
              </w:rPr>
            </w:pPr>
            <w:r w:rsidRPr="00C5577D">
              <w:rPr>
                <w:sz w:val="24"/>
                <w:szCs w:val="24"/>
              </w:rPr>
              <w:t>Пропитка чердачных помещений в ДШИ г</w:t>
            </w:r>
            <w:proofErr w:type="gramStart"/>
            <w:r w:rsidRPr="00C5577D">
              <w:rPr>
                <w:sz w:val="24"/>
                <w:szCs w:val="24"/>
              </w:rPr>
              <w:t>.К</w:t>
            </w:r>
            <w:proofErr w:type="gramEnd"/>
            <w:r w:rsidRPr="00C5577D">
              <w:rPr>
                <w:sz w:val="24"/>
                <w:szCs w:val="24"/>
              </w:rPr>
              <w:t>асли</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Default="00C5577D" w:rsidP="00C5577D">
            <w:pPr>
              <w:jc w:val="center"/>
              <w:rPr>
                <w:sz w:val="24"/>
                <w:szCs w:val="24"/>
              </w:rPr>
            </w:pPr>
            <w:r w:rsidRPr="00C5577D">
              <w:rPr>
                <w:sz w:val="24"/>
                <w:szCs w:val="24"/>
              </w:rPr>
              <w:t>Батаговская Т.Б.- директор МУ ДО ДШИ г</w:t>
            </w:r>
            <w:proofErr w:type="gramStart"/>
            <w:r w:rsidRPr="00C5577D">
              <w:rPr>
                <w:sz w:val="24"/>
                <w:szCs w:val="24"/>
              </w:rPr>
              <w:t>.К</w:t>
            </w:r>
            <w:proofErr w:type="gramEnd"/>
            <w:r w:rsidRPr="00C5577D">
              <w:rPr>
                <w:sz w:val="24"/>
                <w:szCs w:val="24"/>
              </w:rPr>
              <w:t>асли</w:t>
            </w:r>
          </w:p>
          <w:p w:rsidR="007D108D" w:rsidRDefault="007D108D" w:rsidP="00C5577D">
            <w:pPr>
              <w:jc w:val="center"/>
              <w:rPr>
                <w:sz w:val="24"/>
                <w:szCs w:val="24"/>
              </w:rPr>
            </w:pPr>
          </w:p>
          <w:p w:rsidR="007D108D" w:rsidRDefault="007D108D" w:rsidP="00C5577D">
            <w:pPr>
              <w:jc w:val="center"/>
              <w:rPr>
                <w:sz w:val="24"/>
                <w:szCs w:val="24"/>
              </w:rPr>
            </w:pPr>
          </w:p>
          <w:p w:rsidR="007D108D" w:rsidRPr="00C5577D" w:rsidRDefault="007D108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5</w:t>
            </w:r>
          </w:p>
        </w:tc>
        <w:tc>
          <w:tcPr>
            <w:tcW w:w="5103" w:type="dxa"/>
          </w:tcPr>
          <w:p w:rsidR="00C5577D" w:rsidRPr="00C5577D" w:rsidRDefault="00C5577D" w:rsidP="00C5577D">
            <w:pPr>
              <w:snapToGrid w:val="0"/>
              <w:ind w:left="-57" w:right="-57"/>
              <w:rPr>
                <w:sz w:val="24"/>
                <w:szCs w:val="24"/>
              </w:rPr>
            </w:pPr>
            <w:r w:rsidRPr="00C5577D">
              <w:rPr>
                <w:sz w:val="24"/>
                <w:szCs w:val="24"/>
              </w:rPr>
              <w:t>Измерение сопротивления</w:t>
            </w:r>
          </w:p>
        </w:tc>
        <w:tc>
          <w:tcPr>
            <w:tcW w:w="4962" w:type="dxa"/>
            <w:vMerge w:val="restart"/>
          </w:tcPr>
          <w:p w:rsidR="00C5577D" w:rsidRPr="00C5577D" w:rsidRDefault="00C5577D" w:rsidP="00C5577D">
            <w:pPr>
              <w:pStyle w:val="12"/>
              <w:jc w:val="center"/>
              <w:rPr>
                <w:rFonts w:ascii="Times New Roman" w:hAnsi="Times New Roman"/>
                <w:sz w:val="24"/>
                <w:szCs w:val="24"/>
              </w:rPr>
            </w:pPr>
            <w:r w:rsidRPr="00C5577D">
              <w:rPr>
                <w:rFonts w:ascii="Times New Roman" w:hAnsi="Times New Roman"/>
                <w:sz w:val="24"/>
                <w:szCs w:val="24"/>
              </w:rPr>
              <w:t xml:space="preserve">подпрограмма «Развитие Детских школ искусств и Детских музыкальных школ КМР на 2017-2019 годы» или </w:t>
            </w:r>
          </w:p>
          <w:p w:rsidR="00C5577D" w:rsidRPr="00C5577D" w:rsidRDefault="00C5577D" w:rsidP="00C5577D">
            <w:pPr>
              <w:pStyle w:val="12"/>
              <w:jc w:val="center"/>
              <w:rPr>
                <w:rFonts w:ascii="Times New Roman" w:hAnsi="Times New Roman"/>
                <w:sz w:val="24"/>
                <w:szCs w:val="24"/>
              </w:rPr>
            </w:pPr>
            <w:r w:rsidRPr="00C5577D">
              <w:rPr>
                <w:rFonts w:ascii="Times New Roman" w:hAnsi="Times New Roman"/>
                <w:sz w:val="24"/>
                <w:szCs w:val="24"/>
              </w:rPr>
              <w:t>УМТБ  УДО</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Уельданова Л.Г. – директор МУ ДО ДШИ с</w:t>
            </w:r>
            <w:proofErr w:type="gramStart"/>
            <w:r w:rsidRPr="00C5577D">
              <w:rPr>
                <w:sz w:val="24"/>
                <w:szCs w:val="24"/>
              </w:rPr>
              <w:t>.Т</w:t>
            </w:r>
            <w:proofErr w:type="gramEnd"/>
            <w:r w:rsidRPr="00C5577D">
              <w:rPr>
                <w:sz w:val="24"/>
                <w:szCs w:val="24"/>
              </w:rPr>
              <w:t>юбук</w:t>
            </w: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6</w:t>
            </w:r>
          </w:p>
        </w:tc>
        <w:tc>
          <w:tcPr>
            <w:tcW w:w="5103" w:type="dxa"/>
          </w:tcPr>
          <w:p w:rsidR="00C5577D" w:rsidRPr="00C5577D" w:rsidRDefault="00C5577D" w:rsidP="00C5577D">
            <w:pPr>
              <w:snapToGrid w:val="0"/>
              <w:ind w:left="-57" w:right="-57"/>
              <w:rPr>
                <w:sz w:val="24"/>
                <w:szCs w:val="24"/>
              </w:rPr>
            </w:pPr>
            <w:r w:rsidRPr="00C5577D">
              <w:rPr>
                <w:sz w:val="24"/>
                <w:szCs w:val="24"/>
              </w:rPr>
              <w:t>Противопожарная обработка  чердачного покрытия</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7</w:t>
            </w:r>
          </w:p>
        </w:tc>
        <w:tc>
          <w:tcPr>
            <w:tcW w:w="5103" w:type="dxa"/>
          </w:tcPr>
          <w:p w:rsidR="00C5577D" w:rsidRPr="00C5577D" w:rsidRDefault="00C5577D" w:rsidP="00C5577D">
            <w:pPr>
              <w:snapToGrid w:val="0"/>
              <w:ind w:left="-57" w:right="-57"/>
              <w:rPr>
                <w:sz w:val="24"/>
                <w:szCs w:val="24"/>
              </w:rPr>
            </w:pPr>
            <w:r w:rsidRPr="00C5577D">
              <w:rPr>
                <w:sz w:val="24"/>
                <w:szCs w:val="24"/>
              </w:rPr>
              <w:t>Устройство  второго эвакуационного выхода  (проект и работы)</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tcPr>
          <w:p w:rsidR="00C5577D" w:rsidRPr="00C5577D" w:rsidRDefault="00C5577D" w:rsidP="00C5577D">
            <w:pPr>
              <w:jc w:val="center"/>
              <w:rPr>
                <w:sz w:val="24"/>
                <w:szCs w:val="24"/>
              </w:rPr>
            </w:pPr>
            <w:r w:rsidRPr="00C5577D">
              <w:rPr>
                <w:sz w:val="24"/>
                <w:szCs w:val="24"/>
              </w:rPr>
              <w:t>8</w:t>
            </w:r>
          </w:p>
        </w:tc>
        <w:tc>
          <w:tcPr>
            <w:tcW w:w="5103" w:type="dxa"/>
          </w:tcPr>
          <w:p w:rsidR="00C5577D" w:rsidRPr="00C5577D" w:rsidRDefault="00C5577D" w:rsidP="00C5577D">
            <w:pPr>
              <w:snapToGrid w:val="0"/>
              <w:ind w:left="-57" w:right="-57"/>
              <w:rPr>
                <w:sz w:val="24"/>
                <w:szCs w:val="24"/>
              </w:rPr>
            </w:pPr>
            <w:r w:rsidRPr="00C5577D">
              <w:rPr>
                <w:sz w:val="24"/>
                <w:szCs w:val="24"/>
              </w:rPr>
              <w:t xml:space="preserve">Приобретение металлических стеллажей в кабинет </w:t>
            </w:r>
            <w:proofErr w:type="gramStart"/>
            <w:r w:rsidRPr="00C5577D">
              <w:rPr>
                <w:sz w:val="24"/>
                <w:szCs w:val="24"/>
              </w:rPr>
              <w:t>ИЗО</w:t>
            </w:r>
            <w:proofErr w:type="gramEnd"/>
            <w:r w:rsidRPr="00C5577D">
              <w:rPr>
                <w:sz w:val="24"/>
                <w:szCs w:val="24"/>
              </w:rPr>
              <w:t>, подсобное помещение (предписание ОГПН)</w:t>
            </w:r>
          </w:p>
        </w:tc>
        <w:tc>
          <w:tcPr>
            <w:tcW w:w="4962" w:type="dxa"/>
            <w:vMerge/>
          </w:tcPr>
          <w:p w:rsidR="00C5577D" w:rsidRPr="00C5577D" w:rsidRDefault="00C5577D" w:rsidP="00C5577D">
            <w:pPr>
              <w:pStyle w:val="12"/>
              <w:jc w:val="center"/>
              <w:rPr>
                <w:rFonts w:ascii="Times New Roman" w:hAnsi="Times New Roman"/>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bl>
    <w:p w:rsidR="00C5577D" w:rsidRDefault="00C5577D" w:rsidP="00C5577D">
      <w:pPr>
        <w:jc w:val="center"/>
        <w:rPr>
          <w:b/>
          <w:sz w:val="24"/>
          <w:szCs w:val="24"/>
        </w:rPr>
      </w:pPr>
    </w:p>
    <w:p w:rsidR="00AF3B75" w:rsidRDefault="00AF3B75" w:rsidP="00C5577D">
      <w:pPr>
        <w:jc w:val="center"/>
        <w:rPr>
          <w:b/>
          <w:sz w:val="24"/>
          <w:szCs w:val="24"/>
        </w:rPr>
      </w:pPr>
    </w:p>
    <w:p w:rsidR="00AF3B75" w:rsidRPr="00C5577D" w:rsidRDefault="00AF3B75" w:rsidP="00C5577D">
      <w:pPr>
        <w:jc w:val="center"/>
        <w:rPr>
          <w:b/>
          <w:sz w:val="24"/>
          <w:szCs w:val="24"/>
        </w:rPr>
      </w:pPr>
    </w:p>
    <w:p w:rsidR="00C5577D" w:rsidRPr="00C5577D" w:rsidRDefault="00C5577D" w:rsidP="00C5577D">
      <w:pPr>
        <w:jc w:val="center"/>
        <w:rPr>
          <w:b/>
          <w:sz w:val="24"/>
          <w:szCs w:val="24"/>
        </w:rPr>
      </w:pPr>
    </w:p>
    <w:p w:rsidR="00C5577D" w:rsidRPr="00C5577D" w:rsidRDefault="00C5577D" w:rsidP="007D108D">
      <w:pPr>
        <w:ind w:left="993"/>
        <w:jc w:val="center"/>
        <w:rPr>
          <w:b/>
          <w:sz w:val="24"/>
          <w:szCs w:val="24"/>
        </w:rPr>
      </w:pPr>
      <w:r w:rsidRPr="00C5577D">
        <w:rPr>
          <w:b/>
          <w:sz w:val="24"/>
          <w:szCs w:val="24"/>
        </w:rPr>
        <w:lastRenderedPageBreak/>
        <w:t>Полномочия поселений Каслинского муниципального района</w:t>
      </w:r>
    </w:p>
    <w:p w:rsidR="00C5577D" w:rsidRPr="00C5577D" w:rsidRDefault="00C5577D" w:rsidP="007D108D">
      <w:pPr>
        <w:ind w:left="993"/>
        <w:jc w:val="center"/>
        <w:rPr>
          <w:sz w:val="24"/>
          <w:szCs w:val="24"/>
        </w:rPr>
      </w:pPr>
      <w:r w:rsidRPr="00C5577D">
        <w:rPr>
          <w:b/>
          <w:bCs/>
          <w:sz w:val="24"/>
          <w:szCs w:val="24"/>
          <w:lang w:val="en-US"/>
        </w:rPr>
        <w:t>I</w:t>
      </w:r>
      <w:r w:rsidRPr="00C5577D">
        <w:rPr>
          <w:b/>
          <w:bCs/>
          <w:sz w:val="24"/>
          <w:szCs w:val="24"/>
        </w:rPr>
        <w:t xml:space="preserve">. Капитальные и текущие ремонты </w:t>
      </w:r>
      <w:proofErr w:type="gramStart"/>
      <w:r w:rsidRPr="00C5577D">
        <w:rPr>
          <w:b/>
          <w:bCs/>
          <w:sz w:val="24"/>
          <w:szCs w:val="24"/>
        </w:rPr>
        <w:t>учреждений  культуры</w:t>
      </w:r>
      <w:proofErr w:type="gramEnd"/>
      <w:r w:rsidRPr="00C5577D">
        <w:rPr>
          <w:b/>
          <w:bCs/>
          <w:sz w:val="24"/>
          <w:szCs w:val="24"/>
        </w:rPr>
        <w:t xml:space="preserve"> поселений  Каслинского муниципального района</w:t>
      </w:r>
    </w:p>
    <w:p w:rsidR="00C5577D" w:rsidRPr="00C5577D" w:rsidRDefault="00C5577D" w:rsidP="00C5577D">
      <w:pPr>
        <w:jc w:val="center"/>
        <w:rPr>
          <w:b/>
          <w:sz w:val="24"/>
          <w:szCs w:val="24"/>
        </w:rPr>
      </w:pPr>
    </w:p>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5577D">
            <w:pPr>
              <w:jc w:val="center"/>
              <w:rPr>
                <w:sz w:val="24"/>
                <w:szCs w:val="24"/>
              </w:rPr>
            </w:pPr>
            <w:r w:rsidRPr="00C5577D">
              <w:rPr>
                <w:sz w:val="24"/>
                <w:szCs w:val="24"/>
              </w:rPr>
              <w:t>Объёмы</w:t>
            </w:r>
          </w:p>
          <w:p w:rsidR="00C5577D" w:rsidRPr="00C5577D" w:rsidRDefault="00C5577D" w:rsidP="00C5577D">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7D108D">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7D108D">
            <w:pPr>
              <w:ind w:left="113" w:right="113"/>
              <w:jc w:val="center"/>
              <w:rPr>
                <w:sz w:val="24"/>
                <w:szCs w:val="24"/>
              </w:rPr>
            </w:pPr>
            <w:r w:rsidRPr="00C5577D">
              <w:rPr>
                <w:sz w:val="24"/>
                <w:szCs w:val="24"/>
              </w:rPr>
              <w:t>2017 год</w:t>
            </w:r>
          </w:p>
        </w:tc>
        <w:tc>
          <w:tcPr>
            <w:tcW w:w="709" w:type="dxa"/>
            <w:textDirection w:val="btLr"/>
          </w:tcPr>
          <w:p w:rsidR="00C5577D" w:rsidRPr="00C5577D" w:rsidRDefault="00C5577D" w:rsidP="007D108D">
            <w:pPr>
              <w:ind w:left="113" w:right="113"/>
              <w:jc w:val="center"/>
              <w:rPr>
                <w:sz w:val="24"/>
                <w:szCs w:val="24"/>
              </w:rPr>
            </w:pPr>
            <w:r w:rsidRPr="00C5577D">
              <w:rPr>
                <w:sz w:val="24"/>
                <w:szCs w:val="24"/>
              </w:rPr>
              <w:t>2018 год</w:t>
            </w:r>
          </w:p>
        </w:tc>
        <w:tc>
          <w:tcPr>
            <w:tcW w:w="851" w:type="dxa"/>
            <w:textDirection w:val="btLr"/>
          </w:tcPr>
          <w:p w:rsidR="00C5577D" w:rsidRPr="00C5577D" w:rsidRDefault="00C5577D" w:rsidP="007D108D">
            <w:pPr>
              <w:ind w:left="113" w:right="113"/>
              <w:jc w:val="center"/>
              <w:rPr>
                <w:sz w:val="24"/>
                <w:szCs w:val="24"/>
              </w:rPr>
            </w:pPr>
            <w:r w:rsidRPr="00C5577D">
              <w:rPr>
                <w:sz w:val="24"/>
                <w:szCs w:val="24"/>
              </w:rPr>
              <w:t>2019 год</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1</w:t>
            </w:r>
          </w:p>
        </w:tc>
        <w:tc>
          <w:tcPr>
            <w:tcW w:w="5103" w:type="dxa"/>
          </w:tcPr>
          <w:p w:rsidR="00C5577D" w:rsidRPr="00C5577D" w:rsidRDefault="00C5577D" w:rsidP="00C5577D">
            <w:pPr>
              <w:snapToGrid w:val="0"/>
              <w:ind w:left="-57" w:right="-57"/>
              <w:rPr>
                <w:sz w:val="24"/>
                <w:szCs w:val="24"/>
              </w:rPr>
            </w:pPr>
            <w:r w:rsidRPr="00C5577D">
              <w:rPr>
                <w:b/>
                <w:sz w:val="24"/>
                <w:szCs w:val="24"/>
              </w:rPr>
              <w:t>Шабуровское сельское поселение</w:t>
            </w:r>
          </w:p>
        </w:tc>
        <w:tc>
          <w:tcPr>
            <w:tcW w:w="4962" w:type="dxa"/>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Ремонт отопления ДК с</w:t>
            </w:r>
            <w:proofErr w:type="gramStart"/>
            <w:r w:rsidRPr="00C5577D">
              <w:rPr>
                <w:sz w:val="24"/>
                <w:szCs w:val="24"/>
              </w:rPr>
              <w:t>.Ш</w:t>
            </w:r>
            <w:proofErr w:type="gramEnd"/>
            <w:r w:rsidRPr="00C5577D">
              <w:rPr>
                <w:sz w:val="24"/>
                <w:szCs w:val="24"/>
              </w:rPr>
              <w:t>абурово (приобретение труб)</w:t>
            </w:r>
          </w:p>
        </w:tc>
        <w:tc>
          <w:tcPr>
            <w:tcW w:w="4962" w:type="dxa"/>
            <w:vMerge w:val="restart"/>
          </w:tcPr>
          <w:p w:rsidR="00C5577D" w:rsidRPr="00C5577D" w:rsidRDefault="00C5577D" w:rsidP="00C5577D">
            <w:pPr>
              <w:ind w:left="-57" w:right="-57"/>
              <w:jc w:val="center"/>
              <w:rPr>
                <w:sz w:val="24"/>
                <w:szCs w:val="24"/>
              </w:rPr>
            </w:pPr>
            <w:r w:rsidRPr="00C5577D">
              <w:rPr>
                <w:sz w:val="24"/>
                <w:szCs w:val="24"/>
              </w:rPr>
              <w:t>Муниципальная программа</w:t>
            </w:r>
            <w:proofErr w:type="gramStart"/>
            <w:r w:rsidRPr="00C5577D">
              <w:rPr>
                <w:sz w:val="24"/>
                <w:szCs w:val="24"/>
              </w:rPr>
              <w:t>"С</w:t>
            </w:r>
            <w:proofErr w:type="gramEnd"/>
            <w:r w:rsidRPr="00C5577D">
              <w:rPr>
                <w:sz w:val="24"/>
                <w:szCs w:val="24"/>
              </w:rPr>
              <w:t>охранение и развитие культурно-досуговых учреждений в Шабуровском сельском поселении на 2017 - 2019 годы»</w:t>
            </w:r>
          </w:p>
          <w:p w:rsidR="00C5577D" w:rsidRPr="00C5577D" w:rsidRDefault="00C5577D" w:rsidP="00C5577D">
            <w:pPr>
              <w:jc w:val="center"/>
              <w:rPr>
                <w:sz w:val="24"/>
                <w:szCs w:val="24"/>
              </w:rPr>
            </w:pPr>
            <w:r w:rsidRPr="00C5577D">
              <w:rPr>
                <w:b/>
                <w:sz w:val="24"/>
                <w:szCs w:val="24"/>
              </w:rPr>
              <w:t>МУК Шабуровская ЦКС</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Половинка А.А. – директор МУК Шабуровская ЦКС</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xml:space="preserve">Строительство (или размещение и ремонт) клуба </w:t>
            </w:r>
            <w:proofErr w:type="gramStart"/>
            <w:r w:rsidRPr="00C5577D">
              <w:rPr>
                <w:sz w:val="24"/>
                <w:szCs w:val="24"/>
              </w:rPr>
              <w:t>с</w:t>
            </w:r>
            <w:proofErr w:type="gramEnd"/>
            <w:r w:rsidRPr="00C5577D">
              <w:rPr>
                <w:sz w:val="24"/>
                <w:szCs w:val="24"/>
              </w:rPr>
              <w:t>. Ларино</w:t>
            </w:r>
          </w:p>
        </w:tc>
        <w:tc>
          <w:tcPr>
            <w:tcW w:w="4962" w:type="dxa"/>
            <w:vMerge/>
          </w:tcPr>
          <w:p w:rsidR="00C5577D" w:rsidRPr="00C5577D" w:rsidRDefault="00C5577D" w:rsidP="00C5577D">
            <w:pPr>
              <w:ind w:left="-57" w:right="-57"/>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xml:space="preserve">Строительство  туалета в  СК </w:t>
            </w:r>
            <w:proofErr w:type="gramStart"/>
            <w:r w:rsidRPr="00C5577D">
              <w:rPr>
                <w:sz w:val="24"/>
                <w:szCs w:val="24"/>
              </w:rPr>
              <w:t>с</w:t>
            </w:r>
            <w:proofErr w:type="gramEnd"/>
            <w:r w:rsidRPr="00C5577D">
              <w:rPr>
                <w:sz w:val="24"/>
                <w:szCs w:val="24"/>
              </w:rPr>
              <w:t>. Тимино</w:t>
            </w:r>
          </w:p>
        </w:tc>
        <w:tc>
          <w:tcPr>
            <w:tcW w:w="4962" w:type="dxa"/>
            <w:vMerge/>
          </w:tcPr>
          <w:p w:rsidR="00C5577D" w:rsidRPr="00C5577D" w:rsidRDefault="00C5577D" w:rsidP="00C5577D">
            <w:pPr>
              <w:ind w:left="-57" w:right="-57"/>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7D108D" w:rsidRPr="00C5577D" w:rsidRDefault="00C5577D" w:rsidP="00132210">
            <w:pPr>
              <w:snapToGrid w:val="0"/>
              <w:ind w:left="-57" w:right="-57"/>
              <w:rPr>
                <w:sz w:val="24"/>
                <w:szCs w:val="24"/>
              </w:rPr>
            </w:pPr>
            <w:r w:rsidRPr="00C5577D">
              <w:rPr>
                <w:sz w:val="24"/>
                <w:szCs w:val="24"/>
              </w:rPr>
              <w:t>Установка узла коммерческого учета теплоэнергии и воды в ДК с</w:t>
            </w:r>
            <w:proofErr w:type="gramStart"/>
            <w:r w:rsidRPr="00C5577D">
              <w:rPr>
                <w:sz w:val="24"/>
                <w:szCs w:val="24"/>
              </w:rPr>
              <w:t>.Ш</w:t>
            </w:r>
            <w:proofErr w:type="gramEnd"/>
            <w:r w:rsidRPr="00C5577D">
              <w:rPr>
                <w:sz w:val="24"/>
                <w:szCs w:val="24"/>
              </w:rPr>
              <w:t>абурово</w:t>
            </w:r>
          </w:p>
        </w:tc>
        <w:tc>
          <w:tcPr>
            <w:tcW w:w="4962" w:type="dxa"/>
            <w:vMerge/>
          </w:tcPr>
          <w:p w:rsidR="00C5577D" w:rsidRPr="00C5577D" w:rsidRDefault="00C5577D" w:rsidP="00C5577D">
            <w:pPr>
              <w:ind w:left="-57" w:right="-57"/>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7D108D" w:rsidRPr="00C5577D" w:rsidRDefault="00C5577D" w:rsidP="00132210">
            <w:pPr>
              <w:snapToGrid w:val="0"/>
              <w:ind w:left="-57" w:right="-57"/>
              <w:rPr>
                <w:sz w:val="24"/>
                <w:szCs w:val="24"/>
              </w:rPr>
            </w:pPr>
            <w:r w:rsidRPr="00C5577D">
              <w:rPr>
                <w:sz w:val="24"/>
                <w:szCs w:val="24"/>
              </w:rPr>
              <w:t>Ремотнт отопительной системы в ДК с</w:t>
            </w:r>
            <w:proofErr w:type="gramStart"/>
            <w:r w:rsidRPr="00C5577D">
              <w:rPr>
                <w:sz w:val="24"/>
                <w:szCs w:val="24"/>
              </w:rPr>
              <w:t>.Ш</w:t>
            </w:r>
            <w:proofErr w:type="gramEnd"/>
            <w:r w:rsidRPr="00C5577D">
              <w:rPr>
                <w:sz w:val="24"/>
                <w:szCs w:val="24"/>
              </w:rPr>
              <w:t>абурово</w:t>
            </w:r>
          </w:p>
        </w:tc>
        <w:tc>
          <w:tcPr>
            <w:tcW w:w="4962" w:type="dxa"/>
            <w:vMerge/>
          </w:tcPr>
          <w:p w:rsidR="00C5577D" w:rsidRPr="00C5577D" w:rsidRDefault="00C5577D" w:rsidP="00C5577D">
            <w:pPr>
              <w:ind w:left="-57" w:right="-57"/>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2</w:t>
            </w:r>
          </w:p>
        </w:tc>
        <w:tc>
          <w:tcPr>
            <w:tcW w:w="5103" w:type="dxa"/>
          </w:tcPr>
          <w:p w:rsidR="00C5577D" w:rsidRPr="00C5577D" w:rsidRDefault="00C5577D" w:rsidP="00C5577D">
            <w:pPr>
              <w:pStyle w:val="12"/>
              <w:jc w:val="both"/>
              <w:rPr>
                <w:rFonts w:ascii="Times New Roman" w:hAnsi="Times New Roman"/>
                <w:b/>
                <w:sz w:val="24"/>
                <w:szCs w:val="24"/>
                <w:lang w:eastAsia="en-US"/>
              </w:rPr>
            </w:pPr>
            <w:r w:rsidRPr="00C5577D">
              <w:rPr>
                <w:rFonts w:ascii="Times New Roman" w:hAnsi="Times New Roman"/>
                <w:b/>
                <w:sz w:val="24"/>
                <w:szCs w:val="24"/>
                <w:lang w:eastAsia="en-US"/>
              </w:rPr>
              <w:t>Тюбукское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Муниципальная программа "Сохранение и развитие культурно-досуговых учреждений в Тюбукском сельском поселении на 2017 - 2019 годы» (</w:t>
            </w:r>
            <w:r w:rsidRPr="00C5577D">
              <w:rPr>
                <w:b/>
                <w:sz w:val="24"/>
                <w:szCs w:val="24"/>
              </w:rPr>
              <w:t>МУК «Тюбукская ЦКС»)</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Назаров Ю.Н. – директор Тюбукской ЦКС</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Устройство туалета в ДК с</w:t>
            </w:r>
            <w:proofErr w:type="gramStart"/>
            <w:r w:rsidRPr="00C5577D">
              <w:rPr>
                <w:sz w:val="24"/>
                <w:szCs w:val="24"/>
              </w:rPr>
              <w:t>.Т</w:t>
            </w:r>
            <w:proofErr w:type="gramEnd"/>
            <w:r w:rsidRPr="00C5577D">
              <w:rPr>
                <w:sz w:val="24"/>
                <w:szCs w:val="24"/>
              </w:rPr>
              <w:t>юбук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Капитальный ремонт СК с</w:t>
            </w:r>
            <w:proofErr w:type="gramStart"/>
            <w:r w:rsidRPr="00C5577D">
              <w:rPr>
                <w:sz w:val="24"/>
                <w:szCs w:val="24"/>
              </w:rPr>
              <w:t>.А</w:t>
            </w:r>
            <w:proofErr w:type="gramEnd"/>
            <w:r w:rsidRPr="00C5577D">
              <w:rPr>
                <w:sz w:val="24"/>
                <w:szCs w:val="24"/>
              </w:rPr>
              <w:t>ллаки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3</w:t>
            </w:r>
          </w:p>
        </w:tc>
        <w:tc>
          <w:tcPr>
            <w:tcW w:w="5103" w:type="dxa"/>
          </w:tcPr>
          <w:p w:rsidR="00C5577D" w:rsidRPr="00C5577D" w:rsidRDefault="00C5577D" w:rsidP="00C5577D">
            <w:pPr>
              <w:pStyle w:val="12"/>
              <w:jc w:val="both"/>
              <w:rPr>
                <w:rFonts w:ascii="Times New Roman" w:hAnsi="Times New Roman"/>
                <w:b/>
                <w:sz w:val="24"/>
                <w:szCs w:val="24"/>
                <w:lang w:eastAsia="en-US"/>
              </w:rPr>
            </w:pPr>
            <w:r w:rsidRPr="00C5577D">
              <w:rPr>
                <w:rFonts w:ascii="Times New Roman" w:hAnsi="Times New Roman"/>
                <w:b/>
                <w:sz w:val="24"/>
                <w:szCs w:val="24"/>
                <w:lang w:eastAsia="en-US"/>
              </w:rPr>
              <w:t>Маукское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Маукском сельском поселении на 2017 - 2019 годы» </w:t>
            </w:r>
            <w:r w:rsidRPr="00C5577D">
              <w:rPr>
                <w:b/>
                <w:sz w:val="24"/>
                <w:szCs w:val="24"/>
              </w:rPr>
              <w:t>МУ ДК п</w:t>
            </w:r>
            <w:proofErr w:type="gramStart"/>
            <w:r w:rsidRPr="00C5577D">
              <w:rPr>
                <w:b/>
                <w:sz w:val="24"/>
                <w:szCs w:val="24"/>
              </w:rPr>
              <w:t>.М</w:t>
            </w:r>
            <w:proofErr w:type="gramEnd"/>
            <w:r w:rsidRPr="00C5577D">
              <w:rPr>
                <w:b/>
                <w:sz w:val="24"/>
                <w:szCs w:val="24"/>
              </w:rPr>
              <w:t>аук</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Березуева Т.И. – директор МУ ДК п</w:t>
            </w:r>
            <w:proofErr w:type="gramStart"/>
            <w:r w:rsidRPr="00C5577D">
              <w:rPr>
                <w:sz w:val="24"/>
                <w:szCs w:val="24"/>
              </w:rPr>
              <w:t>.М</w:t>
            </w:r>
            <w:proofErr w:type="gramEnd"/>
            <w:r w:rsidRPr="00C5577D">
              <w:rPr>
                <w:sz w:val="24"/>
                <w:szCs w:val="24"/>
              </w:rPr>
              <w:t>аук</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Капитальный ремонт  ДК с</w:t>
            </w:r>
            <w:proofErr w:type="gramStart"/>
            <w:r w:rsidRPr="00C5577D">
              <w:rPr>
                <w:sz w:val="24"/>
                <w:szCs w:val="24"/>
              </w:rPr>
              <w:t>.М</w:t>
            </w:r>
            <w:proofErr w:type="gramEnd"/>
            <w:r w:rsidRPr="00C5577D">
              <w:rPr>
                <w:sz w:val="24"/>
                <w:szCs w:val="24"/>
              </w:rPr>
              <w:t>аук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4</w:t>
            </w:r>
          </w:p>
        </w:tc>
        <w:tc>
          <w:tcPr>
            <w:tcW w:w="5103" w:type="dxa"/>
          </w:tcPr>
          <w:p w:rsidR="00C5577D" w:rsidRPr="00C5577D" w:rsidRDefault="00C5577D" w:rsidP="00C5577D">
            <w:pPr>
              <w:snapToGrid w:val="0"/>
              <w:ind w:left="-57" w:right="-57"/>
              <w:rPr>
                <w:b/>
                <w:bCs/>
                <w:sz w:val="24"/>
                <w:szCs w:val="24"/>
              </w:rPr>
            </w:pPr>
            <w:r w:rsidRPr="00C5577D">
              <w:rPr>
                <w:b/>
                <w:bCs/>
                <w:sz w:val="24"/>
                <w:szCs w:val="24"/>
              </w:rPr>
              <w:t>Каслинское городское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"Развитие кинопоказа в Каслинском  городском поселении на 2017 - 2019 годы» </w:t>
            </w:r>
          </w:p>
          <w:p w:rsidR="00C5577D" w:rsidRPr="00C5577D" w:rsidRDefault="00C5577D" w:rsidP="00C5577D">
            <w:pPr>
              <w:jc w:val="center"/>
              <w:rPr>
                <w:sz w:val="24"/>
                <w:szCs w:val="24"/>
              </w:rPr>
            </w:pPr>
            <w:r w:rsidRPr="00C5577D">
              <w:rPr>
                <w:b/>
                <w:sz w:val="24"/>
                <w:szCs w:val="24"/>
              </w:rPr>
              <w:t>МУ Кинотеатр Россия</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Капитальный ремонт МУ Кинотеатр Россия  в связи с переоборудованием кинозала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 xml:space="preserve">Денисова М.В.- директор МУ Кинотеатр </w:t>
            </w:r>
            <w:r w:rsidRPr="00C5577D">
              <w:rPr>
                <w:sz w:val="24"/>
                <w:szCs w:val="24"/>
              </w:rPr>
              <w:lastRenderedPageBreak/>
              <w:t>Россия</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Устройство системы канализации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 xml:space="preserve">Установка входных дверей </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lastRenderedPageBreak/>
              <w:t>5</w:t>
            </w:r>
          </w:p>
        </w:tc>
        <w:tc>
          <w:tcPr>
            <w:tcW w:w="5103" w:type="dxa"/>
          </w:tcPr>
          <w:p w:rsidR="00C5577D" w:rsidRPr="00C5577D" w:rsidRDefault="00C5577D" w:rsidP="00C5577D">
            <w:pPr>
              <w:snapToGrid w:val="0"/>
              <w:ind w:left="-57" w:right="-57"/>
              <w:rPr>
                <w:b/>
                <w:bCs/>
                <w:sz w:val="24"/>
                <w:szCs w:val="24"/>
              </w:rPr>
            </w:pPr>
            <w:r w:rsidRPr="00C5577D">
              <w:rPr>
                <w:b/>
                <w:bCs/>
                <w:sz w:val="24"/>
                <w:szCs w:val="24"/>
              </w:rPr>
              <w:t>Григорьевское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Григорьевском сельском поселении на 2017 - 2019 годы» </w:t>
            </w:r>
            <w:r w:rsidRPr="00C5577D">
              <w:rPr>
                <w:b/>
                <w:sz w:val="24"/>
                <w:szCs w:val="24"/>
              </w:rPr>
              <w:t>СК с</w:t>
            </w:r>
            <w:proofErr w:type="gramStart"/>
            <w:r w:rsidRPr="00C5577D">
              <w:rPr>
                <w:b/>
                <w:sz w:val="24"/>
                <w:szCs w:val="24"/>
              </w:rPr>
              <w:t>.К</w:t>
            </w:r>
            <w:proofErr w:type="gramEnd"/>
            <w:r w:rsidRPr="00C5577D">
              <w:rPr>
                <w:b/>
                <w:sz w:val="24"/>
                <w:szCs w:val="24"/>
              </w:rPr>
              <w:t>леопино</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right="-57"/>
              <w:rPr>
                <w:sz w:val="24"/>
                <w:szCs w:val="24"/>
              </w:rPr>
            </w:pPr>
            <w:r w:rsidRPr="00C5577D">
              <w:rPr>
                <w:sz w:val="24"/>
                <w:szCs w:val="24"/>
              </w:rPr>
              <w:t>Ремонт кровли  клуба с</w:t>
            </w:r>
            <w:proofErr w:type="gramStart"/>
            <w:r w:rsidRPr="00C5577D">
              <w:rPr>
                <w:sz w:val="24"/>
                <w:szCs w:val="24"/>
              </w:rPr>
              <w:t>.К</w:t>
            </w:r>
            <w:proofErr w:type="gramEnd"/>
            <w:r w:rsidRPr="00C5577D">
              <w:rPr>
                <w:sz w:val="24"/>
                <w:szCs w:val="24"/>
              </w:rPr>
              <w:t>леопино</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r w:rsidRPr="00C5577D">
              <w:rPr>
                <w:sz w:val="24"/>
                <w:szCs w:val="24"/>
              </w:rPr>
              <w:t>Ефремов П.В.- директор МУ СК с</w:t>
            </w:r>
            <w:proofErr w:type="gramStart"/>
            <w:r w:rsidRPr="00C5577D">
              <w:rPr>
                <w:sz w:val="24"/>
                <w:szCs w:val="24"/>
              </w:rPr>
              <w:t>.К</w:t>
            </w:r>
            <w:proofErr w:type="gramEnd"/>
            <w:r w:rsidRPr="00C5577D">
              <w:rPr>
                <w:sz w:val="24"/>
                <w:szCs w:val="24"/>
              </w:rPr>
              <w:t>леопино</w:t>
            </w: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6</w:t>
            </w:r>
          </w:p>
        </w:tc>
        <w:tc>
          <w:tcPr>
            <w:tcW w:w="5103" w:type="dxa"/>
          </w:tcPr>
          <w:p w:rsidR="00C5577D" w:rsidRPr="00C5577D" w:rsidRDefault="00C5577D" w:rsidP="00C5577D">
            <w:pPr>
              <w:snapToGrid w:val="0"/>
              <w:ind w:left="-57" w:right="-57"/>
              <w:rPr>
                <w:b/>
                <w:bCs/>
                <w:sz w:val="24"/>
                <w:szCs w:val="24"/>
              </w:rPr>
            </w:pPr>
            <w:r w:rsidRPr="00C5577D">
              <w:rPr>
                <w:b/>
                <w:bCs/>
                <w:sz w:val="24"/>
                <w:szCs w:val="24"/>
              </w:rPr>
              <w:t>Воздвиженское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Воздвиженском сельском поселении на 2017 - 2019 годы» </w:t>
            </w:r>
            <w:r w:rsidRPr="00C5577D">
              <w:rPr>
                <w:b/>
                <w:sz w:val="24"/>
                <w:szCs w:val="24"/>
              </w:rPr>
              <w:t>СК  с</w:t>
            </w:r>
            <w:proofErr w:type="gramStart"/>
            <w:r w:rsidRPr="00C5577D">
              <w:rPr>
                <w:b/>
                <w:sz w:val="24"/>
                <w:szCs w:val="24"/>
              </w:rPr>
              <w:t>.В</w:t>
            </w:r>
            <w:proofErr w:type="gramEnd"/>
            <w:r w:rsidRPr="00C5577D">
              <w:rPr>
                <w:b/>
                <w:sz w:val="24"/>
                <w:szCs w:val="24"/>
              </w:rPr>
              <w:t>оздвиженка</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Капитальный ремонт клуба с</w:t>
            </w:r>
            <w:proofErr w:type="gramStart"/>
            <w:r w:rsidRPr="00C5577D">
              <w:rPr>
                <w:sz w:val="24"/>
                <w:szCs w:val="24"/>
              </w:rPr>
              <w:t>.В</w:t>
            </w:r>
            <w:proofErr w:type="gramEnd"/>
            <w:r w:rsidRPr="00C5577D">
              <w:rPr>
                <w:sz w:val="24"/>
                <w:szCs w:val="24"/>
              </w:rPr>
              <w:t>оздвиженка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r w:rsidRPr="00C5577D">
              <w:rPr>
                <w:sz w:val="24"/>
                <w:szCs w:val="24"/>
              </w:rPr>
              <w:t>Фогельзанг С.А. – директор МУ с</w:t>
            </w:r>
            <w:proofErr w:type="gramStart"/>
            <w:r w:rsidRPr="00C5577D">
              <w:rPr>
                <w:sz w:val="24"/>
                <w:szCs w:val="24"/>
              </w:rPr>
              <w:t>.В</w:t>
            </w:r>
            <w:proofErr w:type="gramEnd"/>
            <w:r w:rsidRPr="00C5577D">
              <w:rPr>
                <w:sz w:val="24"/>
                <w:szCs w:val="24"/>
              </w:rPr>
              <w:t>оздвиженка</w:t>
            </w: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7</w:t>
            </w:r>
          </w:p>
        </w:tc>
        <w:tc>
          <w:tcPr>
            <w:tcW w:w="5103" w:type="dxa"/>
          </w:tcPr>
          <w:p w:rsidR="00C5577D" w:rsidRPr="00C5577D" w:rsidRDefault="00C5577D" w:rsidP="00C5577D">
            <w:pPr>
              <w:snapToGrid w:val="0"/>
              <w:ind w:left="-57" w:right="-57"/>
              <w:rPr>
                <w:sz w:val="24"/>
                <w:szCs w:val="24"/>
              </w:rPr>
            </w:pPr>
            <w:r w:rsidRPr="00C5577D">
              <w:rPr>
                <w:b/>
                <w:sz w:val="24"/>
                <w:szCs w:val="24"/>
              </w:rPr>
              <w:t>Огневское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Огневском сельском поселении </w:t>
            </w:r>
            <w:proofErr w:type="gramStart"/>
            <w:r w:rsidRPr="00C5577D">
              <w:rPr>
                <w:sz w:val="24"/>
                <w:szCs w:val="24"/>
              </w:rPr>
              <w:t>на</w:t>
            </w:r>
            <w:proofErr w:type="gramEnd"/>
          </w:p>
          <w:p w:rsidR="00C5577D" w:rsidRPr="00C5577D" w:rsidRDefault="00C5577D" w:rsidP="00C5577D">
            <w:pPr>
              <w:ind w:left="-57" w:right="-57"/>
              <w:jc w:val="center"/>
              <w:rPr>
                <w:sz w:val="24"/>
                <w:szCs w:val="24"/>
              </w:rPr>
            </w:pPr>
            <w:r w:rsidRPr="00C5577D">
              <w:rPr>
                <w:sz w:val="24"/>
                <w:szCs w:val="24"/>
              </w:rPr>
              <w:t xml:space="preserve">2017 - 2019 годы» </w:t>
            </w:r>
          </w:p>
          <w:p w:rsidR="00C5577D" w:rsidRPr="00C5577D" w:rsidRDefault="00C5577D" w:rsidP="00C5577D">
            <w:pPr>
              <w:jc w:val="center"/>
              <w:rPr>
                <w:sz w:val="24"/>
                <w:szCs w:val="24"/>
              </w:rPr>
            </w:pPr>
            <w:r w:rsidRPr="00C5577D">
              <w:rPr>
                <w:b/>
                <w:sz w:val="24"/>
                <w:szCs w:val="24"/>
              </w:rPr>
              <w:t>МУК «Огневская ЦКС»</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Дресвянкина А.В. – директор МУК Огневская ЦКС</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Капитальный ремонт  СК с</w:t>
            </w:r>
            <w:proofErr w:type="gramStart"/>
            <w:r w:rsidRPr="00C5577D">
              <w:rPr>
                <w:sz w:val="24"/>
                <w:szCs w:val="24"/>
              </w:rPr>
              <w:t>.Ю</w:t>
            </w:r>
            <w:proofErr w:type="gramEnd"/>
            <w:r w:rsidRPr="00C5577D">
              <w:rPr>
                <w:sz w:val="24"/>
                <w:szCs w:val="24"/>
              </w:rPr>
              <w:t>шково</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jc w:val="both"/>
              <w:rPr>
                <w:sz w:val="24"/>
                <w:szCs w:val="24"/>
              </w:rPr>
            </w:pPr>
            <w:r w:rsidRPr="00C5577D">
              <w:rPr>
                <w:sz w:val="24"/>
                <w:szCs w:val="24"/>
              </w:rPr>
              <w:t>Капитальный ремонт  СК с</w:t>
            </w:r>
            <w:proofErr w:type="gramStart"/>
            <w:r w:rsidRPr="00C5577D">
              <w:rPr>
                <w:sz w:val="24"/>
                <w:szCs w:val="24"/>
              </w:rPr>
              <w:t>.У</w:t>
            </w:r>
            <w:proofErr w:type="gramEnd"/>
            <w:r w:rsidRPr="00C5577D">
              <w:rPr>
                <w:sz w:val="24"/>
                <w:szCs w:val="24"/>
              </w:rPr>
              <w:t>сть-Караболка (замена окон, ремонт кровли, потолочных покрытий</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Устройство туалета в ДК с</w:t>
            </w:r>
            <w:proofErr w:type="gramStart"/>
            <w:r w:rsidRPr="00C5577D">
              <w:rPr>
                <w:sz w:val="24"/>
                <w:szCs w:val="24"/>
              </w:rPr>
              <w:t>.О</w:t>
            </w:r>
            <w:proofErr w:type="gramEnd"/>
            <w:r w:rsidRPr="00C5577D">
              <w:rPr>
                <w:sz w:val="24"/>
                <w:szCs w:val="24"/>
              </w:rPr>
              <w:t>гневское</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8</w:t>
            </w:r>
          </w:p>
        </w:tc>
        <w:tc>
          <w:tcPr>
            <w:tcW w:w="5103" w:type="dxa"/>
          </w:tcPr>
          <w:p w:rsidR="00C5577D" w:rsidRPr="00C5577D" w:rsidRDefault="00C5577D" w:rsidP="00C5577D">
            <w:pPr>
              <w:snapToGrid w:val="0"/>
              <w:ind w:left="-57" w:right="-57"/>
              <w:rPr>
                <w:b/>
                <w:bCs/>
                <w:sz w:val="24"/>
                <w:szCs w:val="24"/>
              </w:rPr>
            </w:pPr>
            <w:r w:rsidRPr="00C5577D">
              <w:rPr>
                <w:b/>
                <w:bCs/>
                <w:sz w:val="24"/>
                <w:szCs w:val="24"/>
              </w:rPr>
              <w:t>Вишневогорское городское поселение</w:t>
            </w:r>
          </w:p>
        </w:tc>
        <w:tc>
          <w:tcPr>
            <w:tcW w:w="4962" w:type="dxa"/>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5F0062">
        <w:tc>
          <w:tcPr>
            <w:tcW w:w="708" w:type="dxa"/>
            <w:vMerge/>
            <w:tcBorders>
              <w:bottom w:val="single" w:sz="4" w:space="0" w:color="auto"/>
            </w:tcBorders>
          </w:tcPr>
          <w:p w:rsidR="00C5577D" w:rsidRPr="00C5577D" w:rsidRDefault="00C5577D" w:rsidP="00C5577D">
            <w:pPr>
              <w:jc w:val="center"/>
              <w:rPr>
                <w:sz w:val="24"/>
                <w:szCs w:val="24"/>
              </w:rPr>
            </w:pPr>
          </w:p>
        </w:tc>
        <w:tc>
          <w:tcPr>
            <w:tcW w:w="5103" w:type="dxa"/>
            <w:tcBorders>
              <w:bottom w:val="single" w:sz="4" w:space="0" w:color="auto"/>
            </w:tcBorders>
          </w:tcPr>
          <w:p w:rsidR="00C5577D" w:rsidRPr="00C5577D" w:rsidRDefault="00C5577D" w:rsidP="00C5577D">
            <w:pPr>
              <w:snapToGrid w:val="0"/>
              <w:ind w:left="-57" w:right="-57"/>
              <w:jc w:val="both"/>
              <w:rPr>
                <w:sz w:val="24"/>
                <w:szCs w:val="24"/>
              </w:rPr>
            </w:pPr>
            <w:r w:rsidRPr="00C5577D">
              <w:rPr>
                <w:sz w:val="24"/>
                <w:szCs w:val="24"/>
              </w:rPr>
              <w:t>Капитальный ремонт фасада здания ДК «Горняк»</w:t>
            </w:r>
          </w:p>
        </w:tc>
        <w:tc>
          <w:tcPr>
            <w:tcW w:w="4962" w:type="dxa"/>
            <w:tcBorders>
              <w:bottom w:val="single" w:sz="4" w:space="0" w:color="auto"/>
            </w:tcBorders>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Вишневогорском городском  поселении </w:t>
            </w:r>
            <w:proofErr w:type="gramStart"/>
            <w:r w:rsidRPr="00C5577D">
              <w:rPr>
                <w:sz w:val="24"/>
                <w:szCs w:val="24"/>
              </w:rPr>
              <w:t>на</w:t>
            </w:r>
            <w:proofErr w:type="gramEnd"/>
          </w:p>
          <w:p w:rsidR="00C5577D" w:rsidRPr="00C5577D" w:rsidRDefault="00C5577D" w:rsidP="00C5577D">
            <w:pPr>
              <w:ind w:left="-57" w:right="-57"/>
              <w:jc w:val="center"/>
              <w:rPr>
                <w:sz w:val="24"/>
                <w:szCs w:val="24"/>
              </w:rPr>
            </w:pPr>
            <w:r w:rsidRPr="00C5577D">
              <w:rPr>
                <w:sz w:val="24"/>
                <w:szCs w:val="24"/>
              </w:rPr>
              <w:t xml:space="preserve">2017 - 2019 годы» </w:t>
            </w:r>
            <w:r w:rsidRPr="00C5577D">
              <w:rPr>
                <w:b/>
                <w:sz w:val="24"/>
                <w:szCs w:val="24"/>
              </w:rPr>
              <w:t>МУ ДК «Горняк»</w:t>
            </w:r>
          </w:p>
        </w:tc>
        <w:tc>
          <w:tcPr>
            <w:tcW w:w="708" w:type="dxa"/>
            <w:tcBorders>
              <w:bottom w:val="single" w:sz="4" w:space="0" w:color="auto"/>
            </w:tcBorders>
          </w:tcPr>
          <w:p w:rsidR="00C5577D" w:rsidRPr="00C5577D" w:rsidRDefault="00C5577D" w:rsidP="00C5577D">
            <w:pPr>
              <w:jc w:val="center"/>
              <w:rPr>
                <w:sz w:val="24"/>
                <w:szCs w:val="24"/>
              </w:rPr>
            </w:pPr>
            <w:r w:rsidRPr="00C5577D">
              <w:rPr>
                <w:sz w:val="24"/>
                <w:szCs w:val="24"/>
              </w:rPr>
              <w:t>+</w:t>
            </w:r>
          </w:p>
        </w:tc>
        <w:tc>
          <w:tcPr>
            <w:tcW w:w="709" w:type="dxa"/>
            <w:tcBorders>
              <w:bottom w:val="single" w:sz="4" w:space="0" w:color="auto"/>
            </w:tcBorders>
          </w:tcPr>
          <w:p w:rsidR="00C5577D" w:rsidRPr="00C5577D" w:rsidRDefault="00C5577D" w:rsidP="00C5577D">
            <w:pPr>
              <w:jc w:val="center"/>
              <w:rPr>
                <w:sz w:val="24"/>
                <w:szCs w:val="24"/>
              </w:rPr>
            </w:pPr>
            <w:r w:rsidRPr="00C5577D">
              <w:rPr>
                <w:sz w:val="24"/>
                <w:szCs w:val="24"/>
              </w:rPr>
              <w:t>-</w:t>
            </w:r>
          </w:p>
        </w:tc>
        <w:tc>
          <w:tcPr>
            <w:tcW w:w="851" w:type="dxa"/>
            <w:tcBorders>
              <w:bottom w:val="single" w:sz="4" w:space="0" w:color="auto"/>
            </w:tcBorders>
          </w:tcPr>
          <w:p w:rsidR="00C5577D" w:rsidRPr="00C5577D" w:rsidRDefault="00C5577D" w:rsidP="00C5577D">
            <w:pPr>
              <w:jc w:val="center"/>
              <w:rPr>
                <w:sz w:val="24"/>
                <w:szCs w:val="24"/>
              </w:rPr>
            </w:pPr>
            <w:r w:rsidRPr="00C5577D">
              <w:rPr>
                <w:sz w:val="24"/>
                <w:szCs w:val="24"/>
              </w:rPr>
              <w:t>-</w:t>
            </w:r>
          </w:p>
        </w:tc>
        <w:tc>
          <w:tcPr>
            <w:tcW w:w="1559" w:type="dxa"/>
            <w:tcBorders>
              <w:bottom w:val="single" w:sz="4" w:space="0" w:color="auto"/>
            </w:tcBorders>
          </w:tcPr>
          <w:p w:rsidR="00C5577D" w:rsidRPr="00C5577D" w:rsidRDefault="00C5577D" w:rsidP="00C5577D">
            <w:pPr>
              <w:jc w:val="center"/>
              <w:rPr>
                <w:sz w:val="24"/>
                <w:szCs w:val="24"/>
              </w:rPr>
            </w:pPr>
            <w:r w:rsidRPr="00C5577D">
              <w:rPr>
                <w:sz w:val="24"/>
                <w:szCs w:val="24"/>
              </w:rPr>
              <w:t>Хлабыстина С.М. – директор МУ ДК «Горняк» п</w:t>
            </w:r>
            <w:proofErr w:type="gramStart"/>
            <w:r w:rsidRPr="00C5577D">
              <w:rPr>
                <w:sz w:val="24"/>
                <w:szCs w:val="24"/>
              </w:rPr>
              <w:t>.В</w:t>
            </w:r>
            <w:proofErr w:type="gramEnd"/>
            <w:r w:rsidRPr="00C5577D">
              <w:rPr>
                <w:sz w:val="24"/>
                <w:szCs w:val="24"/>
              </w:rPr>
              <w:t>ишневогорск</w:t>
            </w:r>
          </w:p>
        </w:tc>
      </w:tr>
      <w:tr w:rsidR="00132210" w:rsidRPr="00C5577D" w:rsidTr="005F0062">
        <w:tc>
          <w:tcPr>
            <w:tcW w:w="708" w:type="dxa"/>
            <w:vMerge w:val="restart"/>
            <w:tcBorders>
              <w:top w:val="single" w:sz="4" w:space="0" w:color="auto"/>
              <w:left w:val="single" w:sz="4" w:space="0" w:color="auto"/>
              <w:bottom w:val="single" w:sz="4" w:space="0" w:color="auto"/>
              <w:right w:val="single" w:sz="4" w:space="0" w:color="auto"/>
            </w:tcBorders>
          </w:tcPr>
          <w:p w:rsidR="00132210" w:rsidRPr="00131194" w:rsidRDefault="00132210" w:rsidP="00C5577D">
            <w:pPr>
              <w:jc w:val="center"/>
              <w:rPr>
                <w:b/>
                <w:color w:val="FF0000"/>
                <w:sz w:val="24"/>
                <w:szCs w:val="24"/>
              </w:rPr>
            </w:pPr>
            <w:r w:rsidRPr="00131194">
              <w:rPr>
                <w:b/>
                <w:color w:val="FF0000"/>
                <w:sz w:val="24"/>
                <w:szCs w:val="24"/>
              </w:rPr>
              <w:t>9</w:t>
            </w:r>
          </w:p>
        </w:tc>
        <w:tc>
          <w:tcPr>
            <w:tcW w:w="5103" w:type="dxa"/>
            <w:tcBorders>
              <w:top w:val="single" w:sz="4" w:space="0" w:color="auto"/>
              <w:left w:val="single" w:sz="4" w:space="0" w:color="auto"/>
              <w:bottom w:val="single" w:sz="4" w:space="0" w:color="auto"/>
              <w:right w:val="single" w:sz="4" w:space="0" w:color="auto"/>
            </w:tcBorders>
          </w:tcPr>
          <w:p w:rsidR="00132210" w:rsidRPr="00131194" w:rsidRDefault="00132210" w:rsidP="00C5577D">
            <w:pPr>
              <w:snapToGrid w:val="0"/>
              <w:ind w:left="-57" w:right="-57"/>
              <w:jc w:val="both"/>
              <w:rPr>
                <w:b/>
                <w:color w:val="FF0000"/>
                <w:sz w:val="24"/>
                <w:szCs w:val="24"/>
              </w:rPr>
            </w:pPr>
            <w:r w:rsidRPr="00131194">
              <w:rPr>
                <w:b/>
                <w:color w:val="FF0000"/>
                <w:sz w:val="24"/>
                <w:szCs w:val="24"/>
              </w:rPr>
              <w:t>Багарякское сельское поселение</w:t>
            </w:r>
          </w:p>
        </w:tc>
        <w:tc>
          <w:tcPr>
            <w:tcW w:w="4962" w:type="dxa"/>
            <w:vMerge w:val="restart"/>
            <w:tcBorders>
              <w:top w:val="single" w:sz="4" w:space="0" w:color="auto"/>
              <w:left w:val="single" w:sz="4" w:space="0" w:color="auto"/>
              <w:bottom w:val="single" w:sz="4" w:space="0" w:color="auto"/>
              <w:right w:val="single" w:sz="4" w:space="0" w:color="auto"/>
            </w:tcBorders>
          </w:tcPr>
          <w:p w:rsidR="00132210" w:rsidRPr="00131194" w:rsidRDefault="00132210" w:rsidP="00132210">
            <w:pPr>
              <w:ind w:left="-57" w:right="-57"/>
              <w:jc w:val="center"/>
              <w:rPr>
                <w:color w:val="FF0000"/>
                <w:sz w:val="24"/>
                <w:szCs w:val="24"/>
              </w:rPr>
            </w:pPr>
            <w:r w:rsidRPr="00131194">
              <w:rPr>
                <w:color w:val="FF0000"/>
                <w:sz w:val="24"/>
                <w:szCs w:val="24"/>
              </w:rPr>
              <w:t xml:space="preserve">Муниципальная программа "Сохранение и развитие культурно-досуговых учреждений в Багарякском сельском поселении </w:t>
            </w:r>
            <w:proofErr w:type="gramStart"/>
            <w:r w:rsidRPr="00131194">
              <w:rPr>
                <w:color w:val="FF0000"/>
                <w:sz w:val="24"/>
                <w:szCs w:val="24"/>
              </w:rPr>
              <w:t>на</w:t>
            </w:r>
            <w:proofErr w:type="gramEnd"/>
          </w:p>
          <w:p w:rsidR="00132210" w:rsidRPr="00131194" w:rsidRDefault="00132210" w:rsidP="00132210">
            <w:pPr>
              <w:ind w:left="-57" w:right="-57"/>
              <w:jc w:val="center"/>
              <w:rPr>
                <w:color w:val="FF0000"/>
                <w:sz w:val="24"/>
                <w:szCs w:val="24"/>
              </w:rPr>
            </w:pPr>
            <w:r w:rsidRPr="00131194">
              <w:rPr>
                <w:color w:val="FF0000"/>
                <w:sz w:val="24"/>
                <w:szCs w:val="24"/>
              </w:rPr>
              <w:t xml:space="preserve">2017 - 2019 годы» </w:t>
            </w:r>
          </w:p>
          <w:p w:rsidR="00132210" w:rsidRPr="00131194" w:rsidRDefault="00132210" w:rsidP="005F0062">
            <w:pPr>
              <w:ind w:left="-57" w:right="-57"/>
              <w:jc w:val="center"/>
              <w:rPr>
                <w:color w:val="FF0000"/>
                <w:sz w:val="24"/>
                <w:szCs w:val="24"/>
              </w:rPr>
            </w:pPr>
            <w:r w:rsidRPr="00131194">
              <w:rPr>
                <w:b/>
                <w:color w:val="FF0000"/>
                <w:sz w:val="24"/>
                <w:szCs w:val="24"/>
              </w:rPr>
              <w:t>МУК Ц</w:t>
            </w:r>
            <w:r w:rsidR="005F0062" w:rsidRPr="00131194">
              <w:rPr>
                <w:b/>
                <w:color w:val="FF0000"/>
                <w:sz w:val="24"/>
                <w:szCs w:val="24"/>
              </w:rPr>
              <w:t>Т</w:t>
            </w:r>
            <w:r w:rsidRPr="00131194">
              <w:rPr>
                <w:b/>
                <w:color w:val="FF0000"/>
                <w:sz w:val="24"/>
                <w:szCs w:val="24"/>
              </w:rPr>
              <w:t xml:space="preserve"> с</w:t>
            </w:r>
            <w:proofErr w:type="gramStart"/>
            <w:r w:rsidRPr="00131194">
              <w:rPr>
                <w:b/>
                <w:color w:val="FF0000"/>
                <w:sz w:val="24"/>
                <w:szCs w:val="24"/>
              </w:rPr>
              <w:t>.Б</w:t>
            </w:r>
            <w:proofErr w:type="gramEnd"/>
            <w:r w:rsidRPr="00131194">
              <w:rPr>
                <w:b/>
                <w:color w:val="FF0000"/>
                <w:sz w:val="24"/>
                <w:szCs w:val="24"/>
              </w:rPr>
              <w:t>агаряк</w:t>
            </w:r>
          </w:p>
        </w:tc>
        <w:tc>
          <w:tcPr>
            <w:tcW w:w="708" w:type="dxa"/>
            <w:vMerge w:val="restart"/>
            <w:tcBorders>
              <w:top w:val="single" w:sz="4" w:space="0" w:color="auto"/>
              <w:left w:val="single" w:sz="4" w:space="0" w:color="auto"/>
              <w:bottom w:val="single" w:sz="4" w:space="0" w:color="auto"/>
              <w:right w:val="single" w:sz="4" w:space="0" w:color="auto"/>
            </w:tcBorders>
          </w:tcPr>
          <w:p w:rsidR="00132210" w:rsidRPr="00131194" w:rsidRDefault="00132210" w:rsidP="00C5577D">
            <w:pPr>
              <w:jc w:val="center"/>
              <w:rPr>
                <w:color w:val="FF0000"/>
                <w:sz w:val="24"/>
                <w:szCs w:val="24"/>
              </w:rPr>
            </w:pPr>
            <w:r w:rsidRPr="00131194">
              <w:rPr>
                <w:color w:val="FF0000"/>
                <w:sz w:val="24"/>
                <w:szCs w:val="24"/>
              </w:rPr>
              <w:t>+</w:t>
            </w:r>
          </w:p>
        </w:tc>
        <w:tc>
          <w:tcPr>
            <w:tcW w:w="709" w:type="dxa"/>
            <w:vMerge w:val="restart"/>
            <w:tcBorders>
              <w:top w:val="single" w:sz="4" w:space="0" w:color="auto"/>
              <w:left w:val="single" w:sz="4" w:space="0" w:color="auto"/>
              <w:bottom w:val="single" w:sz="4" w:space="0" w:color="auto"/>
              <w:right w:val="single" w:sz="4" w:space="0" w:color="auto"/>
            </w:tcBorders>
          </w:tcPr>
          <w:p w:rsidR="00132210" w:rsidRPr="00131194" w:rsidRDefault="00132210" w:rsidP="00C5577D">
            <w:pPr>
              <w:jc w:val="center"/>
              <w:rPr>
                <w:color w:val="FF0000"/>
                <w:sz w:val="24"/>
                <w:szCs w:val="24"/>
              </w:rPr>
            </w:pPr>
            <w:r w:rsidRPr="00131194">
              <w:rPr>
                <w:color w:val="FF0000"/>
                <w:sz w:val="24"/>
                <w:szCs w:val="24"/>
              </w:rPr>
              <w:t>+</w:t>
            </w:r>
          </w:p>
        </w:tc>
        <w:tc>
          <w:tcPr>
            <w:tcW w:w="851" w:type="dxa"/>
            <w:vMerge w:val="restart"/>
            <w:tcBorders>
              <w:top w:val="single" w:sz="4" w:space="0" w:color="auto"/>
              <w:left w:val="single" w:sz="4" w:space="0" w:color="auto"/>
              <w:bottom w:val="single" w:sz="4" w:space="0" w:color="auto"/>
              <w:right w:val="single" w:sz="4" w:space="0" w:color="auto"/>
            </w:tcBorders>
          </w:tcPr>
          <w:p w:rsidR="00132210" w:rsidRPr="00131194" w:rsidRDefault="00132210" w:rsidP="00C5577D">
            <w:pPr>
              <w:jc w:val="center"/>
              <w:rPr>
                <w:color w:val="FF0000"/>
                <w:sz w:val="24"/>
                <w:szCs w:val="24"/>
              </w:rPr>
            </w:pPr>
            <w:r w:rsidRPr="00131194">
              <w:rPr>
                <w:color w:val="FF0000"/>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tcPr>
          <w:p w:rsidR="00132210" w:rsidRPr="00131194" w:rsidRDefault="005F0062" w:rsidP="00C5577D">
            <w:pPr>
              <w:jc w:val="center"/>
              <w:rPr>
                <w:color w:val="FF0000"/>
                <w:sz w:val="24"/>
                <w:szCs w:val="24"/>
              </w:rPr>
            </w:pPr>
            <w:r w:rsidRPr="00131194">
              <w:rPr>
                <w:color w:val="FF0000"/>
                <w:sz w:val="24"/>
                <w:szCs w:val="24"/>
              </w:rPr>
              <w:t>Толкачев А.В. – директор МУК ЦТ с</w:t>
            </w:r>
            <w:proofErr w:type="gramStart"/>
            <w:r w:rsidRPr="00131194">
              <w:rPr>
                <w:color w:val="FF0000"/>
                <w:sz w:val="24"/>
                <w:szCs w:val="24"/>
              </w:rPr>
              <w:t>.Б</w:t>
            </w:r>
            <w:proofErr w:type="gramEnd"/>
            <w:r w:rsidRPr="00131194">
              <w:rPr>
                <w:color w:val="FF0000"/>
                <w:sz w:val="24"/>
                <w:szCs w:val="24"/>
              </w:rPr>
              <w:t>агаряк</w:t>
            </w:r>
          </w:p>
        </w:tc>
      </w:tr>
      <w:tr w:rsidR="00132210" w:rsidRPr="00C5577D" w:rsidTr="005F0062">
        <w:tc>
          <w:tcPr>
            <w:tcW w:w="708" w:type="dxa"/>
            <w:vMerge/>
            <w:tcBorders>
              <w:top w:val="single" w:sz="4" w:space="0" w:color="auto"/>
            </w:tcBorders>
          </w:tcPr>
          <w:p w:rsidR="00132210" w:rsidRPr="00C5577D" w:rsidRDefault="00132210" w:rsidP="00C5577D">
            <w:pPr>
              <w:jc w:val="center"/>
              <w:rPr>
                <w:sz w:val="24"/>
                <w:szCs w:val="24"/>
              </w:rPr>
            </w:pPr>
          </w:p>
        </w:tc>
        <w:tc>
          <w:tcPr>
            <w:tcW w:w="5103" w:type="dxa"/>
            <w:tcBorders>
              <w:top w:val="single" w:sz="4" w:space="0" w:color="auto"/>
            </w:tcBorders>
          </w:tcPr>
          <w:p w:rsidR="00132210" w:rsidRPr="00C5577D" w:rsidRDefault="00132210" w:rsidP="005F0062">
            <w:pPr>
              <w:snapToGrid w:val="0"/>
              <w:ind w:left="-57" w:right="-57"/>
              <w:jc w:val="both"/>
              <w:rPr>
                <w:sz w:val="24"/>
                <w:szCs w:val="24"/>
              </w:rPr>
            </w:pPr>
            <w:r w:rsidRPr="00131194">
              <w:rPr>
                <w:color w:val="FF0000"/>
                <w:sz w:val="24"/>
                <w:szCs w:val="24"/>
              </w:rPr>
              <w:t xml:space="preserve">Ремонт здания </w:t>
            </w:r>
            <w:r w:rsidR="005F0062" w:rsidRPr="00131194">
              <w:rPr>
                <w:color w:val="FF0000"/>
                <w:sz w:val="24"/>
                <w:szCs w:val="24"/>
              </w:rPr>
              <w:t>МУК ЦТ с</w:t>
            </w:r>
            <w:proofErr w:type="gramStart"/>
            <w:r w:rsidR="005F0062" w:rsidRPr="00131194">
              <w:rPr>
                <w:color w:val="FF0000"/>
                <w:sz w:val="24"/>
                <w:szCs w:val="24"/>
              </w:rPr>
              <w:t>.Б</w:t>
            </w:r>
            <w:proofErr w:type="gramEnd"/>
            <w:r w:rsidR="005F0062" w:rsidRPr="00131194">
              <w:rPr>
                <w:color w:val="FF0000"/>
                <w:sz w:val="24"/>
                <w:szCs w:val="24"/>
              </w:rPr>
              <w:t>агаряк (замена кровли,  внутренний ремонт)</w:t>
            </w:r>
          </w:p>
        </w:tc>
        <w:tc>
          <w:tcPr>
            <w:tcW w:w="4962" w:type="dxa"/>
            <w:vMerge/>
            <w:tcBorders>
              <w:top w:val="single" w:sz="4" w:space="0" w:color="auto"/>
            </w:tcBorders>
          </w:tcPr>
          <w:p w:rsidR="00132210" w:rsidRPr="00C5577D" w:rsidRDefault="00132210" w:rsidP="00C5577D">
            <w:pPr>
              <w:ind w:left="-57" w:right="-57"/>
              <w:jc w:val="center"/>
              <w:rPr>
                <w:sz w:val="24"/>
                <w:szCs w:val="24"/>
              </w:rPr>
            </w:pPr>
          </w:p>
        </w:tc>
        <w:tc>
          <w:tcPr>
            <w:tcW w:w="708" w:type="dxa"/>
            <w:vMerge/>
            <w:tcBorders>
              <w:top w:val="single" w:sz="4" w:space="0" w:color="auto"/>
            </w:tcBorders>
          </w:tcPr>
          <w:p w:rsidR="00132210" w:rsidRPr="00C5577D" w:rsidRDefault="00132210" w:rsidP="00C5577D">
            <w:pPr>
              <w:jc w:val="center"/>
              <w:rPr>
                <w:sz w:val="24"/>
                <w:szCs w:val="24"/>
              </w:rPr>
            </w:pPr>
          </w:p>
        </w:tc>
        <w:tc>
          <w:tcPr>
            <w:tcW w:w="709" w:type="dxa"/>
            <w:vMerge/>
            <w:tcBorders>
              <w:top w:val="single" w:sz="4" w:space="0" w:color="auto"/>
            </w:tcBorders>
          </w:tcPr>
          <w:p w:rsidR="00132210" w:rsidRPr="00C5577D" w:rsidRDefault="00132210" w:rsidP="00C5577D">
            <w:pPr>
              <w:jc w:val="center"/>
              <w:rPr>
                <w:sz w:val="24"/>
                <w:szCs w:val="24"/>
              </w:rPr>
            </w:pPr>
          </w:p>
        </w:tc>
        <w:tc>
          <w:tcPr>
            <w:tcW w:w="851" w:type="dxa"/>
            <w:vMerge/>
            <w:tcBorders>
              <w:top w:val="single" w:sz="4" w:space="0" w:color="auto"/>
            </w:tcBorders>
          </w:tcPr>
          <w:p w:rsidR="00132210" w:rsidRPr="00C5577D" w:rsidRDefault="00132210" w:rsidP="00C5577D">
            <w:pPr>
              <w:jc w:val="center"/>
              <w:rPr>
                <w:sz w:val="24"/>
                <w:szCs w:val="24"/>
              </w:rPr>
            </w:pPr>
          </w:p>
        </w:tc>
        <w:tc>
          <w:tcPr>
            <w:tcW w:w="1559" w:type="dxa"/>
            <w:vMerge/>
            <w:tcBorders>
              <w:top w:val="single" w:sz="4" w:space="0" w:color="auto"/>
            </w:tcBorders>
          </w:tcPr>
          <w:p w:rsidR="00132210" w:rsidRPr="00C5577D" w:rsidRDefault="00132210" w:rsidP="00C5577D">
            <w:pPr>
              <w:jc w:val="center"/>
              <w:rPr>
                <w:sz w:val="24"/>
                <w:szCs w:val="24"/>
              </w:rPr>
            </w:pPr>
          </w:p>
        </w:tc>
      </w:tr>
    </w:tbl>
    <w:p w:rsidR="00C5577D" w:rsidRPr="00C5577D" w:rsidRDefault="00C5577D" w:rsidP="00C5577D">
      <w:pPr>
        <w:rPr>
          <w:b/>
          <w:bCs/>
          <w:sz w:val="24"/>
          <w:szCs w:val="24"/>
        </w:rPr>
      </w:pPr>
    </w:p>
    <w:p w:rsidR="00132210" w:rsidRDefault="00132210" w:rsidP="007D108D">
      <w:pPr>
        <w:ind w:left="1134"/>
        <w:jc w:val="center"/>
        <w:rPr>
          <w:b/>
          <w:bCs/>
          <w:sz w:val="24"/>
          <w:szCs w:val="24"/>
        </w:rPr>
      </w:pPr>
    </w:p>
    <w:p w:rsidR="00132210" w:rsidRDefault="00132210" w:rsidP="007D108D">
      <w:pPr>
        <w:ind w:left="1134"/>
        <w:jc w:val="center"/>
        <w:rPr>
          <w:b/>
          <w:bCs/>
          <w:sz w:val="24"/>
          <w:szCs w:val="24"/>
        </w:rPr>
      </w:pPr>
    </w:p>
    <w:p w:rsidR="00132210" w:rsidRDefault="00132210" w:rsidP="007D108D">
      <w:pPr>
        <w:ind w:left="1134"/>
        <w:jc w:val="center"/>
        <w:rPr>
          <w:b/>
          <w:bCs/>
          <w:sz w:val="24"/>
          <w:szCs w:val="24"/>
        </w:rPr>
      </w:pPr>
    </w:p>
    <w:p w:rsidR="00C5577D" w:rsidRPr="00C5577D" w:rsidRDefault="00C5577D" w:rsidP="007D108D">
      <w:pPr>
        <w:ind w:left="1134"/>
        <w:jc w:val="center"/>
        <w:rPr>
          <w:b/>
          <w:bCs/>
          <w:sz w:val="24"/>
          <w:szCs w:val="24"/>
        </w:rPr>
      </w:pPr>
      <w:r w:rsidRPr="00C5577D">
        <w:rPr>
          <w:b/>
          <w:bCs/>
          <w:sz w:val="24"/>
          <w:szCs w:val="24"/>
          <w:lang w:val="en-US"/>
        </w:rPr>
        <w:t>II</w:t>
      </w:r>
      <w:r w:rsidRPr="00C5577D">
        <w:rPr>
          <w:b/>
          <w:bCs/>
          <w:sz w:val="24"/>
          <w:szCs w:val="24"/>
        </w:rPr>
        <w:t>. Оснащение учреждений культуры оборудованием, инструментами, мебелью, содействие развития самодеятельного художественного творчества (приобретение костюмов и обуви)</w:t>
      </w:r>
    </w:p>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7D108D">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5577D">
            <w:pPr>
              <w:jc w:val="center"/>
              <w:rPr>
                <w:sz w:val="24"/>
                <w:szCs w:val="24"/>
              </w:rPr>
            </w:pPr>
            <w:r w:rsidRPr="00C5577D">
              <w:rPr>
                <w:sz w:val="24"/>
                <w:szCs w:val="24"/>
              </w:rPr>
              <w:t>Объёмы</w:t>
            </w:r>
          </w:p>
          <w:p w:rsidR="00C5577D" w:rsidRPr="00C5577D" w:rsidRDefault="00C5577D" w:rsidP="00C5577D">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7D108D">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7D108D">
            <w:pPr>
              <w:ind w:left="113" w:right="113"/>
              <w:jc w:val="center"/>
              <w:rPr>
                <w:sz w:val="24"/>
                <w:szCs w:val="24"/>
              </w:rPr>
            </w:pPr>
            <w:r w:rsidRPr="00C5577D">
              <w:rPr>
                <w:sz w:val="24"/>
                <w:szCs w:val="24"/>
              </w:rPr>
              <w:t>2017 год</w:t>
            </w:r>
          </w:p>
        </w:tc>
        <w:tc>
          <w:tcPr>
            <w:tcW w:w="709" w:type="dxa"/>
            <w:textDirection w:val="btLr"/>
          </w:tcPr>
          <w:p w:rsidR="00C5577D" w:rsidRPr="00C5577D" w:rsidRDefault="00C5577D" w:rsidP="007D108D">
            <w:pPr>
              <w:ind w:left="113" w:right="113"/>
              <w:jc w:val="center"/>
              <w:rPr>
                <w:sz w:val="24"/>
                <w:szCs w:val="24"/>
              </w:rPr>
            </w:pPr>
            <w:r w:rsidRPr="00C5577D">
              <w:rPr>
                <w:sz w:val="24"/>
                <w:szCs w:val="24"/>
              </w:rPr>
              <w:t>2018 год</w:t>
            </w:r>
          </w:p>
        </w:tc>
        <w:tc>
          <w:tcPr>
            <w:tcW w:w="851" w:type="dxa"/>
            <w:textDirection w:val="btLr"/>
          </w:tcPr>
          <w:p w:rsidR="00C5577D" w:rsidRPr="00C5577D" w:rsidRDefault="00C5577D" w:rsidP="007D108D">
            <w:pPr>
              <w:ind w:left="113" w:right="113"/>
              <w:jc w:val="center"/>
              <w:rPr>
                <w:sz w:val="24"/>
                <w:szCs w:val="24"/>
              </w:rPr>
            </w:pPr>
            <w:r w:rsidRPr="00C5577D">
              <w:rPr>
                <w:sz w:val="24"/>
                <w:szCs w:val="24"/>
              </w:rPr>
              <w:t>2019 год</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1</w:t>
            </w:r>
          </w:p>
        </w:tc>
        <w:tc>
          <w:tcPr>
            <w:tcW w:w="5103" w:type="dxa"/>
          </w:tcPr>
          <w:p w:rsidR="00C5577D" w:rsidRPr="00C5577D" w:rsidRDefault="00C5577D" w:rsidP="00C5577D">
            <w:pPr>
              <w:snapToGrid w:val="0"/>
              <w:ind w:left="-57" w:right="-57"/>
              <w:rPr>
                <w:sz w:val="24"/>
                <w:szCs w:val="24"/>
              </w:rPr>
            </w:pPr>
            <w:r w:rsidRPr="00C5577D">
              <w:rPr>
                <w:b/>
                <w:sz w:val="24"/>
                <w:szCs w:val="24"/>
              </w:rPr>
              <w:t>Шабуровское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Муниципальная программа</w:t>
            </w:r>
            <w:proofErr w:type="gramStart"/>
            <w:r w:rsidRPr="00C5577D">
              <w:rPr>
                <w:sz w:val="24"/>
                <w:szCs w:val="24"/>
              </w:rPr>
              <w:t>"С</w:t>
            </w:r>
            <w:proofErr w:type="gramEnd"/>
            <w:r w:rsidRPr="00C5577D">
              <w:rPr>
                <w:sz w:val="24"/>
                <w:szCs w:val="24"/>
              </w:rPr>
              <w:t xml:space="preserve">охранение и развитие культурно-досуговых учреждений в Шабуровском сельском поселении на 2017 - 2019 годы» </w:t>
            </w:r>
            <w:r w:rsidRPr="00C5577D">
              <w:rPr>
                <w:b/>
                <w:sz w:val="24"/>
                <w:szCs w:val="24"/>
              </w:rPr>
              <w:t>МУК Шабуровская ЦКС</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lang w:eastAsia="en-US"/>
              </w:rPr>
              <w:t>Приобретение оборудования, костюмов: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Половинка А.А. – директор МУК Шабуровская ЦКС</w:t>
            </w: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Системный блок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Костюмы сценические для Хореографического коллектива «Хаос»</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Костюмы Деда мороза и Снегурочки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Проектор</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Звуковая и световая аппаратура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Люстры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Шторы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Столы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2</w:t>
            </w:r>
          </w:p>
        </w:tc>
        <w:tc>
          <w:tcPr>
            <w:tcW w:w="5103" w:type="dxa"/>
          </w:tcPr>
          <w:p w:rsidR="00C5577D" w:rsidRPr="00C5577D" w:rsidRDefault="00C5577D" w:rsidP="00C5577D">
            <w:pPr>
              <w:pStyle w:val="12"/>
              <w:jc w:val="both"/>
              <w:rPr>
                <w:rFonts w:ascii="Times New Roman" w:hAnsi="Times New Roman"/>
                <w:b/>
                <w:sz w:val="24"/>
                <w:szCs w:val="24"/>
                <w:lang w:eastAsia="en-US"/>
              </w:rPr>
            </w:pPr>
            <w:r w:rsidRPr="00C5577D">
              <w:rPr>
                <w:rFonts w:ascii="Times New Roman" w:hAnsi="Times New Roman"/>
                <w:b/>
                <w:sz w:val="24"/>
                <w:szCs w:val="24"/>
                <w:lang w:eastAsia="en-US"/>
              </w:rPr>
              <w:t>Тюбукское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Муниципальная программа "Сохранение и развитие культурно-досуговых учреждений в Тюбукском сельском поселении на 2017 - 2019 годы» (</w:t>
            </w:r>
            <w:r w:rsidRPr="00C5577D">
              <w:rPr>
                <w:b/>
                <w:sz w:val="24"/>
                <w:szCs w:val="24"/>
              </w:rPr>
              <w:t>МУК «Тюбукская ЦКС»)</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Приобретение оборудования для обеспечения деятельности учреждения: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Назаров Ю.Н. – директор Тюбукской ЦКС</w:t>
            </w: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Компьютеры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Многофункциональное устройство (принтер-копир-сканер)</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Радиомикрофоны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Стойки для радиомикрофонов</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Акустическая система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Подставка для колонок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Микшерский пульт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Музыкальный центр (СК Аллаки, СК Воскресенка)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3</w:t>
            </w:r>
          </w:p>
        </w:tc>
        <w:tc>
          <w:tcPr>
            <w:tcW w:w="5103" w:type="dxa"/>
          </w:tcPr>
          <w:p w:rsidR="00C5577D" w:rsidRPr="00C5577D" w:rsidRDefault="00C5577D" w:rsidP="00C5577D">
            <w:pPr>
              <w:pStyle w:val="12"/>
              <w:jc w:val="both"/>
              <w:rPr>
                <w:rFonts w:ascii="Times New Roman" w:hAnsi="Times New Roman"/>
                <w:b/>
                <w:sz w:val="24"/>
                <w:szCs w:val="24"/>
                <w:lang w:eastAsia="en-US"/>
              </w:rPr>
            </w:pPr>
            <w:r w:rsidRPr="00C5577D">
              <w:rPr>
                <w:rFonts w:ascii="Times New Roman" w:hAnsi="Times New Roman"/>
                <w:b/>
                <w:sz w:val="24"/>
                <w:szCs w:val="24"/>
                <w:lang w:eastAsia="en-US"/>
              </w:rPr>
              <w:t>Береговое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w:t>
            </w:r>
            <w:r w:rsidRPr="00C5577D">
              <w:rPr>
                <w:sz w:val="24"/>
                <w:szCs w:val="24"/>
              </w:rPr>
              <w:lastRenderedPageBreak/>
              <w:t>развитие культурно-досуговых учреждений в Береговом сельском поселении на 2017 - 2019 годы»</w:t>
            </w:r>
          </w:p>
          <w:p w:rsidR="00C5577D" w:rsidRPr="00C5577D" w:rsidRDefault="00C5577D" w:rsidP="00C5577D">
            <w:pPr>
              <w:jc w:val="center"/>
              <w:rPr>
                <w:sz w:val="24"/>
                <w:szCs w:val="24"/>
              </w:rPr>
            </w:pPr>
            <w:r w:rsidRPr="00C5577D">
              <w:rPr>
                <w:b/>
                <w:sz w:val="24"/>
                <w:szCs w:val="24"/>
              </w:rPr>
              <w:t>(МУ Дом культуры п</w:t>
            </w:r>
            <w:proofErr w:type="gramStart"/>
            <w:r w:rsidRPr="00C5577D">
              <w:rPr>
                <w:b/>
                <w:sz w:val="24"/>
                <w:szCs w:val="24"/>
              </w:rPr>
              <w:t>.Б</w:t>
            </w:r>
            <w:proofErr w:type="gramEnd"/>
            <w:r w:rsidRPr="00C5577D">
              <w:rPr>
                <w:b/>
                <w:sz w:val="24"/>
                <w:szCs w:val="24"/>
              </w:rPr>
              <w:t>ереговой)</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bCs/>
                <w:sz w:val="24"/>
                <w:szCs w:val="24"/>
              </w:rPr>
            </w:pPr>
            <w:r w:rsidRPr="00C5577D">
              <w:rPr>
                <w:bCs/>
                <w:sz w:val="24"/>
                <w:szCs w:val="24"/>
              </w:rPr>
              <w:t>Приобретение оборудования и аппаратуры, мебели: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Кутасин В.Р. – директор МУ ДК п</w:t>
            </w:r>
            <w:proofErr w:type="gramStart"/>
            <w:r w:rsidRPr="00C5577D">
              <w:rPr>
                <w:sz w:val="24"/>
                <w:szCs w:val="24"/>
              </w:rPr>
              <w:t>.Б</w:t>
            </w:r>
            <w:proofErr w:type="gramEnd"/>
            <w:r w:rsidRPr="00C5577D">
              <w:rPr>
                <w:sz w:val="24"/>
                <w:szCs w:val="24"/>
              </w:rPr>
              <w:t>ереговой</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Световое оборудование</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Одежда для сцены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Костюмы сценические</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Персональный компьютер</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Береговом сельском поселении </w:t>
            </w:r>
            <w:proofErr w:type="gramStart"/>
            <w:r w:rsidRPr="00C5577D">
              <w:rPr>
                <w:sz w:val="24"/>
                <w:szCs w:val="24"/>
              </w:rPr>
              <w:t>на</w:t>
            </w:r>
            <w:proofErr w:type="gramEnd"/>
          </w:p>
          <w:p w:rsidR="00C5577D" w:rsidRPr="00C5577D" w:rsidRDefault="00C5577D" w:rsidP="00C5577D">
            <w:pPr>
              <w:ind w:left="-57" w:right="-57"/>
              <w:jc w:val="center"/>
              <w:rPr>
                <w:sz w:val="24"/>
                <w:szCs w:val="24"/>
              </w:rPr>
            </w:pPr>
            <w:r w:rsidRPr="00C5577D">
              <w:rPr>
                <w:sz w:val="24"/>
                <w:szCs w:val="24"/>
              </w:rPr>
              <w:t>2017 - 2019 годы»</w:t>
            </w:r>
          </w:p>
          <w:p w:rsidR="00C5577D" w:rsidRPr="00C5577D" w:rsidRDefault="00C5577D" w:rsidP="00C5577D">
            <w:pPr>
              <w:jc w:val="center"/>
              <w:rPr>
                <w:b/>
                <w:sz w:val="24"/>
                <w:szCs w:val="24"/>
              </w:rPr>
            </w:pPr>
            <w:r w:rsidRPr="00C5577D">
              <w:rPr>
                <w:b/>
                <w:sz w:val="24"/>
                <w:szCs w:val="24"/>
              </w:rPr>
              <w:t>(МУ Дом культуры п</w:t>
            </w:r>
            <w:proofErr w:type="gramStart"/>
            <w:r w:rsidRPr="00C5577D">
              <w:rPr>
                <w:b/>
                <w:sz w:val="24"/>
                <w:szCs w:val="24"/>
              </w:rPr>
              <w:t>.Б</w:t>
            </w:r>
            <w:proofErr w:type="gramEnd"/>
            <w:r w:rsidRPr="00C5577D">
              <w:rPr>
                <w:b/>
                <w:sz w:val="24"/>
                <w:szCs w:val="24"/>
              </w:rPr>
              <w:t>ереговой)</w:t>
            </w:r>
          </w:p>
          <w:p w:rsidR="00C5577D" w:rsidRPr="00C5577D" w:rsidRDefault="00C5577D" w:rsidP="00C5577D">
            <w:pPr>
              <w:jc w:val="center"/>
              <w:rPr>
                <w:b/>
                <w:sz w:val="24"/>
                <w:szCs w:val="24"/>
              </w:rPr>
            </w:pPr>
          </w:p>
          <w:p w:rsidR="00C5577D" w:rsidRPr="00C5577D" w:rsidRDefault="00C5577D" w:rsidP="00C5577D">
            <w:pPr>
              <w:jc w:val="center"/>
              <w:rPr>
                <w:b/>
                <w:sz w:val="24"/>
                <w:szCs w:val="24"/>
              </w:rPr>
            </w:pPr>
          </w:p>
          <w:p w:rsidR="00C5577D" w:rsidRPr="00C5577D" w:rsidRDefault="00C5577D" w:rsidP="00C5577D">
            <w:pPr>
              <w:jc w:val="center"/>
              <w:rPr>
                <w:b/>
                <w:sz w:val="24"/>
                <w:szCs w:val="24"/>
              </w:rPr>
            </w:pPr>
          </w:p>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Кутасин В.Р. – директор МУ ДК п</w:t>
            </w:r>
            <w:proofErr w:type="gramStart"/>
            <w:r w:rsidRPr="00C5577D">
              <w:rPr>
                <w:sz w:val="24"/>
                <w:szCs w:val="24"/>
              </w:rPr>
              <w:t>.Б</w:t>
            </w:r>
            <w:proofErr w:type="gramEnd"/>
            <w:r w:rsidRPr="00C5577D">
              <w:rPr>
                <w:sz w:val="24"/>
                <w:szCs w:val="24"/>
              </w:rPr>
              <w:t>ереговой</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Многофункциональное устройство (принтер-копир-сканер)</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Мини-колонки в хоровой класс</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Микрофоны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Микрофонные стойки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Коммутация к звуковому оборудованию</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Рэ</w:t>
            </w:r>
            <w:proofErr w:type="gramStart"/>
            <w:r w:rsidRPr="00C5577D">
              <w:rPr>
                <w:sz w:val="24"/>
                <w:szCs w:val="24"/>
              </w:rPr>
              <w:t>г-</w:t>
            </w:r>
            <w:proofErr w:type="gramEnd"/>
            <w:r w:rsidRPr="00C5577D">
              <w:rPr>
                <w:sz w:val="24"/>
                <w:szCs w:val="24"/>
              </w:rPr>
              <w:t xml:space="preserve"> стойка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Гармонь</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Шкафы для документов, офисные</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Столы письменные</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Стулья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Мульти-проектор с экраном</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4</w:t>
            </w:r>
          </w:p>
        </w:tc>
        <w:tc>
          <w:tcPr>
            <w:tcW w:w="5103" w:type="dxa"/>
          </w:tcPr>
          <w:p w:rsidR="00C5577D" w:rsidRPr="00C5577D" w:rsidRDefault="00C5577D" w:rsidP="00C5577D">
            <w:pPr>
              <w:jc w:val="both"/>
              <w:rPr>
                <w:b/>
                <w:sz w:val="24"/>
                <w:szCs w:val="24"/>
              </w:rPr>
            </w:pPr>
            <w:r w:rsidRPr="00C5577D">
              <w:rPr>
                <w:b/>
                <w:sz w:val="24"/>
                <w:szCs w:val="24"/>
              </w:rPr>
              <w:t>Огневское сельское поселение</w:t>
            </w:r>
          </w:p>
        </w:tc>
        <w:tc>
          <w:tcPr>
            <w:tcW w:w="4962" w:type="dxa"/>
            <w:vMerge w:val="restart"/>
          </w:tcPr>
          <w:p w:rsidR="00C5577D" w:rsidRPr="00C5577D" w:rsidRDefault="00C5577D" w:rsidP="00C5577D">
            <w:pPr>
              <w:jc w:val="center"/>
              <w:rPr>
                <w:sz w:val="24"/>
                <w:szCs w:val="24"/>
              </w:rPr>
            </w:pPr>
            <w:r w:rsidRPr="00C5577D">
              <w:rPr>
                <w:sz w:val="24"/>
                <w:szCs w:val="24"/>
              </w:rPr>
              <w:t xml:space="preserve">Муниципальная программа "Сохранение и развитие культурно-досуговых учреждений в Огневском сельском поселении на 2017 - 2019 годы» </w:t>
            </w:r>
          </w:p>
          <w:p w:rsidR="00C5577D" w:rsidRPr="00C5577D" w:rsidRDefault="00C5577D" w:rsidP="00C5577D">
            <w:pPr>
              <w:jc w:val="center"/>
              <w:rPr>
                <w:sz w:val="24"/>
                <w:szCs w:val="24"/>
              </w:rPr>
            </w:pPr>
            <w:r w:rsidRPr="00C5577D">
              <w:rPr>
                <w:b/>
                <w:sz w:val="24"/>
                <w:szCs w:val="24"/>
              </w:rPr>
              <w:t>МУК «Огневская ЦКС»</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bCs/>
                <w:sz w:val="24"/>
                <w:szCs w:val="24"/>
              </w:rPr>
            </w:pPr>
            <w:r w:rsidRPr="00C5577D">
              <w:rPr>
                <w:bCs/>
                <w:sz w:val="24"/>
                <w:szCs w:val="24"/>
              </w:rPr>
              <w:t>Приобретение оборудования и аппаратуры: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Ноутбук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Дресвянкина А.В. – директор МУК Огневская ЦКС</w:t>
            </w: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Светомузыка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 xml:space="preserve">Прожектор </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 xml:space="preserve">Микрофон вокальный </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Акустическая система активная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5</w:t>
            </w:r>
          </w:p>
        </w:tc>
        <w:tc>
          <w:tcPr>
            <w:tcW w:w="5103" w:type="dxa"/>
          </w:tcPr>
          <w:p w:rsidR="00C5577D" w:rsidRPr="00C5577D" w:rsidRDefault="00C5577D" w:rsidP="00C5577D">
            <w:pPr>
              <w:jc w:val="both"/>
              <w:rPr>
                <w:b/>
                <w:sz w:val="24"/>
                <w:szCs w:val="24"/>
              </w:rPr>
            </w:pPr>
            <w:r w:rsidRPr="00C5577D">
              <w:rPr>
                <w:b/>
                <w:sz w:val="24"/>
                <w:szCs w:val="24"/>
              </w:rPr>
              <w:t>Булзинское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Булзинском сельском поселении на 2017 - 2019 годы» </w:t>
            </w:r>
          </w:p>
          <w:p w:rsidR="00C5577D" w:rsidRDefault="00C5577D" w:rsidP="00C5577D">
            <w:pPr>
              <w:ind w:left="-57" w:right="-57"/>
              <w:jc w:val="center"/>
              <w:rPr>
                <w:b/>
                <w:sz w:val="24"/>
                <w:szCs w:val="24"/>
              </w:rPr>
            </w:pPr>
            <w:r w:rsidRPr="00C5577D">
              <w:rPr>
                <w:b/>
                <w:sz w:val="24"/>
                <w:szCs w:val="24"/>
              </w:rPr>
              <w:t>МУ ДК с</w:t>
            </w:r>
            <w:proofErr w:type="gramStart"/>
            <w:r w:rsidRPr="00C5577D">
              <w:rPr>
                <w:b/>
                <w:sz w:val="24"/>
                <w:szCs w:val="24"/>
              </w:rPr>
              <w:t>.Б</w:t>
            </w:r>
            <w:proofErr w:type="gramEnd"/>
            <w:r w:rsidRPr="00C5577D">
              <w:rPr>
                <w:b/>
                <w:sz w:val="24"/>
                <w:szCs w:val="24"/>
              </w:rPr>
              <w:t>улзи</w:t>
            </w:r>
          </w:p>
          <w:p w:rsidR="00B854E5" w:rsidRDefault="00B854E5" w:rsidP="00C5577D">
            <w:pPr>
              <w:ind w:left="-57" w:right="-57"/>
              <w:jc w:val="center"/>
              <w:rPr>
                <w:b/>
                <w:sz w:val="24"/>
                <w:szCs w:val="24"/>
              </w:rPr>
            </w:pPr>
          </w:p>
          <w:p w:rsidR="00B854E5" w:rsidRPr="00C5577D" w:rsidRDefault="00B854E5" w:rsidP="00A93F8D">
            <w:pPr>
              <w:ind w:right="-57"/>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Сысков А.В. – директор МУ ДК с</w:t>
            </w:r>
            <w:proofErr w:type="gramStart"/>
            <w:r w:rsidRPr="00C5577D">
              <w:rPr>
                <w:sz w:val="24"/>
                <w:szCs w:val="24"/>
              </w:rPr>
              <w:t>.Б</w:t>
            </w:r>
            <w:proofErr w:type="gramEnd"/>
            <w:r w:rsidRPr="00C5577D">
              <w:rPr>
                <w:sz w:val="24"/>
                <w:szCs w:val="24"/>
              </w:rPr>
              <w:t>улзи</w:t>
            </w: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bCs/>
                <w:sz w:val="24"/>
                <w:szCs w:val="24"/>
              </w:rPr>
            </w:pPr>
            <w:r w:rsidRPr="00C5577D">
              <w:rPr>
                <w:bCs/>
                <w:sz w:val="24"/>
                <w:szCs w:val="24"/>
              </w:rPr>
              <w:t>Приобретение оборудования и аппаратуры: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Микшерский пульт</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Проектор</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Шкаф офисный</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Стулья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A93F8D">
        <w:trPr>
          <w:trHeight w:val="131"/>
        </w:trPr>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Столы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6</w:t>
            </w:r>
          </w:p>
        </w:tc>
        <w:tc>
          <w:tcPr>
            <w:tcW w:w="5103" w:type="dxa"/>
          </w:tcPr>
          <w:p w:rsidR="00C5577D" w:rsidRPr="00C5577D" w:rsidRDefault="00C5577D" w:rsidP="00C5577D">
            <w:pPr>
              <w:pStyle w:val="12"/>
              <w:jc w:val="both"/>
              <w:rPr>
                <w:rFonts w:ascii="Times New Roman" w:hAnsi="Times New Roman"/>
                <w:b/>
                <w:sz w:val="24"/>
                <w:szCs w:val="24"/>
                <w:lang w:eastAsia="en-US"/>
              </w:rPr>
            </w:pPr>
            <w:r w:rsidRPr="00C5577D">
              <w:rPr>
                <w:rFonts w:ascii="Times New Roman" w:hAnsi="Times New Roman"/>
                <w:b/>
                <w:sz w:val="24"/>
                <w:szCs w:val="24"/>
                <w:lang w:eastAsia="en-US"/>
              </w:rPr>
              <w:t>Маукское сельское поселение</w:t>
            </w:r>
          </w:p>
        </w:tc>
        <w:tc>
          <w:tcPr>
            <w:tcW w:w="4962" w:type="dxa"/>
            <w:vMerge w:val="restart"/>
          </w:tcPr>
          <w:p w:rsidR="00C5577D" w:rsidRDefault="00C5577D" w:rsidP="00C5577D">
            <w:pPr>
              <w:ind w:left="-57" w:right="-57"/>
              <w:jc w:val="center"/>
              <w:rPr>
                <w:b/>
                <w:sz w:val="24"/>
                <w:szCs w:val="24"/>
              </w:rPr>
            </w:pPr>
            <w:r w:rsidRPr="00C5577D">
              <w:rPr>
                <w:sz w:val="24"/>
                <w:szCs w:val="24"/>
              </w:rPr>
              <w:t xml:space="preserve">Муниципальная программа "Сохранение и развитие культурно-досуговых учреждений в </w:t>
            </w:r>
            <w:r w:rsidRPr="00C5577D">
              <w:rPr>
                <w:sz w:val="24"/>
                <w:szCs w:val="24"/>
              </w:rPr>
              <w:lastRenderedPageBreak/>
              <w:t xml:space="preserve">Маукском сельском поселении на 2017 - 2019 годы» </w:t>
            </w:r>
            <w:r w:rsidRPr="00C5577D">
              <w:rPr>
                <w:b/>
                <w:sz w:val="24"/>
                <w:szCs w:val="24"/>
              </w:rPr>
              <w:t>МУ ДК п</w:t>
            </w:r>
            <w:proofErr w:type="gramStart"/>
            <w:r w:rsidRPr="00C5577D">
              <w:rPr>
                <w:b/>
                <w:sz w:val="24"/>
                <w:szCs w:val="24"/>
              </w:rPr>
              <w:t>.М</w:t>
            </w:r>
            <w:proofErr w:type="gramEnd"/>
            <w:r w:rsidRPr="00C5577D">
              <w:rPr>
                <w:b/>
                <w:sz w:val="24"/>
                <w:szCs w:val="24"/>
              </w:rPr>
              <w:t>аук</w:t>
            </w:r>
          </w:p>
          <w:p w:rsidR="00B854E5" w:rsidRDefault="00B854E5" w:rsidP="00C5577D">
            <w:pPr>
              <w:ind w:left="-57" w:right="-57"/>
              <w:jc w:val="center"/>
              <w:rPr>
                <w:b/>
                <w:sz w:val="24"/>
                <w:szCs w:val="24"/>
              </w:rPr>
            </w:pPr>
          </w:p>
          <w:p w:rsidR="00B854E5" w:rsidRPr="00C5577D" w:rsidRDefault="00B854E5" w:rsidP="00A93F8D">
            <w:pPr>
              <w:ind w:right="-57"/>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bCs/>
                <w:sz w:val="24"/>
                <w:szCs w:val="24"/>
              </w:rPr>
            </w:pPr>
            <w:r w:rsidRPr="00C5577D">
              <w:rPr>
                <w:bCs/>
                <w:sz w:val="24"/>
                <w:szCs w:val="24"/>
              </w:rPr>
              <w:t>Приобретение оборудования и аппаратуры: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 xml:space="preserve">Березуева </w:t>
            </w:r>
            <w:r w:rsidRPr="00C5577D">
              <w:rPr>
                <w:sz w:val="24"/>
                <w:szCs w:val="24"/>
              </w:rPr>
              <w:lastRenderedPageBreak/>
              <w:t>Т.И. – директор МУ ДК п</w:t>
            </w:r>
            <w:proofErr w:type="gramStart"/>
            <w:r w:rsidRPr="00C5577D">
              <w:rPr>
                <w:sz w:val="24"/>
                <w:szCs w:val="24"/>
              </w:rPr>
              <w:t>.М</w:t>
            </w:r>
            <w:proofErr w:type="gramEnd"/>
            <w:r w:rsidRPr="00C5577D">
              <w:rPr>
                <w:sz w:val="24"/>
                <w:szCs w:val="24"/>
              </w:rPr>
              <w:t>аук</w:t>
            </w: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Ноутбук</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Стулья деревянные с мягким сиденьем</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7</w:t>
            </w:r>
          </w:p>
        </w:tc>
        <w:tc>
          <w:tcPr>
            <w:tcW w:w="5103" w:type="dxa"/>
          </w:tcPr>
          <w:p w:rsidR="00C5577D" w:rsidRPr="00C5577D" w:rsidRDefault="00C5577D" w:rsidP="00C5577D">
            <w:pPr>
              <w:pStyle w:val="12"/>
              <w:jc w:val="both"/>
              <w:rPr>
                <w:rFonts w:ascii="Times New Roman" w:hAnsi="Times New Roman"/>
                <w:b/>
                <w:sz w:val="24"/>
                <w:szCs w:val="24"/>
                <w:lang w:eastAsia="en-US"/>
              </w:rPr>
            </w:pPr>
            <w:r w:rsidRPr="00C5577D">
              <w:rPr>
                <w:rFonts w:ascii="Times New Roman" w:hAnsi="Times New Roman"/>
                <w:b/>
                <w:sz w:val="24"/>
                <w:szCs w:val="24"/>
                <w:lang w:eastAsia="en-US"/>
              </w:rPr>
              <w:t>Багарякское сельское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Багарякском  сельском поселении на 2017 - 2019 годы» </w:t>
            </w:r>
          </w:p>
          <w:p w:rsidR="00C5577D" w:rsidRDefault="00C5577D" w:rsidP="00C5577D">
            <w:pPr>
              <w:jc w:val="center"/>
              <w:rPr>
                <w:b/>
                <w:sz w:val="24"/>
                <w:szCs w:val="24"/>
              </w:rPr>
            </w:pPr>
            <w:r w:rsidRPr="00C5577D">
              <w:rPr>
                <w:b/>
                <w:sz w:val="24"/>
                <w:szCs w:val="24"/>
              </w:rPr>
              <w:t>МУК Центр досуга с</w:t>
            </w:r>
            <w:proofErr w:type="gramStart"/>
            <w:r w:rsidRPr="00C5577D">
              <w:rPr>
                <w:b/>
                <w:sz w:val="24"/>
                <w:szCs w:val="24"/>
              </w:rPr>
              <w:t>.Б</w:t>
            </w:r>
            <w:proofErr w:type="gramEnd"/>
            <w:r w:rsidRPr="00C5577D">
              <w:rPr>
                <w:b/>
                <w:sz w:val="24"/>
                <w:szCs w:val="24"/>
              </w:rPr>
              <w:t>агаряк</w:t>
            </w:r>
          </w:p>
          <w:p w:rsidR="00B854E5" w:rsidRDefault="00B854E5" w:rsidP="00C5577D">
            <w:pPr>
              <w:jc w:val="center"/>
              <w:rPr>
                <w:b/>
                <w:sz w:val="24"/>
                <w:szCs w:val="24"/>
              </w:rPr>
            </w:pPr>
          </w:p>
          <w:p w:rsidR="00B854E5" w:rsidRDefault="00B854E5" w:rsidP="00C5577D">
            <w:pPr>
              <w:jc w:val="center"/>
              <w:rPr>
                <w:b/>
                <w:sz w:val="24"/>
                <w:szCs w:val="24"/>
              </w:rPr>
            </w:pPr>
          </w:p>
          <w:p w:rsidR="00B854E5" w:rsidRDefault="00B854E5" w:rsidP="00C5577D">
            <w:pPr>
              <w:jc w:val="center"/>
              <w:rPr>
                <w:b/>
                <w:sz w:val="24"/>
                <w:szCs w:val="24"/>
              </w:rPr>
            </w:pPr>
          </w:p>
          <w:p w:rsidR="00B854E5" w:rsidRDefault="00B854E5" w:rsidP="00C5577D">
            <w:pPr>
              <w:jc w:val="center"/>
              <w:rPr>
                <w:b/>
                <w:sz w:val="24"/>
                <w:szCs w:val="24"/>
              </w:rPr>
            </w:pPr>
          </w:p>
          <w:p w:rsidR="00B854E5" w:rsidRPr="00C5577D" w:rsidRDefault="00B854E5" w:rsidP="00A93F8D">
            <w:pP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Толкачев А.В. – директор МУК Центр досуга с</w:t>
            </w:r>
            <w:proofErr w:type="gramStart"/>
            <w:r w:rsidRPr="00C5577D">
              <w:rPr>
                <w:sz w:val="24"/>
                <w:szCs w:val="24"/>
              </w:rPr>
              <w:t>.Б</w:t>
            </w:r>
            <w:proofErr w:type="gramEnd"/>
            <w:r w:rsidRPr="00C5577D">
              <w:rPr>
                <w:sz w:val="24"/>
                <w:szCs w:val="24"/>
              </w:rPr>
              <w:t>агаряк</w:t>
            </w: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bCs/>
                <w:sz w:val="24"/>
                <w:szCs w:val="24"/>
              </w:rPr>
            </w:pPr>
            <w:r w:rsidRPr="00C5577D">
              <w:rPr>
                <w:bCs/>
                <w:sz w:val="24"/>
                <w:szCs w:val="24"/>
              </w:rPr>
              <w:t>Приобретение оборудования и аппаратуры:</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Колонки</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Светомузыка</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Костюмы сценические</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Микшер</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Усилитель</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Радиомикрофон</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Педаль гитарная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b/>
                <w:bCs/>
                <w:sz w:val="24"/>
                <w:szCs w:val="24"/>
              </w:rPr>
            </w:pPr>
          </w:p>
        </w:tc>
        <w:tc>
          <w:tcPr>
            <w:tcW w:w="5103" w:type="dxa"/>
          </w:tcPr>
          <w:p w:rsidR="00C5577D" w:rsidRPr="00C5577D" w:rsidRDefault="00C5577D" w:rsidP="00C5577D">
            <w:pPr>
              <w:jc w:val="both"/>
              <w:rPr>
                <w:sz w:val="24"/>
                <w:szCs w:val="24"/>
              </w:rPr>
            </w:pPr>
            <w:r w:rsidRPr="00C5577D">
              <w:rPr>
                <w:sz w:val="24"/>
                <w:szCs w:val="24"/>
              </w:rPr>
              <w:t>Синтезатор</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8</w:t>
            </w:r>
          </w:p>
        </w:tc>
        <w:tc>
          <w:tcPr>
            <w:tcW w:w="5103" w:type="dxa"/>
          </w:tcPr>
          <w:p w:rsidR="00C5577D" w:rsidRPr="00C5577D" w:rsidRDefault="00C5577D" w:rsidP="00C5577D">
            <w:pPr>
              <w:jc w:val="both"/>
              <w:rPr>
                <w:b/>
                <w:sz w:val="24"/>
                <w:szCs w:val="24"/>
              </w:rPr>
            </w:pPr>
            <w:r w:rsidRPr="00C5577D">
              <w:rPr>
                <w:b/>
                <w:sz w:val="24"/>
                <w:szCs w:val="24"/>
              </w:rPr>
              <w:t>Воздвиженское сельское поселение</w:t>
            </w:r>
          </w:p>
        </w:tc>
        <w:tc>
          <w:tcPr>
            <w:tcW w:w="4962" w:type="dxa"/>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jc w:val="both"/>
              <w:rPr>
                <w:sz w:val="24"/>
                <w:szCs w:val="24"/>
              </w:rPr>
            </w:pPr>
            <w:r w:rsidRPr="00C5577D">
              <w:rPr>
                <w:sz w:val="24"/>
                <w:szCs w:val="24"/>
              </w:rPr>
              <w:t>Акустическая система</w:t>
            </w:r>
          </w:p>
        </w:tc>
        <w:tc>
          <w:tcPr>
            <w:tcW w:w="4962" w:type="dxa"/>
          </w:tcPr>
          <w:p w:rsidR="00B854E5" w:rsidRPr="00A93F8D" w:rsidRDefault="00C5577D" w:rsidP="00A93F8D">
            <w:pPr>
              <w:ind w:left="-57" w:right="-57"/>
              <w:jc w:val="center"/>
              <w:rPr>
                <w:b/>
                <w:sz w:val="24"/>
                <w:szCs w:val="24"/>
              </w:rPr>
            </w:pPr>
            <w:r w:rsidRPr="00C5577D">
              <w:rPr>
                <w:sz w:val="24"/>
                <w:szCs w:val="24"/>
              </w:rPr>
              <w:t xml:space="preserve">Муниципальная программа "Сохранение и развитие культурно-досуговых учреждений в Воздвиженском  сельском поселении на 2017 - 2019 годы» </w:t>
            </w:r>
            <w:r w:rsidR="00A93F8D">
              <w:rPr>
                <w:b/>
                <w:sz w:val="24"/>
                <w:szCs w:val="24"/>
              </w:rPr>
              <w:t>ДК с</w:t>
            </w:r>
            <w:proofErr w:type="gramStart"/>
            <w:r w:rsidR="00A93F8D">
              <w:rPr>
                <w:b/>
                <w:sz w:val="24"/>
                <w:szCs w:val="24"/>
              </w:rPr>
              <w:t>.В</w:t>
            </w:r>
            <w:proofErr w:type="gramEnd"/>
            <w:r w:rsidR="00A93F8D">
              <w:rPr>
                <w:b/>
                <w:sz w:val="24"/>
                <w:szCs w:val="24"/>
              </w:rPr>
              <w:t>оздвиженка</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B854E5" w:rsidRPr="00C5577D" w:rsidRDefault="00C5577D" w:rsidP="00A93F8D">
            <w:pPr>
              <w:jc w:val="center"/>
              <w:rPr>
                <w:sz w:val="24"/>
                <w:szCs w:val="24"/>
              </w:rPr>
            </w:pPr>
            <w:r w:rsidRPr="00C5577D">
              <w:rPr>
                <w:sz w:val="24"/>
                <w:szCs w:val="24"/>
              </w:rPr>
              <w:t>Фогельзанг С.А. – директор   МУ СК с</w:t>
            </w:r>
            <w:proofErr w:type="gramStart"/>
            <w:r w:rsidRPr="00C5577D">
              <w:rPr>
                <w:sz w:val="24"/>
                <w:szCs w:val="24"/>
              </w:rPr>
              <w:t>.В</w:t>
            </w:r>
            <w:proofErr w:type="gramEnd"/>
            <w:r w:rsidRPr="00C5577D">
              <w:rPr>
                <w:sz w:val="24"/>
                <w:szCs w:val="24"/>
              </w:rPr>
              <w:t>оздвиженка</w:t>
            </w:r>
          </w:p>
        </w:tc>
      </w:tr>
      <w:tr w:rsidR="00C5577D" w:rsidRPr="00C5577D" w:rsidTr="007D108D">
        <w:tc>
          <w:tcPr>
            <w:tcW w:w="708" w:type="dxa"/>
            <w:vMerge w:val="restart"/>
          </w:tcPr>
          <w:p w:rsidR="00C5577D" w:rsidRPr="00C5577D" w:rsidRDefault="00C5577D" w:rsidP="00C5577D">
            <w:pPr>
              <w:jc w:val="center"/>
              <w:rPr>
                <w:b/>
                <w:bCs/>
                <w:sz w:val="24"/>
                <w:szCs w:val="24"/>
              </w:rPr>
            </w:pPr>
            <w:r w:rsidRPr="00C5577D">
              <w:rPr>
                <w:b/>
                <w:bCs/>
                <w:sz w:val="24"/>
                <w:szCs w:val="24"/>
              </w:rPr>
              <w:t>9</w:t>
            </w:r>
          </w:p>
        </w:tc>
        <w:tc>
          <w:tcPr>
            <w:tcW w:w="5103" w:type="dxa"/>
          </w:tcPr>
          <w:p w:rsidR="00C5577D" w:rsidRPr="00C5577D" w:rsidRDefault="00C5577D" w:rsidP="00C5577D">
            <w:pPr>
              <w:snapToGrid w:val="0"/>
              <w:ind w:left="-57" w:right="-57"/>
              <w:rPr>
                <w:b/>
                <w:bCs/>
                <w:sz w:val="24"/>
                <w:szCs w:val="24"/>
              </w:rPr>
            </w:pPr>
            <w:r w:rsidRPr="00C5577D">
              <w:rPr>
                <w:b/>
                <w:bCs/>
                <w:sz w:val="24"/>
                <w:szCs w:val="24"/>
              </w:rPr>
              <w:t>Вишневогорское городское поселение</w:t>
            </w:r>
          </w:p>
        </w:tc>
        <w:tc>
          <w:tcPr>
            <w:tcW w:w="4962" w:type="dxa"/>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7D108D">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jc w:val="both"/>
              <w:rPr>
                <w:sz w:val="24"/>
                <w:szCs w:val="24"/>
              </w:rPr>
            </w:pPr>
            <w:r w:rsidRPr="00C5577D">
              <w:rPr>
                <w:sz w:val="24"/>
                <w:szCs w:val="24"/>
              </w:rPr>
              <w:t>Приобретение микрофонов и стоек к ним</w:t>
            </w:r>
          </w:p>
        </w:tc>
        <w:tc>
          <w:tcPr>
            <w:tcW w:w="4962" w:type="dxa"/>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Вишневогорском городском  поселении </w:t>
            </w:r>
            <w:proofErr w:type="gramStart"/>
            <w:r w:rsidRPr="00C5577D">
              <w:rPr>
                <w:sz w:val="24"/>
                <w:szCs w:val="24"/>
              </w:rPr>
              <w:t>на</w:t>
            </w:r>
            <w:proofErr w:type="gramEnd"/>
          </w:p>
          <w:p w:rsidR="00C5577D" w:rsidRPr="00C5577D" w:rsidRDefault="00C5577D" w:rsidP="00C5577D">
            <w:pPr>
              <w:ind w:left="-57" w:right="-57"/>
              <w:jc w:val="center"/>
              <w:rPr>
                <w:sz w:val="24"/>
                <w:szCs w:val="24"/>
              </w:rPr>
            </w:pPr>
            <w:r w:rsidRPr="00C5577D">
              <w:rPr>
                <w:sz w:val="24"/>
                <w:szCs w:val="24"/>
              </w:rPr>
              <w:t xml:space="preserve">2017 - 2019 годы» </w:t>
            </w:r>
            <w:r w:rsidRPr="00C5577D">
              <w:rPr>
                <w:b/>
                <w:sz w:val="24"/>
                <w:szCs w:val="24"/>
              </w:rPr>
              <w:t>МУ ДК «Горняк»</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r w:rsidRPr="00C5577D">
              <w:rPr>
                <w:sz w:val="24"/>
                <w:szCs w:val="24"/>
              </w:rPr>
              <w:t>Хлабыстина С.М. – директор МУ ДК «Горняк» п</w:t>
            </w:r>
            <w:proofErr w:type="gramStart"/>
            <w:r w:rsidRPr="00C5577D">
              <w:rPr>
                <w:sz w:val="24"/>
                <w:szCs w:val="24"/>
              </w:rPr>
              <w:t>.В</w:t>
            </w:r>
            <w:proofErr w:type="gramEnd"/>
            <w:r w:rsidRPr="00C5577D">
              <w:rPr>
                <w:sz w:val="24"/>
                <w:szCs w:val="24"/>
              </w:rPr>
              <w:t>ишневогорск</w:t>
            </w:r>
          </w:p>
        </w:tc>
      </w:tr>
    </w:tbl>
    <w:p w:rsidR="00C5577D" w:rsidRDefault="00C5577D" w:rsidP="00C5577D">
      <w:pPr>
        <w:rPr>
          <w:b/>
          <w:bCs/>
          <w:sz w:val="24"/>
          <w:szCs w:val="24"/>
        </w:rPr>
      </w:pPr>
    </w:p>
    <w:p w:rsidR="00A93F8D" w:rsidRDefault="00A93F8D" w:rsidP="00C5577D">
      <w:pPr>
        <w:rPr>
          <w:b/>
          <w:bCs/>
          <w:sz w:val="24"/>
          <w:szCs w:val="24"/>
        </w:rPr>
      </w:pPr>
    </w:p>
    <w:p w:rsidR="00A93F8D" w:rsidRDefault="00A93F8D" w:rsidP="00C5577D">
      <w:pPr>
        <w:rPr>
          <w:b/>
          <w:bCs/>
          <w:sz w:val="24"/>
          <w:szCs w:val="24"/>
        </w:rPr>
      </w:pPr>
    </w:p>
    <w:p w:rsidR="00A93F8D" w:rsidRDefault="00A93F8D" w:rsidP="00C5577D">
      <w:pPr>
        <w:rPr>
          <w:b/>
          <w:bCs/>
          <w:sz w:val="24"/>
          <w:szCs w:val="24"/>
        </w:rPr>
      </w:pPr>
    </w:p>
    <w:p w:rsidR="00A93F8D" w:rsidRDefault="00A93F8D" w:rsidP="00C5577D">
      <w:pPr>
        <w:rPr>
          <w:b/>
          <w:bCs/>
          <w:sz w:val="24"/>
          <w:szCs w:val="24"/>
        </w:rPr>
      </w:pPr>
    </w:p>
    <w:p w:rsidR="00A93F8D" w:rsidRDefault="00A93F8D" w:rsidP="00C5577D">
      <w:pPr>
        <w:rPr>
          <w:b/>
          <w:bCs/>
          <w:sz w:val="24"/>
          <w:szCs w:val="24"/>
        </w:rPr>
      </w:pPr>
    </w:p>
    <w:p w:rsidR="00A93F8D" w:rsidRPr="00C5577D" w:rsidRDefault="00A93F8D" w:rsidP="00C5577D">
      <w:pPr>
        <w:rPr>
          <w:b/>
          <w:bCs/>
          <w:sz w:val="24"/>
          <w:szCs w:val="24"/>
        </w:rPr>
      </w:pPr>
    </w:p>
    <w:p w:rsidR="00C5577D" w:rsidRDefault="00C5577D" w:rsidP="00C5577D">
      <w:pPr>
        <w:jc w:val="center"/>
        <w:rPr>
          <w:b/>
          <w:bCs/>
          <w:sz w:val="24"/>
          <w:szCs w:val="24"/>
        </w:rPr>
      </w:pPr>
      <w:r w:rsidRPr="00C5577D">
        <w:rPr>
          <w:b/>
          <w:bCs/>
          <w:sz w:val="24"/>
          <w:szCs w:val="24"/>
          <w:lang w:val="en-US"/>
        </w:rPr>
        <w:lastRenderedPageBreak/>
        <w:t>III</w:t>
      </w:r>
      <w:r w:rsidRPr="00C5577D">
        <w:rPr>
          <w:b/>
          <w:bCs/>
          <w:sz w:val="24"/>
          <w:szCs w:val="24"/>
        </w:rPr>
        <w:t>. Организация и проведение мероприятий</w:t>
      </w:r>
    </w:p>
    <w:p w:rsidR="00A93F8D" w:rsidRPr="00C5577D" w:rsidRDefault="00A93F8D" w:rsidP="00C5577D">
      <w:pPr>
        <w:jc w:val="center"/>
        <w:rPr>
          <w:b/>
          <w:bCs/>
          <w:sz w:val="24"/>
          <w:szCs w:val="24"/>
        </w:rPr>
      </w:pPr>
    </w:p>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B854E5">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5577D">
            <w:pPr>
              <w:jc w:val="center"/>
              <w:rPr>
                <w:sz w:val="24"/>
                <w:szCs w:val="24"/>
              </w:rPr>
            </w:pPr>
            <w:r w:rsidRPr="00C5577D">
              <w:rPr>
                <w:sz w:val="24"/>
                <w:szCs w:val="24"/>
              </w:rPr>
              <w:t>Объёмы</w:t>
            </w:r>
          </w:p>
          <w:p w:rsidR="00C5577D" w:rsidRPr="00C5577D" w:rsidRDefault="00C5577D" w:rsidP="00C5577D">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B854E5">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B854E5">
            <w:pPr>
              <w:ind w:left="113" w:right="113"/>
              <w:jc w:val="center"/>
              <w:rPr>
                <w:sz w:val="24"/>
                <w:szCs w:val="24"/>
              </w:rPr>
            </w:pPr>
            <w:r w:rsidRPr="00C5577D">
              <w:rPr>
                <w:sz w:val="24"/>
                <w:szCs w:val="24"/>
              </w:rPr>
              <w:t>2017 год</w:t>
            </w:r>
          </w:p>
        </w:tc>
        <w:tc>
          <w:tcPr>
            <w:tcW w:w="709" w:type="dxa"/>
            <w:textDirection w:val="btLr"/>
          </w:tcPr>
          <w:p w:rsidR="00C5577D" w:rsidRPr="00C5577D" w:rsidRDefault="00C5577D" w:rsidP="00B854E5">
            <w:pPr>
              <w:ind w:left="113" w:right="113"/>
              <w:jc w:val="center"/>
              <w:rPr>
                <w:sz w:val="24"/>
                <w:szCs w:val="24"/>
              </w:rPr>
            </w:pPr>
            <w:r w:rsidRPr="00C5577D">
              <w:rPr>
                <w:sz w:val="24"/>
                <w:szCs w:val="24"/>
              </w:rPr>
              <w:t>2018 год</w:t>
            </w:r>
          </w:p>
        </w:tc>
        <w:tc>
          <w:tcPr>
            <w:tcW w:w="851" w:type="dxa"/>
            <w:textDirection w:val="btLr"/>
          </w:tcPr>
          <w:p w:rsidR="00C5577D" w:rsidRPr="00C5577D" w:rsidRDefault="00C5577D" w:rsidP="00B854E5">
            <w:pPr>
              <w:ind w:left="113" w:right="113"/>
              <w:jc w:val="center"/>
              <w:rPr>
                <w:sz w:val="24"/>
                <w:szCs w:val="24"/>
              </w:rPr>
            </w:pPr>
            <w:r w:rsidRPr="00C5577D">
              <w:rPr>
                <w:sz w:val="24"/>
                <w:szCs w:val="24"/>
              </w:rPr>
              <w:t>2019 год</w:t>
            </w:r>
          </w:p>
        </w:tc>
        <w:tc>
          <w:tcPr>
            <w:tcW w:w="1559" w:type="dxa"/>
            <w:vMerge/>
          </w:tcPr>
          <w:p w:rsidR="00C5577D" w:rsidRPr="00C5577D" w:rsidRDefault="00C5577D" w:rsidP="00C5577D">
            <w:pPr>
              <w:jc w:val="center"/>
              <w:rPr>
                <w:sz w:val="24"/>
                <w:szCs w:val="24"/>
              </w:rPr>
            </w:pPr>
          </w:p>
        </w:tc>
      </w:tr>
      <w:tr w:rsidR="00C5577D" w:rsidRPr="00C5577D" w:rsidTr="00B854E5">
        <w:tc>
          <w:tcPr>
            <w:tcW w:w="708" w:type="dxa"/>
          </w:tcPr>
          <w:p w:rsidR="00C5577D" w:rsidRPr="00C5577D" w:rsidRDefault="00C5577D" w:rsidP="00C5577D">
            <w:pPr>
              <w:jc w:val="center"/>
              <w:rPr>
                <w:sz w:val="24"/>
                <w:szCs w:val="24"/>
              </w:rPr>
            </w:pPr>
            <w:r w:rsidRPr="00C5577D">
              <w:rPr>
                <w:sz w:val="24"/>
                <w:szCs w:val="24"/>
              </w:rPr>
              <w:t>1</w:t>
            </w:r>
          </w:p>
        </w:tc>
        <w:tc>
          <w:tcPr>
            <w:tcW w:w="5103" w:type="dxa"/>
          </w:tcPr>
          <w:p w:rsidR="00C5577D" w:rsidRPr="00C5577D" w:rsidRDefault="00C5577D" w:rsidP="00C5577D">
            <w:pPr>
              <w:snapToGrid w:val="0"/>
              <w:ind w:left="-57" w:right="-57"/>
              <w:rPr>
                <w:sz w:val="24"/>
                <w:szCs w:val="24"/>
              </w:rPr>
            </w:pPr>
            <w:r w:rsidRPr="00C5577D">
              <w:rPr>
                <w:b/>
                <w:sz w:val="24"/>
                <w:szCs w:val="24"/>
              </w:rPr>
              <w:t>Булзинское  сельское поселение</w:t>
            </w:r>
          </w:p>
        </w:tc>
        <w:tc>
          <w:tcPr>
            <w:tcW w:w="4962" w:type="dxa"/>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B854E5">
        <w:tc>
          <w:tcPr>
            <w:tcW w:w="708" w:type="dxa"/>
          </w:tcPr>
          <w:p w:rsidR="00C5577D" w:rsidRPr="00C5577D" w:rsidRDefault="00C5577D" w:rsidP="00C5577D">
            <w:pPr>
              <w:jc w:val="center"/>
              <w:rPr>
                <w:sz w:val="24"/>
                <w:szCs w:val="24"/>
              </w:rPr>
            </w:pPr>
          </w:p>
        </w:tc>
        <w:tc>
          <w:tcPr>
            <w:tcW w:w="5103" w:type="dxa"/>
          </w:tcPr>
          <w:p w:rsidR="00C5577D" w:rsidRPr="00C5577D" w:rsidRDefault="00C5577D" w:rsidP="00C5577D">
            <w:pPr>
              <w:snapToGrid w:val="0"/>
              <w:ind w:left="-57" w:right="-57"/>
              <w:rPr>
                <w:sz w:val="24"/>
                <w:szCs w:val="24"/>
              </w:rPr>
            </w:pPr>
            <w:r w:rsidRPr="00C5577D">
              <w:rPr>
                <w:sz w:val="24"/>
                <w:szCs w:val="24"/>
              </w:rPr>
              <w:t>Организация и проведение культурно-массовых мероприятий</w:t>
            </w:r>
          </w:p>
        </w:tc>
        <w:tc>
          <w:tcPr>
            <w:tcW w:w="4962" w:type="dxa"/>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Булзинском сельском поселении на 2017 - 2019 годы» </w:t>
            </w:r>
            <w:r w:rsidRPr="00C5577D">
              <w:rPr>
                <w:b/>
                <w:sz w:val="24"/>
                <w:szCs w:val="24"/>
              </w:rPr>
              <w:t>МУ ДК с</w:t>
            </w:r>
            <w:proofErr w:type="gramStart"/>
            <w:r w:rsidRPr="00C5577D">
              <w:rPr>
                <w:b/>
                <w:sz w:val="24"/>
                <w:szCs w:val="24"/>
              </w:rPr>
              <w:t>.Б</w:t>
            </w:r>
            <w:proofErr w:type="gramEnd"/>
            <w:r w:rsidRPr="00C5577D">
              <w:rPr>
                <w:b/>
                <w:sz w:val="24"/>
                <w:szCs w:val="24"/>
              </w:rPr>
              <w:t>улзи</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tcPr>
          <w:p w:rsidR="00C5577D" w:rsidRPr="00C5577D" w:rsidRDefault="00C5577D" w:rsidP="00C5577D">
            <w:pPr>
              <w:jc w:val="center"/>
              <w:rPr>
                <w:sz w:val="24"/>
                <w:szCs w:val="24"/>
              </w:rPr>
            </w:pPr>
            <w:r w:rsidRPr="00C5577D">
              <w:rPr>
                <w:sz w:val="24"/>
                <w:szCs w:val="24"/>
              </w:rPr>
              <w:t>Сысков А.В. – директор МУ ДК с</w:t>
            </w:r>
            <w:proofErr w:type="gramStart"/>
            <w:r w:rsidRPr="00C5577D">
              <w:rPr>
                <w:sz w:val="24"/>
                <w:szCs w:val="24"/>
              </w:rPr>
              <w:t>.Б</w:t>
            </w:r>
            <w:proofErr w:type="gramEnd"/>
            <w:r w:rsidRPr="00C5577D">
              <w:rPr>
                <w:sz w:val="24"/>
                <w:szCs w:val="24"/>
              </w:rPr>
              <w:t>улзи</w:t>
            </w:r>
          </w:p>
        </w:tc>
      </w:tr>
      <w:tr w:rsidR="00C5577D" w:rsidRPr="00C5577D" w:rsidTr="00B854E5">
        <w:tc>
          <w:tcPr>
            <w:tcW w:w="708" w:type="dxa"/>
          </w:tcPr>
          <w:p w:rsidR="00C5577D" w:rsidRPr="00C5577D" w:rsidRDefault="00C5577D" w:rsidP="00C5577D">
            <w:pPr>
              <w:jc w:val="center"/>
              <w:rPr>
                <w:sz w:val="24"/>
                <w:szCs w:val="24"/>
              </w:rPr>
            </w:pPr>
            <w:r w:rsidRPr="00C5577D">
              <w:rPr>
                <w:sz w:val="24"/>
                <w:szCs w:val="24"/>
              </w:rPr>
              <w:t>2</w:t>
            </w:r>
          </w:p>
        </w:tc>
        <w:tc>
          <w:tcPr>
            <w:tcW w:w="5103" w:type="dxa"/>
          </w:tcPr>
          <w:p w:rsidR="00C5577D" w:rsidRPr="00C5577D" w:rsidRDefault="00C5577D" w:rsidP="00C5577D">
            <w:pPr>
              <w:snapToGrid w:val="0"/>
              <w:ind w:left="-57" w:right="-57"/>
              <w:rPr>
                <w:b/>
                <w:bCs/>
                <w:sz w:val="24"/>
                <w:szCs w:val="24"/>
              </w:rPr>
            </w:pPr>
            <w:r w:rsidRPr="00C5577D">
              <w:rPr>
                <w:b/>
                <w:bCs/>
                <w:sz w:val="24"/>
                <w:szCs w:val="24"/>
              </w:rPr>
              <w:t>Вишневогорское городское поселение</w:t>
            </w:r>
          </w:p>
        </w:tc>
        <w:tc>
          <w:tcPr>
            <w:tcW w:w="4962" w:type="dxa"/>
            <w:vMerge w:val="restart"/>
          </w:tcPr>
          <w:p w:rsidR="00C5577D" w:rsidRPr="00C5577D" w:rsidRDefault="00C5577D" w:rsidP="00C5577D">
            <w:pPr>
              <w:ind w:left="-57" w:right="-57"/>
              <w:jc w:val="center"/>
              <w:rPr>
                <w:sz w:val="24"/>
                <w:szCs w:val="24"/>
              </w:rPr>
            </w:pPr>
            <w:r w:rsidRPr="00C5577D">
              <w:rPr>
                <w:sz w:val="24"/>
                <w:szCs w:val="24"/>
              </w:rPr>
              <w:t xml:space="preserve">Муниципальная программа "Сохранение и развитие культурно-досуговых учреждений в Вишневогорском городском  поселении </w:t>
            </w:r>
            <w:proofErr w:type="gramStart"/>
            <w:r w:rsidRPr="00C5577D">
              <w:rPr>
                <w:sz w:val="24"/>
                <w:szCs w:val="24"/>
              </w:rPr>
              <w:t>на</w:t>
            </w:r>
            <w:proofErr w:type="gramEnd"/>
          </w:p>
          <w:p w:rsidR="00C5577D" w:rsidRPr="00C5577D" w:rsidRDefault="00C5577D" w:rsidP="00C5577D">
            <w:pPr>
              <w:ind w:left="-57" w:right="-57"/>
              <w:jc w:val="center"/>
              <w:rPr>
                <w:sz w:val="24"/>
                <w:szCs w:val="24"/>
              </w:rPr>
            </w:pPr>
            <w:r w:rsidRPr="00C5577D">
              <w:rPr>
                <w:sz w:val="24"/>
                <w:szCs w:val="24"/>
              </w:rPr>
              <w:t xml:space="preserve">2017 - 2019 годы» </w:t>
            </w:r>
            <w:r w:rsidRPr="00C5577D">
              <w:rPr>
                <w:b/>
                <w:sz w:val="24"/>
                <w:szCs w:val="24"/>
              </w:rPr>
              <w:t>МУ ДК «Горняк»</w:t>
            </w:r>
          </w:p>
        </w:tc>
        <w:tc>
          <w:tcPr>
            <w:tcW w:w="708" w:type="dxa"/>
            <w:vMerge w:val="restart"/>
          </w:tcPr>
          <w:p w:rsidR="00C5577D" w:rsidRPr="00C5577D" w:rsidRDefault="00C5577D" w:rsidP="00C5577D">
            <w:pPr>
              <w:jc w:val="center"/>
              <w:rPr>
                <w:sz w:val="24"/>
                <w:szCs w:val="24"/>
              </w:rPr>
            </w:pPr>
            <w:r w:rsidRPr="00C5577D">
              <w:rPr>
                <w:sz w:val="24"/>
                <w:szCs w:val="24"/>
              </w:rPr>
              <w:t>+</w:t>
            </w:r>
          </w:p>
        </w:tc>
        <w:tc>
          <w:tcPr>
            <w:tcW w:w="709" w:type="dxa"/>
            <w:vMerge w:val="restart"/>
          </w:tcPr>
          <w:p w:rsidR="00C5577D" w:rsidRPr="00C5577D" w:rsidRDefault="00C5577D" w:rsidP="00C5577D">
            <w:pPr>
              <w:jc w:val="center"/>
              <w:rPr>
                <w:sz w:val="24"/>
                <w:szCs w:val="24"/>
              </w:rPr>
            </w:pPr>
            <w:r w:rsidRPr="00C5577D">
              <w:rPr>
                <w:sz w:val="24"/>
                <w:szCs w:val="24"/>
              </w:rPr>
              <w:t>-</w:t>
            </w:r>
          </w:p>
        </w:tc>
        <w:tc>
          <w:tcPr>
            <w:tcW w:w="851" w:type="dxa"/>
            <w:vMerge w:val="restart"/>
          </w:tcPr>
          <w:p w:rsidR="00C5577D" w:rsidRPr="00C5577D" w:rsidRDefault="00C5577D" w:rsidP="00C5577D">
            <w:pPr>
              <w:jc w:val="center"/>
              <w:rPr>
                <w:sz w:val="24"/>
                <w:szCs w:val="24"/>
              </w:rPr>
            </w:pPr>
            <w:r w:rsidRPr="00C5577D">
              <w:rPr>
                <w:sz w:val="24"/>
                <w:szCs w:val="24"/>
              </w:rPr>
              <w:t>-</w:t>
            </w:r>
          </w:p>
        </w:tc>
        <w:tc>
          <w:tcPr>
            <w:tcW w:w="1559" w:type="dxa"/>
            <w:vMerge w:val="restart"/>
          </w:tcPr>
          <w:p w:rsidR="00C5577D" w:rsidRPr="00C5577D" w:rsidRDefault="00C5577D" w:rsidP="00C5577D">
            <w:pPr>
              <w:jc w:val="center"/>
              <w:rPr>
                <w:sz w:val="24"/>
                <w:szCs w:val="24"/>
              </w:rPr>
            </w:pPr>
            <w:r w:rsidRPr="00C5577D">
              <w:rPr>
                <w:sz w:val="24"/>
                <w:szCs w:val="24"/>
              </w:rPr>
              <w:t>Хлабыстина С.М. – директор МУ ДК «Горняк» п</w:t>
            </w:r>
            <w:proofErr w:type="gramStart"/>
            <w:r w:rsidRPr="00C5577D">
              <w:rPr>
                <w:sz w:val="24"/>
                <w:szCs w:val="24"/>
              </w:rPr>
              <w:t>.В</w:t>
            </w:r>
            <w:proofErr w:type="gramEnd"/>
            <w:r w:rsidRPr="00C5577D">
              <w:rPr>
                <w:sz w:val="24"/>
                <w:szCs w:val="24"/>
              </w:rPr>
              <w:t>ишневогорск</w:t>
            </w:r>
          </w:p>
        </w:tc>
      </w:tr>
      <w:tr w:rsidR="00C5577D" w:rsidRPr="00C5577D" w:rsidTr="00A93F8D">
        <w:trPr>
          <w:trHeight w:val="1721"/>
        </w:trPr>
        <w:tc>
          <w:tcPr>
            <w:tcW w:w="708" w:type="dxa"/>
          </w:tcPr>
          <w:p w:rsidR="00C5577D" w:rsidRPr="00C5577D" w:rsidRDefault="00C5577D" w:rsidP="00C5577D">
            <w:pPr>
              <w:jc w:val="center"/>
              <w:rPr>
                <w:b/>
                <w:bCs/>
                <w:sz w:val="24"/>
                <w:szCs w:val="24"/>
              </w:rPr>
            </w:pPr>
          </w:p>
        </w:tc>
        <w:tc>
          <w:tcPr>
            <w:tcW w:w="5103" w:type="dxa"/>
          </w:tcPr>
          <w:p w:rsidR="00C5577D" w:rsidRPr="00C5577D" w:rsidRDefault="00C5577D" w:rsidP="00C5577D">
            <w:pPr>
              <w:snapToGrid w:val="0"/>
              <w:ind w:left="-57" w:right="-57"/>
              <w:jc w:val="both"/>
              <w:rPr>
                <w:sz w:val="24"/>
                <w:szCs w:val="24"/>
              </w:rPr>
            </w:pPr>
            <w:r w:rsidRPr="00C5577D">
              <w:rPr>
                <w:sz w:val="24"/>
                <w:szCs w:val="24"/>
              </w:rPr>
              <w:t>Приобретение микрофонов и стоек к ним</w:t>
            </w:r>
          </w:p>
        </w:tc>
        <w:tc>
          <w:tcPr>
            <w:tcW w:w="4962" w:type="dxa"/>
            <w:vMerge/>
          </w:tcPr>
          <w:p w:rsidR="00C5577D" w:rsidRPr="00C5577D" w:rsidRDefault="00C5577D" w:rsidP="00C5577D">
            <w:pPr>
              <w:jc w:val="center"/>
              <w:rPr>
                <w:sz w:val="24"/>
                <w:szCs w:val="24"/>
              </w:rPr>
            </w:pPr>
          </w:p>
        </w:tc>
        <w:tc>
          <w:tcPr>
            <w:tcW w:w="708" w:type="dxa"/>
            <w:vMerge/>
          </w:tcPr>
          <w:p w:rsidR="00C5577D" w:rsidRPr="00C5577D" w:rsidRDefault="00C5577D" w:rsidP="00C5577D">
            <w:pPr>
              <w:jc w:val="center"/>
              <w:rPr>
                <w:b/>
                <w:bCs/>
                <w:sz w:val="24"/>
                <w:szCs w:val="24"/>
              </w:rPr>
            </w:pPr>
          </w:p>
        </w:tc>
        <w:tc>
          <w:tcPr>
            <w:tcW w:w="709" w:type="dxa"/>
            <w:vMerge/>
          </w:tcPr>
          <w:p w:rsidR="00C5577D" w:rsidRPr="00C5577D" w:rsidRDefault="00C5577D" w:rsidP="00C5577D">
            <w:pPr>
              <w:jc w:val="center"/>
              <w:rPr>
                <w:b/>
                <w:bCs/>
                <w:sz w:val="24"/>
                <w:szCs w:val="24"/>
              </w:rPr>
            </w:pPr>
          </w:p>
        </w:tc>
        <w:tc>
          <w:tcPr>
            <w:tcW w:w="851" w:type="dxa"/>
            <w:vMerge/>
          </w:tcPr>
          <w:p w:rsidR="00C5577D" w:rsidRPr="00C5577D" w:rsidRDefault="00C5577D" w:rsidP="00C5577D">
            <w:pPr>
              <w:jc w:val="center"/>
              <w:rPr>
                <w:b/>
                <w:bCs/>
                <w:sz w:val="24"/>
                <w:szCs w:val="24"/>
              </w:rPr>
            </w:pPr>
          </w:p>
        </w:tc>
        <w:tc>
          <w:tcPr>
            <w:tcW w:w="1559" w:type="dxa"/>
            <w:vMerge/>
          </w:tcPr>
          <w:p w:rsidR="00C5577D" w:rsidRPr="00C5577D" w:rsidRDefault="00C5577D" w:rsidP="00C5577D">
            <w:pPr>
              <w:jc w:val="center"/>
              <w:rPr>
                <w:b/>
                <w:bCs/>
                <w:sz w:val="24"/>
                <w:szCs w:val="24"/>
              </w:rPr>
            </w:pPr>
          </w:p>
        </w:tc>
      </w:tr>
    </w:tbl>
    <w:p w:rsidR="00B854E5" w:rsidRDefault="00B854E5" w:rsidP="00A93F8D">
      <w:pPr>
        <w:rPr>
          <w:b/>
          <w:bCs/>
          <w:sz w:val="24"/>
          <w:szCs w:val="24"/>
        </w:rPr>
      </w:pPr>
    </w:p>
    <w:p w:rsidR="00C5577D" w:rsidRPr="00C5577D" w:rsidRDefault="00C5577D" w:rsidP="00B854E5">
      <w:pPr>
        <w:ind w:left="1134"/>
        <w:jc w:val="center"/>
        <w:rPr>
          <w:b/>
          <w:bCs/>
          <w:sz w:val="24"/>
          <w:szCs w:val="24"/>
        </w:rPr>
      </w:pPr>
      <w:r w:rsidRPr="00C5577D">
        <w:rPr>
          <w:b/>
          <w:bCs/>
          <w:sz w:val="24"/>
          <w:szCs w:val="24"/>
          <w:lang w:val="en-US"/>
        </w:rPr>
        <w:t>IV</w:t>
      </w:r>
      <w:r w:rsidRPr="00C5577D">
        <w:rPr>
          <w:b/>
          <w:bCs/>
          <w:sz w:val="24"/>
          <w:szCs w:val="24"/>
        </w:rPr>
        <w:t>. Противопожарные мероприятия</w:t>
      </w:r>
    </w:p>
    <w:tbl>
      <w:tblPr>
        <w:tblW w:w="1460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103"/>
        <w:gridCol w:w="4962"/>
        <w:gridCol w:w="708"/>
        <w:gridCol w:w="709"/>
        <w:gridCol w:w="851"/>
        <w:gridCol w:w="1559"/>
      </w:tblGrid>
      <w:tr w:rsidR="00C5577D" w:rsidRPr="00C5577D" w:rsidTr="00B854E5">
        <w:tc>
          <w:tcPr>
            <w:tcW w:w="708" w:type="dxa"/>
            <w:vMerge w:val="restart"/>
          </w:tcPr>
          <w:p w:rsidR="00C5577D" w:rsidRPr="00C5577D" w:rsidRDefault="00C5577D" w:rsidP="00C5577D">
            <w:pPr>
              <w:jc w:val="center"/>
              <w:rPr>
                <w:sz w:val="24"/>
                <w:szCs w:val="24"/>
              </w:rPr>
            </w:pPr>
            <w:r w:rsidRPr="00C5577D">
              <w:rPr>
                <w:sz w:val="24"/>
                <w:szCs w:val="24"/>
              </w:rPr>
              <w:t xml:space="preserve">№ </w:t>
            </w:r>
            <w:proofErr w:type="gramStart"/>
            <w:r w:rsidRPr="00C5577D">
              <w:rPr>
                <w:sz w:val="24"/>
                <w:szCs w:val="24"/>
              </w:rPr>
              <w:t>п</w:t>
            </w:r>
            <w:proofErr w:type="gramEnd"/>
            <w:r w:rsidRPr="00C5577D">
              <w:rPr>
                <w:sz w:val="24"/>
                <w:szCs w:val="24"/>
                <w:lang w:val="en-US"/>
              </w:rPr>
              <w:t>/</w:t>
            </w:r>
            <w:r w:rsidRPr="00C5577D">
              <w:rPr>
                <w:sz w:val="24"/>
                <w:szCs w:val="24"/>
              </w:rPr>
              <w:t>п</w:t>
            </w:r>
          </w:p>
        </w:tc>
        <w:tc>
          <w:tcPr>
            <w:tcW w:w="5103" w:type="dxa"/>
            <w:vMerge w:val="restart"/>
          </w:tcPr>
          <w:p w:rsidR="00C5577D" w:rsidRPr="00C5577D" w:rsidRDefault="00C5577D" w:rsidP="00C5577D">
            <w:pPr>
              <w:jc w:val="center"/>
              <w:rPr>
                <w:sz w:val="24"/>
                <w:szCs w:val="24"/>
              </w:rPr>
            </w:pPr>
            <w:r w:rsidRPr="00C5577D">
              <w:rPr>
                <w:sz w:val="24"/>
                <w:szCs w:val="24"/>
              </w:rPr>
              <w:t>Наименование мероприятия</w:t>
            </w:r>
          </w:p>
        </w:tc>
        <w:tc>
          <w:tcPr>
            <w:tcW w:w="4962" w:type="dxa"/>
            <w:vMerge w:val="restart"/>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5577D">
            <w:pPr>
              <w:jc w:val="center"/>
              <w:rPr>
                <w:sz w:val="24"/>
                <w:szCs w:val="24"/>
              </w:rPr>
            </w:pPr>
            <w:r w:rsidRPr="00C5577D">
              <w:rPr>
                <w:sz w:val="24"/>
                <w:szCs w:val="24"/>
              </w:rPr>
              <w:t>Объёмы</w:t>
            </w:r>
          </w:p>
          <w:p w:rsidR="00C5577D" w:rsidRPr="00C5577D" w:rsidRDefault="00C5577D" w:rsidP="00C5577D">
            <w:pPr>
              <w:jc w:val="center"/>
              <w:rPr>
                <w:sz w:val="24"/>
                <w:szCs w:val="24"/>
              </w:rPr>
            </w:pPr>
            <w:r w:rsidRPr="00C5577D">
              <w:rPr>
                <w:sz w:val="24"/>
                <w:szCs w:val="24"/>
              </w:rPr>
              <w:t>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C5577D" w:rsidRPr="00C5577D" w:rsidTr="00B854E5">
        <w:trPr>
          <w:cantSplit/>
          <w:trHeight w:val="1134"/>
        </w:trPr>
        <w:tc>
          <w:tcPr>
            <w:tcW w:w="708" w:type="dxa"/>
            <w:vMerge/>
          </w:tcPr>
          <w:p w:rsidR="00C5577D" w:rsidRPr="00C5577D" w:rsidRDefault="00C5577D" w:rsidP="00C5577D">
            <w:pPr>
              <w:jc w:val="center"/>
              <w:rPr>
                <w:sz w:val="24"/>
                <w:szCs w:val="24"/>
              </w:rPr>
            </w:pPr>
          </w:p>
        </w:tc>
        <w:tc>
          <w:tcPr>
            <w:tcW w:w="5103" w:type="dxa"/>
            <w:vMerge/>
          </w:tcPr>
          <w:p w:rsidR="00C5577D" w:rsidRPr="00C5577D" w:rsidRDefault="00C5577D" w:rsidP="00C5577D">
            <w:pPr>
              <w:jc w:val="center"/>
              <w:rPr>
                <w:sz w:val="24"/>
                <w:szCs w:val="24"/>
              </w:rPr>
            </w:pPr>
          </w:p>
        </w:tc>
        <w:tc>
          <w:tcPr>
            <w:tcW w:w="4962" w:type="dxa"/>
            <w:vMerge/>
          </w:tcPr>
          <w:p w:rsidR="00C5577D" w:rsidRPr="00C5577D" w:rsidRDefault="00C5577D" w:rsidP="00C5577D">
            <w:pPr>
              <w:jc w:val="center"/>
              <w:rPr>
                <w:sz w:val="24"/>
                <w:szCs w:val="24"/>
              </w:rPr>
            </w:pPr>
          </w:p>
        </w:tc>
        <w:tc>
          <w:tcPr>
            <w:tcW w:w="708" w:type="dxa"/>
            <w:textDirection w:val="btLr"/>
          </w:tcPr>
          <w:p w:rsidR="00C5577D" w:rsidRPr="00C5577D" w:rsidRDefault="00C5577D" w:rsidP="00B854E5">
            <w:pPr>
              <w:ind w:left="113" w:right="113"/>
              <w:jc w:val="center"/>
              <w:rPr>
                <w:sz w:val="24"/>
                <w:szCs w:val="24"/>
              </w:rPr>
            </w:pPr>
            <w:r w:rsidRPr="00C5577D">
              <w:rPr>
                <w:sz w:val="24"/>
                <w:szCs w:val="24"/>
              </w:rPr>
              <w:t>2017 год</w:t>
            </w:r>
          </w:p>
        </w:tc>
        <w:tc>
          <w:tcPr>
            <w:tcW w:w="709" w:type="dxa"/>
            <w:textDirection w:val="btLr"/>
          </w:tcPr>
          <w:p w:rsidR="00C5577D" w:rsidRPr="00C5577D" w:rsidRDefault="00C5577D" w:rsidP="00B854E5">
            <w:pPr>
              <w:ind w:left="113" w:right="113"/>
              <w:jc w:val="center"/>
              <w:rPr>
                <w:sz w:val="24"/>
                <w:szCs w:val="24"/>
              </w:rPr>
            </w:pPr>
            <w:r w:rsidRPr="00C5577D">
              <w:rPr>
                <w:sz w:val="24"/>
                <w:szCs w:val="24"/>
              </w:rPr>
              <w:t>2018 год</w:t>
            </w:r>
          </w:p>
        </w:tc>
        <w:tc>
          <w:tcPr>
            <w:tcW w:w="851" w:type="dxa"/>
            <w:textDirection w:val="btLr"/>
          </w:tcPr>
          <w:p w:rsidR="00C5577D" w:rsidRPr="00C5577D" w:rsidRDefault="00C5577D" w:rsidP="00B854E5">
            <w:pPr>
              <w:ind w:left="113" w:right="113"/>
              <w:jc w:val="center"/>
              <w:rPr>
                <w:sz w:val="24"/>
                <w:szCs w:val="24"/>
              </w:rPr>
            </w:pPr>
            <w:r w:rsidRPr="00C5577D">
              <w:rPr>
                <w:sz w:val="24"/>
                <w:szCs w:val="24"/>
              </w:rPr>
              <w:t>2019 год</w:t>
            </w:r>
          </w:p>
        </w:tc>
        <w:tc>
          <w:tcPr>
            <w:tcW w:w="1559" w:type="dxa"/>
            <w:vMerge/>
          </w:tcPr>
          <w:p w:rsidR="00C5577D" w:rsidRPr="00C5577D" w:rsidRDefault="00C5577D" w:rsidP="00C5577D">
            <w:pPr>
              <w:jc w:val="center"/>
              <w:rPr>
                <w:sz w:val="24"/>
                <w:szCs w:val="24"/>
              </w:rPr>
            </w:pPr>
          </w:p>
        </w:tc>
      </w:tr>
      <w:tr w:rsidR="00C5577D" w:rsidRPr="00C5577D" w:rsidTr="00B854E5">
        <w:tc>
          <w:tcPr>
            <w:tcW w:w="708" w:type="dxa"/>
          </w:tcPr>
          <w:p w:rsidR="00C5577D" w:rsidRPr="00C5577D" w:rsidRDefault="00C5577D" w:rsidP="00C5577D">
            <w:pPr>
              <w:jc w:val="center"/>
              <w:rPr>
                <w:sz w:val="24"/>
                <w:szCs w:val="24"/>
              </w:rPr>
            </w:pPr>
            <w:r w:rsidRPr="00C5577D">
              <w:rPr>
                <w:sz w:val="24"/>
                <w:szCs w:val="24"/>
              </w:rPr>
              <w:t>1</w:t>
            </w:r>
          </w:p>
        </w:tc>
        <w:tc>
          <w:tcPr>
            <w:tcW w:w="5103" w:type="dxa"/>
          </w:tcPr>
          <w:p w:rsidR="00C5577D" w:rsidRPr="00C5577D" w:rsidRDefault="00C5577D" w:rsidP="00C5577D">
            <w:pPr>
              <w:snapToGrid w:val="0"/>
              <w:ind w:left="-57" w:right="-57"/>
              <w:rPr>
                <w:sz w:val="24"/>
                <w:szCs w:val="24"/>
              </w:rPr>
            </w:pPr>
            <w:r w:rsidRPr="00C5577D">
              <w:rPr>
                <w:b/>
                <w:sz w:val="24"/>
                <w:szCs w:val="24"/>
              </w:rPr>
              <w:t>Шабуровское сельское поселение</w:t>
            </w:r>
          </w:p>
        </w:tc>
        <w:tc>
          <w:tcPr>
            <w:tcW w:w="4962" w:type="dxa"/>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tcPr>
          <w:p w:rsidR="00C5577D" w:rsidRPr="00C5577D" w:rsidRDefault="00C5577D" w:rsidP="00C5577D">
            <w:pPr>
              <w:jc w:val="center"/>
              <w:rPr>
                <w:sz w:val="24"/>
                <w:szCs w:val="24"/>
              </w:rPr>
            </w:pPr>
          </w:p>
        </w:tc>
      </w:tr>
      <w:tr w:rsidR="00C5577D" w:rsidRPr="00C5577D" w:rsidTr="00B854E5">
        <w:tc>
          <w:tcPr>
            <w:tcW w:w="708" w:type="dxa"/>
            <w:vMerge w:val="restart"/>
          </w:tcPr>
          <w:p w:rsidR="00C5577D" w:rsidRPr="00C5577D" w:rsidRDefault="00C5577D" w:rsidP="00C5577D">
            <w:pPr>
              <w:jc w:val="center"/>
              <w:rPr>
                <w:sz w:val="24"/>
                <w:szCs w:val="24"/>
              </w:rPr>
            </w:pPr>
          </w:p>
        </w:tc>
        <w:tc>
          <w:tcPr>
            <w:tcW w:w="5103" w:type="dxa"/>
          </w:tcPr>
          <w:p w:rsidR="00C5577D" w:rsidRPr="00C5577D" w:rsidRDefault="00C5577D" w:rsidP="00C5577D">
            <w:pPr>
              <w:pStyle w:val="12"/>
              <w:jc w:val="both"/>
              <w:rPr>
                <w:rFonts w:ascii="Times New Roman" w:hAnsi="Times New Roman"/>
                <w:sz w:val="24"/>
                <w:szCs w:val="24"/>
                <w:lang w:eastAsia="en-US"/>
              </w:rPr>
            </w:pPr>
            <w:r w:rsidRPr="00C5577D">
              <w:rPr>
                <w:rFonts w:ascii="Times New Roman" w:hAnsi="Times New Roman"/>
                <w:sz w:val="24"/>
                <w:szCs w:val="24"/>
              </w:rPr>
              <w:t>Выполнение требований пожарной безопасности, выявленных при проверке Дома культуры с</w:t>
            </w:r>
            <w:proofErr w:type="gramStart"/>
            <w:r w:rsidRPr="00C5577D">
              <w:rPr>
                <w:rFonts w:ascii="Times New Roman" w:hAnsi="Times New Roman"/>
                <w:sz w:val="24"/>
                <w:szCs w:val="24"/>
              </w:rPr>
              <w:t>.Ш</w:t>
            </w:r>
            <w:proofErr w:type="gramEnd"/>
            <w:r w:rsidRPr="00C5577D">
              <w:rPr>
                <w:rFonts w:ascii="Times New Roman" w:hAnsi="Times New Roman"/>
                <w:sz w:val="24"/>
                <w:szCs w:val="24"/>
              </w:rPr>
              <w:t xml:space="preserve">абурово Муниципального учреждения культуры «Шабуровская </w:t>
            </w:r>
            <w:r w:rsidRPr="00C5577D">
              <w:rPr>
                <w:rFonts w:ascii="Times New Roman" w:hAnsi="Times New Roman"/>
                <w:sz w:val="24"/>
                <w:szCs w:val="24"/>
              </w:rPr>
              <w:lastRenderedPageBreak/>
              <w:t>централизованная клубная система»  с 18 по 30 ноября 2015 года  (предписание отдела надзорной деятельности от 30.11.2015 №240/1/1)</w:t>
            </w:r>
          </w:p>
        </w:tc>
        <w:tc>
          <w:tcPr>
            <w:tcW w:w="4962" w:type="dxa"/>
            <w:vMerge w:val="restart"/>
          </w:tcPr>
          <w:p w:rsidR="00C5577D" w:rsidRPr="00C5577D" w:rsidRDefault="00C5577D" w:rsidP="00C5577D">
            <w:pPr>
              <w:ind w:left="-57" w:right="-57"/>
              <w:jc w:val="center"/>
              <w:rPr>
                <w:sz w:val="24"/>
                <w:szCs w:val="24"/>
              </w:rPr>
            </w:pPr>
            <w:r w:rsidRPr="00C5577D">
              <w:rPr>
                <w:sz w:val="24"/>
                <w:szCs w:val="24"/>
              </w:rPr>
              <w:lastRenderedPageBreak/>
              <w:t>Муниципальная программа</w:t>
            </w:r>
            <w:proofErr w:type="gramStart"/>
            <w:r w:rsidRPr="00C5577D">
              <w:rPr>
                <w:sz w:val="24"/>
                <w:szCs w:val="24"/>
              </w:rPr>
              <w:t>"С</w:t>
            </w:r>
            <w:proofErr w:type="gramEnd"/>
            <w:r w:rsidRPr="00C5577D">
              <w:rPr>
                <w:sz w:val="24"/>
                <w:szCs w:val="24"/>
              </w:rPr>
              <w:t>охранение и развитие культурно-досуговых учреждений в Шабуровском сельском поселении на 2017 - 2019 годы»</w:t>
            </w:r>
          </w:p>
          <w:p w:rsidR="00C5577D" w:rsidRPr="00C5577D" w:rsidRDefault="00C5577D" w:rsidP="00C5577D">
            <w:pPr>
              <w:jc w:val="center"/>
              <w:rPr>
                <w:sz w:val="24"/>
                <w:szCs w:val="24"/>
              </w:rPr>
            </w:pPr>
            <w:r w:rsidRPr="00C5577D">
              <w:rPr>
                <w:b/>
                <w:sz w:val="24"/>
                <w:szCs w:val="24"/>
              </w:rPr>
              <w:lastRenderedPageBreak/>
              <w:t>МУК Шабуровская ЦКС</w:t>
            </w:r>
          </w:p>
        </w:tc>
        <w:tc>
          <w:tcPr>
            <w:tcW w:w="708" w:type="dxa"/>
          </w:tcPr>
          <w:p w:rsidR="00C5577D" w:rsidRPr="00C5577D" w:rsidRDefault="00C5577D" w:rsidP="00C5577D">
            <w:pPr>
              <w:jc w:val="center"/>
              <w:rPr>
                <w:sz w:val="24"/>
                <w:szCs w:val="24"/>
              </w:rPr>
            </w:pPr>
          </w:p>
        </w:tc>
        <w:tc>
          <w:tcPr>
            <w:tcW w:w="709"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1559" w:type="dxa"/>
            <w:vMerge w:val="restart"/>
          </w:tcPr>
          <w:p w:rsidR="00C5577D" w:rsidRPr="00C5577D" w:rsidRDefault="00C5577D" w:rsidP="00C5577D">
            <w:pPr>
              <w:jc w:val="center"/>
              <w:rPr>
                <w:sz w:val="24"/>
                <w:szCs w:val="24"/>
              </w:rPr>
            </w:pPr>
            <w:r w:rsidRPr="00C5577D">
              <w:rPr>
                <w:sz w:val="24"/>
                <w:szCs w:val="24"/>
              </w:rPr>
              <w:t xml:space="preserve">Половинка А.А. – директор МУК </w:t>
            </w:r>
            <w:r w:rsidRPr="00C5577D">
              <w:rPr>
                <w:sz w:val="24"/>
                <w:szCs w:val="24"/>
              </w:rPr>
              <w:lastRenderedPageBreak/>
              <w:t>Шабуровская ЦКС</w:t>
            </w:r>
          </w:p>
        </w:tc>
      </w:tr>
      <w:tr w:rsidR="00C5577D" w:rsidRPr="00C5577D" w:rsidTr="00B854E5">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rPr>
                <w:sz w:val="24"/>
                <w:szCs w:val="24"/>
              </w:rPr>
            </w:pPr>
            <w:r w:rsidRPr="00C5577D">
              <w:rPr>
                <w:sz w:val="24"/>
                <w:szCs w:val="24"/>
              </w:rPr>
              <w:t>Ремонт крыльца противопожарного эвакуационного выхода (смета прилагается)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r w:rsidR="00C5577D" w:rsidRPr="00C5577D" w:rsidTr="00B854E5">
        <w:tc>
          <w:tcPr>
            <w:tcW w:w="708" w:type="dxa"/>
            <w:vMerge/>
          </w:tcPr>
          <w:p w:rsidR="00C5577D" w:rsidRPr="00C5577D" w:rsidRDefault="00C5577D" w:rsidP="00C5577D">
            <w:pPr>
              <w:jc w:val="center"/>
              <w:rPr>
                <w:sz w:val="24"/>
                <w:szCs w:val="24"/>
              </w:rPr>
            </w:pPr>
          </w:p>
        </w:tc>
        <w:tc>
          <w:tcPr>
            <w:tcW w:w="5103" w:type="dxa"/>
          </w:tcPr>
          <w:p w:rsidR="00C5577D" w:rsidRPr="00C5577D" w:rsidRDefault="00C5577D" w:rsidP="00C5577D">
            <w:pPr>
              <w:rPr>
                <w:sz w:val="24"/>
                <w:szCs w:val="24"/>
              </w:rPr>
            </w:pPr>
            <w:r w:rsidRPr="00C5577D">
              <w:rPr>
                <w:sz w:val="24"/>
                <w:szCs w:val="24"/>
              </w:rPr>
              <w:t>Устройство противопожарных дверей в зрительном зале (смета прилагается)</w:t>
            </w:r>
          </w:p>
        </w:tc>
        <w:tc>
          <w:tcPr>
            <w:tcW w:w="4962" w:type="dxa"/>
            <w:vMerge/>
          </w:tcPr>
          <w:p w:rsidR="00C5577D" w:rsidRPr="00C5577D" w:rsidRDefault="00C5577D" w:rsidP="00C5577D">
            <w:pPr>
              <w:jc w:val="center"/>
              <w:rPr>
                <w:sz w:val="24"/>
                <w:szCs w:val="24"/>
              </w:rPr>
            </w:pP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1559" w:type="dxa"/>
            <w:vMerge/>
          </w:tcPr>
          <w:p w:rsidR="00C5577D" w:rsidRPr="00C5577D" w:rsidRDefault="00C5577D" w:rsidP="00C5577D">
            <w:pPr>
              <w:jc w:val="center"/>
              <w:rPr>
                <w:sz w:val="24"/>
                <w:szCs w:val="24"/>
              </w:rPr>
            </w:pPr>
          </w:p>
        </w:tc>
      </w:tr>
    </w:tbl>
    <w:p w:rsidR="00C5577D" w:rsidRPr="00C5577D" w:rsidRDefault="00C5577D" w:rsidP="00C5577D">
      <w:pPr>
        <w:widowControl/>
        <w:spacing w:before="100" w:beforeAutospacing="1"/>
        <w:jc w:val="center"/>
        <w:rPr>
          <w:sz w:val="24"/>
          <w:szCs w:val="24"/>
        </w:rPr>
      </w:pPr>
      <w:r w:rsidRPr="00C5577D">
        <w:rPr>
          <w:b/>
          <w:bCs/>
          <w:sz w:val="24"/>
          <w:szCs w:val="24"/>
        </w:rPr>
        <w:t>Индикативные показатели</w:t>
      </w:r>
    </w:p>
    <w:tbl>
      <w:tblPr>
        <w:tblW w:w="14600" w:type="dxa"/>
        <w:tblCellSpacing w:w="0"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708"/>
        <w:gridCol w:w="7468"/>
        <w:gridCol w:w="1321"/>
        <w:gridCol w:w="1559"/>
        <w:gridCol w:w="1134"/>
        <w:gridCol w:w="1134"/>
        <w:gridCol w:w="1276"/>
      </w:tblGrid>
      <w:tr w:rsidR="00C5577D" w:rsidRPr="00C5577D" w:rsidTr="00B854E5">
        <w:trPr>
          <w:tblCellSpacing w:w="0" w:type="dxa"/>
        </w:trPr>
        <w:tc>
          <w:tcPr>
            <w:tcW w:w="708" w:type="dxa"/>
            <w:vMerge w:val="restart"/>
            <w:hideMark/>
          </w:tcPr>
          <w:p w:rsidR="00C5577D" w:rsidRPr="00C5577D" w:rsidRDefault="00C5577D" w:rsidP="00C5577D">
            <w:pPr>
              <w:widowControl/>
              <w:jc w:val="center"/>
              <w:rPr>
                <w:color w:val="000000"/>
                <w:sz w:val="24"/>
                <w:szCs w:val="24"/>
              </w:rPr>
            </w:pPr>
            <w:r w:rsidRPr="00C5577D">
              <w:rPr>
                <w:color w:val="000000"/>
                <w:sz w:val="24"/>
                <w:szCs w:val="24"/>
              </w:rPr>
              <w:t>№</w:t>
            </w:r>
          </w:p>
          <w:p w:rsidR="00C5577D" w:rsidRPr="00C5577D" w:rsidRDefault="00C5577D" w:rsidP="00C5577D">
            <w:pPr>
              <w:widowControl/>
              <w:jc w:val="center"/>
              <w:rPr>
                <w:sz w:val="24"/>
                <w:szCs w:val="24"/>
              </w:rPr>
            </w:pPr>
            <w:proofErr w:type="gramStart"/>
            <w:r w:rsidRPr="00C5577D">
              <w:rPr>
                <w:color w:val="000000"/>
                <w:sz w:val="24"/>
                <w:szCs w:val="24"/>
              </w:rPr>
              <w:t>п</w:t>
            </w:r>
            <w:proofErr w:type="gramEnd"/>
            <w:r w:rsidRPr="00C5577D">
              <w:rPr>
                <w:color w:val="000000"/>
                <w:sz w:val="24"/>
                <w:szCs w:val="24"/>
              </w:rPr>
              <w:t>/п</w:t>
            </w:r>
          </w:p>
        </w:tc>
        <w:tc>
          <w:tcPr>
            <w:tcW w:w="7468" w:type="dxa"/>
            <w:vMerge w:val="restart"/>
            <w:hideMark/>
          </w:tcPr>
          <w:p w:rsidR="00C5577D" w:rsidRPr="00C5577D" w:rsidRDefault="00C5577D" w:rsidP="00C5577D">
            <w:pPr>
              <w:widowControl/>
              <w:jc w:val="center"/>
              <w:rPr>
                <w:sz w:val="24"/>
                <w:szCs w:val="24"/>
              </w:rPr>
            </w:pPr>
            <w:r w:rsidRPr="00C5577D">
              <w:rPr>
                <w:color w:val="000000"/>
                <w:sz w:val="24"/>
                <w:szCs w:val="24"/>
              </w:rPr>
              <w:t>Наименование показателя</w:t>
            </w:r>
          </w:p>
        </w:tc>
        <w:tc>
          <w:tcPr>
            <w:tcW w:w="1321" w:type="dxa"/>
            <w:vMerge w:val="restart"/>
            <w:vAlign w:val="center"/>
            <w:hideMark/>
          </w:tcPr>
          <w:p w:rsidR="00C5577D" w:rsidRPr="00C5577D" w:rsidRDefault="00C5577D" w:rsidP="00C5577D">
            <w:pPr>
              <w:widowControl/>
              <w:jc w:val="center"/>
              <w:rPr>
                <w:sz w:val="24"/>
                <w:szCs w:val="24"/>
              </w:rPr>
            </w:pPr>
            <w:r w:rsidRPr="00C5577D">
              <w:rPr>
                <w:sz w:val="24"/>
                <w:szCs w:val="24"/>
              </w:rPr>
              <w:t>Единицы измерения</w:t>
            </w:r>
          </w:p>
        </w:tc>
        <w:tc>
          <w:tcPr>
            <w:tcW w:w="1559" w:type="dxa"/>
            <w:vMerge w:val="restart"/>
            <w:hideMark/>
          </w:tcPr>
          <w:p w:rsidR="00C5577D" w:rsidRPr="00C5577D" w:rsidRDefault="00C5577D" w:rsidP="00C5577D">
            <w:pPr>
              <w:widowControl/>
              <w:jc w:val="center"/>
              <w:rPr>
                <w:sz w:val="24"/>
                <w:szCs w:val="24"/>
              </w:rPr>
            </w:pPr>
            <w:r w:rsidRPr="00C5577D">
              <w:rPr>
                <w:color w:val="000000"/>
                <w:sz w:val="24"/>
                <w:szCs w:val="24"/>
              </w:rPr>
              <w:t>Достигнутое значение по итогам 2016 года (оценка)</w:t>
            </w:r>
          </w:p>
        </w:tc>
        <w:tc>
          <w:tcPr>
            <w:tcW w:w="3544" w:type="dxa"/>
            <w:gridSpan w:val="3"/>
            <w:hideMark/>
          </w:tcPr>
          <w:p w:rsidR="00C5577D" w:rsidRPr="00C5577D" w:rsidRDefault="00C5577D" w:rsidP="00C5577D">
            <w:pPr>
              <w:widowControl/>
              <w:jc w:val="center"/>
              <w:rPr>
                <w:sz w:val="24"/>
                <w:szCs w:val="24"/>
              </w:rPr>
            </w:pPr>
            <w:r w:rsidRPr="00C5577D">
              <w:rPr>
                <w:color w:val="000000"/>
                <w:sz w:val="24"/>
                <w:szCs w:val="24"/>
              </w:rPr>
              <w:t>Плановые значения по годам</w:t>
            </w:r>
          </w:p>
        </w:tc>
      </w:tr>
      <w:tr w:rsidR="00C5577D" w:rsidRPr="00C5577D" w:rsidTr="00B854E5">
        <w:trPr>
          <w:tblCellSpacing w:w="0" w:type="dxa"/>
        </w:trPr>
        <w:tc>
          <w:tcPr>
            <w:tcW w:w="708" w:type="dxa"/>
            <w:vMerge/>
            <w:vAlign w:val="center"/>
            <w:hideMark/>
          </w:tcPr>
          <w:p w:rsidR="00C5577D" w:rsidRPr="00C5577D" w:rsidRDefault="00C5577D" w:rsidP="00C5577D">
            <w:pPr>
              <w:widowControl/>
              <w:rPr>
                <w:sz w:val="24"/>
                <w:szCs w:val="24"/>
              </w:rPr>
            </w:pPr>
          </w:p>
        </w:tc>
        <w:tc>
          <w:tcPr>
            <w:tcW w:w="7468" w:type="dxa"/>
            <w:vMerge/>
            <w:vAlign w:val="center"/>
            <w:hideMark/>
          </w:tcPr>
          <w:p w:rsidR="00C5577D" w:rsidRPr="00C5577D" w:rsidRDefault="00C5577D" w:rsidP="00C5577D">
            <w:pPr>
              <w:widowControl/>
              <w:rPr>
                <w:sz w:val="24"/>
                <w:szCs w:val="24"/>
              </w:rPr>
            </w:pPr>
          </w:p>
        </w:tc>
        <w:tc>
          <w:tcPr>
            <w:tcW w:w="1321" w:type="dxa"/>
            <w:vMerge/>
            <w:vAlign w:val="center"/>
            <w:hideMark/>
          </w:tcPr>
          <w:p w:rsidR="00C5577D" w:rsidRPr="00C5577D" w:rsidRDefault="00C5577D" w:rsidP="00C5577D">
            <w:pPr>
              <w:widowControl/>
              <w:rPr>
                <w:sz w:val="24"/>
                <w:szCs w:val="24"/>
              </w:rPr>
            </w:pPr>
          </w:p>
        </w:tc>
        <w:tc>
          <w:tcPr>
            <w:tcW w:w="1559" w:type="dxa"/>
            <w:vMerge/>
            <w:vAlign w:val="center"/>
            <w:hideMark/>
          </w:tcPr>
          <w:p w:rsidR="00C5577D" w:rsidRPr="00C5577D" w:rsidRDefault="00C5577D" w:rsidP="00C5577D">
            <w:pPr>
              <w:widowControl/>
              <w:rPr>
                <w:sz w:val="24"/>
                <w:szCs w:val="24"/>
              </w:rPr>
            </w:pPr>
          </w:p>
        </w:tc>
        <w:tc>
          <w:tcPr>
            <w:tcW w:w="1134" w:type="dxa"/>
            <w:hideMark/>
          </w:tcPr>
          <w:p w:rsidR="00C5577D" w:rsidRPr="00C5577D" w:rsidRDefault="00C5577D" w:rsidP="00C5577D">
            <w:pPr>
              <w:widowControl/>
              <w:jc w:val="center"/>
              <w:rPr>
                <w:sz w:val="24"/>
                <w:szCs w:val="24"/>
              </w:rPr>
            </w:pPr>
            <w:r w:rsidRPr="00C5577D">
              <w:rPr>
                <w:color w:val="000000"/>
                <w:sz w:val="24"/>
                <w:szCs w:val="24"/>
              </w:rPr>
              <w:t xml:space="preserve">2017 год </w:t>
            </w:r>
          </w:p>
        </w:tc>
        <w:tc>
          <w:tcPr>
            <w:tcW w:w="1134" w:type="dxa"/>
            <w:hideMark/>
          </w:tcPr>
          <w:p w:rsidR="00C5577D" w:rsidRPr="00C5577D" w:rsidRDefault="00C5577D" w:rsidP="00C5577D">
            <w:pPr>
              <w:widowControl/>
              <w:jc w:val="center"/>
              <w:rPr>
                <w:sz w:val="24"/>
                <w:szCs w:val="24"/>
              </w:rPr>
            </w:pPr>
            <w:r w:rsidRPr="00C5577D">
              <w:rPr>
                <w:color w:val="000000"/>
                <w:sz w:val="24"/>
                <w:szCs w:val="24"/>
              </w:rPr>
              <w:t xml:space="preserve">2018 год </w:t>
            </w:r>
          </w:p>
        </w:tc>
        <w:tc>
          <w:tcPr>
            <w:tcW w:w="1276" w:type="dxa"/>
            <w:hideMark/>
          </w:tcPr>
          <w:p w:rsidR="00C5577D" w:rsidRPr="00C5577D" w:rsidRDefault="00C5577D" w:rsidP="00C5577D">
            <w:pPr>
              <w:widowControl/>
              <w:jc w:val="center"/>
              <w:rPr>
                <w:sz w:val="24"/>
                <w:szCs w:val="24"/>
              </w:rPr>
            </w:pPr>
            <w:r w:rsidRPr="00C5577D">
              <w:rPr>
                <w:color w:val="000000"/>
                <w:sz w:val="24"/>
                <w:szCs w:val="24"/>
              </w:rPr>
              <w:t xml:space="preserve">2019 год </w:t>
            </w:r>
          </w:p>
        </w:tc>
      </w:tr>
      <w:tr w:rsidR="00C5577D" w:rsidRPr="00C5577D" w:rsidTr="00B854E5">
        <w:trPr>
          <w:tblCellSpacing w:w="0" w:type="dxa"/>
        </w:trPr>
        <w:tc>
          <w:tcPr>
            <w:tcW w:w="708" w:type="dxa"/>
          </w:tcPr>
          <w:p w:rsidR="00C5577D" w:rsidRPr="00C5577D" w:rsidRDefault="00C5577D" w:rsidP="00C5577D">
            <w:pPr>
              <w:widowControl/>
              <w:numPr>
                <w:ilvl w:val="0"/>
                <w:numId w:val="17"/>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единиц хранения основного фонда муниципальных музеев</w:t>
            </w:r>
          </w:p>
        </w:tc>
        <w:tc>
          <w:tcPr>
            <w:tcW w:w="1321" w:type="dxa"/>
            <w:hideMark/>
          </w:tcPr>
          <w:p w:rsidR="00C5577D" w:rsidRPr="00C5577D" w:rsidRDefault="00C5577D" w:rsidP="00C5577D">
            <w:pPr>
              <w:widowControl/>
              <w:jc w:val="center"/>
              <w:rPr>
                <w:sz w:val="24"/>
                <w:szCs w:val="24"/>
              </w:rPr>
            </w:pPr>
            <w:r w:rsidRPr="00C5577D">
              <w:rPr>
                <w:color w:val="000000"/>
                <w:sz w:val="24"/>
                <w:szCs w:val="24"/>
              </w:rPr>
              <w:t>единиц</w:t>
            </w:r>
          </w:p>
        </w:tc>
        <w:tc>
          <w:tcPr>
            <w:tcW w:w="1559" w:type="dxa"/>
            <w:hideMark/>
          </w:tcPr>
          <w:p w:rsidR="00C5577D" w:rsidRPr="00C5577D" w:rsidRDefault="00C5577D" w:rsidP="00C5577D">
            <w:pPr>
              <w:widowControl/>
              <w:jc w:val="center"/>
              <w:rPr>
                <w:sz w:val="24"/>
                <w:szCs w:val="24"/>
              </w:rPr>
            </w:pPr>
            <w:r w:rsidRPr="00C5577D">
              <w:rPr>
                <w:color w:val="000000"/>
                <w:sz w:val="24"/>
                <w:szCs w:val="24"/>
              </w:rPr>
              <w:t>18 000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18 100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18 200</w:t>
            </w:r>
          </w:p>
        </w:tc>
        <w:tc>
          <w:tcPr>
            <w:tcW w:w="1276" w:type="dxa"/>
            <w:hideMark/>
          </w:tcPr>
          <w:p w:rsidR="00C5577D" w:rsidRPr="00C5577D" w:rsidRDefault="00C5577D" w:rsidP="00C5577D">
            <w:pPr>
              <w:widowControl/>
              <w:jc w:val="center"/>
              <w:rPr>
                <w:sz w:val="24"/>
                <w:szCs w:val="24"/>
              </w:rPr>
            </w:pPr>
            <w:r w:rsidRPr="00C5577D">
              <w:rPr>
                <w:color w:val="000000"/>
                <w:sz w:val="24"/>
                <w:szCs w:val="24"/>
              </w:rPr>
              <w:t>18 300</w:t>
            </w:r>
          </w:p>
        </w:tc>
      </w:tr>
      <w:tr w:rsidR="00C5577D" w:rsidRPr="00C5577D" w:rsidTr="00B854E5">
        <w:trPr>
          <w:trHeight w:val="294"/>
          <w:tblCellSpacing w:w="0" w:type="dxa"/>
        </w:trPr>
        <w:tc>
          <w:tcPr>
            <w:tcW w:w="708" w:type="dxa"/>
          </w:tcPr>
          <w:p w:rsidR="00C5577D" w:rsidRPr="00C5577D" w:rsidRDefault="00C5577D" w:rsidP="00C5577D">
            <w:pPr>
              <w:widowControl/>
              <w:numPr>
                <w:ilvl w:val="0"/>
                <w:numId w:val="18"/>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посетителей музеев</w:t>
            </w:r>
          </w:p>
        </w:tc>
        <w:tc>
          <w:tcPr>
            <w:tcW w:w="1321" w:type="dxa"/>
            <w:hideMark/>
          </w:tcPr>
          <w:p w:rsidR="00C5577D" w:rsidRPr="00C5577D" w:rsidRDefault="00C5577D" w:rsidP="00C5577D">
            <w:pPr>
              <w:widowControl/>
              <w:jc w:val="center"/>
              <w:rPr>
                <w:sz w:val="24"/>
                <w:szCs w:val="24"/>
              </w:rPr>
            </w:pPr>
            <w:r w:rsidRPr="00C5577D">
              <w:rPr>
                <w:color w:val="000000"/>
                <w:sz w:val="24"/>
                <w:szCs w:val="24"/>
              </w:rPr>
              <w:t>человек</w:t>
            </w:r>
          </w:p>
        </w:tc>
        <w:tc>
          <w:tcPr>
            <w:tcW w:w="1559" w:type="dxa"/>
            <w:hideMark/>
          </w:tcPr>
          <w:p w:rsidR="00C5577D" w:rsidRPr="00C5577D" w:rsidRDefault="00C5577D" w:rsidP="00C5577D">
            <w:pPr>
              <w:widowControl/>
              <w:jc w:val="center"/>
              <w:rPr>
                <w:sz w:val="24"/>
                <w:szCs w:val="24"/>
              </w:rPr>
            </w:pPr>
            <w:r w:rsidRPr="00C5577D">
              <w:rPr>
                <w:color w:val="000000"/>
                <w:sz w:val="24"/>
                <w:szCs w:val="24"/>
              </w:rPr>
              <w:t>24 400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24 500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24 600</w:t>
            </w:r>
          </w:p>
        </w:tc>
        <w:tc>
          <w:tcPr>
            <w:tcW w:w="1276" w:type="dxa"/>
            <w:hideMark/>
          </w:tcPr>
          <w:p w:rsidR="00C5577D" w:rsidRPr="00C5577D" w:rsidRDefault="00C5577D" w:rsidP="00C5577D">
            <w:pPr>
              <w:widowControl/>
              <w:jc w:val="center"/>
              <w:rPr>
                <w:sz w:val="24"/>
                <w:szCs w:val="24"/>
              </w:rPr>
            </w:pPr>
            <w:r w:rsidRPr="00C5577D">
              <w:rPr>
                <w:color w:val="000000"/>
                <w:sz w:val="24"/>
                <w:szCs w:val="24"/>
              </w:rPr>
              <w:t>24 700</w:t>
            </w:r>
          </w:p>
        </w:tc>
      </w:tr>
      <w:tr w:rsidR="00C5577D" w:rsidRPr="00C5577D" w:rsidTr="00B854E5">
        <w:trPr>
          <w:trHeight w:val="150"/>
          <w:tblCellSpacing w:w="0" w:type="dxa"/>
        </w:trPr>
        <w:tc>
          <w:tcPr>
            <w:tcW w:w="708" w:type="dxa"/>
          </w:tcPr>
          <w:p w:rsidR="00C5577D" w:rsidRPr="00C5577D" w:rsidRDefault="00C5577D" w:rsidP="00C5577D">
            <w:pPr>
              <w:widowControl/>
              <w:numPr>
                <w:ilvl w:val="0"/>
                <w:numId w:val="19"/>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пользователей, в том числе удаленных, библиотек</w:t>
            </w:r>
          </w:p>
        </w:tc>
        <w:tc>
          <w:tcPr>
            <w:tcW w:w="1321" w:type="dxa"/>
            <w:hideMark/>
          </w:tcPr>
          <w:p w:rsidR="00C5577D" w:rsidRPr="00C5577D" w:rsidRDefault="00C5577D" w:rsidP="00C5577D">
            <w:pPr>
              <w:widowControl/>
              <w:jc w:val="center"/>
              <w:rPr>
                <w:sz w:val="24"/>
                <w:szCs w:val="24"/>
              </w:rPr>
            </w:pPr>
            <w:r w:rsidRPr="00C5577D">
              <w:rPr>
                <w:color w:val="000000"/>
                <w:sz w:val="24"/>
                <w:szCs w:val="24"/>
              </w:rPr>
              <w:t>человек</w:t>
            </w:r>
          </w:p>
        </w:tc>
        <w:tc>
          <w:tcPr>
            <w:tcW w:w="1559" w:type="dxa"/>
            <w:hideMark/>
          </w:tcPr>
          <w:p w:rsidR="00C5577D" w:rsidRPr="00C5577D" w:rsidRDefault="00C5577D" w:rsidP="00C5577D">
            <w:pPr>
              <w:widowControl/>
              <w:jc w:val="center"/>
              <w:rPr>
                <w:sz w:val="24"/>
                <w:szCs w:val="24"/>
              </w:rPr>
            </w:pPr>
            <w:r w:rsidRPr="00C5577D">
              <w:rPr>
                <w:color w:val="000000"/>
                <w:sz w:val="24"/>
                <w:szCs w:val="24"/>
              </w:rPr>
              <w:t>18 500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18 600</w:t>
            </w:r>
          </w:p>
        </w:tc>
        <w:tc>
          <w:tcPr>
            <w:tcW w:w="1134" w:type="dxa"/>
            <w:hideMark/>
          </w:tcPr>
          <w:p w:rsidR="00C5577D" w:rsidRPr="00C5577D" w:rsidRDefault="00C5577D" w:rsidP="00C5577D">
            <w:pPr>
              <w:widowControl/>
              <w:jc w:val="center"/>
              <w:rPr>
                <w:sz w:val="24"/>
                <w:szCs w:val="24"/>
              </w:rPr>
            </w:pPr>
            <w:r w:rsidRPr="00C5577D">
              <w:rPr>
                <w:sz w:val="24"/>
                <w:szCs w:val="24"/>
              </w:rPr>
              <w:t>18 600</w:t>
            </w:r>
          </w:p>
        </w:tc>
        <w:tc>
          <w:tcPr>
            <w:tcW w:w="1276" w:type="dxa"/>
            <w:hideMark/>
          </w:tcPr>
          <w:p w:rsidR="00C5577D" w:rsidRPr="00C5577D" w:rsidRDefault="00C5577D" w:rsidP="00C5577D">
            <w:pPr>
              <w:widowControl/>
              <w:jc w:val="center"/>
              <w:rPr>
                <w:sz w:val="24"/>
                <w:szCs w:val="24"/>
              </w:rPr>
            </w:pPr>
            <w:r w:rsidRPr="00C5577D">
              <w:rPr>
                <w:sz w:val="24"/>
                <w:szCs w:val="24"/>
              </w:rPr>
              <w:t>18 600</w:t>
            </w:r>
          </w:p>
        </w:tc>
      </w:tr>
      <w:tr w:rsidR="00C5577D" w:rsidRPr="00C5577D" w:rsidTr="00B854E5">
        <w:trPr>
          <w:trHeight w:val="45"/>
          <w:tblCellSpacing w:w="0" w:type="dxa"/>
        </w:trPr>
        <w:tc>
          <w:tcPr>
            <w:tcW w:w="708" w:type="dxa"/>
          </w:tcPr>
          <w:p w:rsidR="00C5577D" w:rsidRPr="00C5577D" w:rsidRDefault="00C5577D" w:rsidP="00C5577D">
            <w:pPr>
              <w:widowControl/>
              <w:numPr>
                <w:ilvl w:val="0"/>
                <w:numId w:val="20"/>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sz w:val="24"/>
                <w:szCs w:val="24"/>
              </w:rPr>
              <w:t xml:space="preserve">Охват населения библиотечным обслуживанием </w:t>
            </w:r>
          </w:p>
        </w:tc>
        <w:tc>
          <w:tcPr>
            <w:tcW w:w="1321" w:type="dxa"/>
            <w:hideMark/>
          </w:tcPr>
          <w:p w:rsidR="00C5577D" w:rsidRPr="00C5577D" w:rsidRDefault="00C5577D" w:rsidP="00C5577D">
            <w:pPr>
              <w:widowControl/>
              <w:jc w:val="center"/>
              <w:rPr>
                <w:sz w:val="24"/>
                <w:szCs w:val="24"/>
              </w:rPr>
            </w:pPr>
            <w:r w:rsidRPr="00C5577D">
              <w:rPr>
                <w:color w:val="000000"/>
                <w:sz w:val="24"/>
                <w:szCs w:val="24"/>
              </w:rPr>
              <w:t>процентов</w:t>
            </w:r>
          </w:p>
        </w:tc>
        <w:tc>
          <w:tcPr>
            <w:tcW w:w="1559" w:type="dxa"/>
            <w:hideMark/>
          </w:tcPr>
          <w:p w:rsidR="00C5577D" w:rsidRPr="00C5577D" w:rsidRDefault="00C5577D" w:rsidP="00C5577D">
            <w:pPr>
              <w:widowControl/>
              <w:jc w:val="center"/>
              <w:rPr>
                <w:sz w:val="24"/>
                <w:szCs w:val="24"/>
              </w:rPr>
            </w:pPr>
            <w:r w:rsidRPr="00C5577D">
              <w:rPr>
                <w:color w:val="000000"/>
                <w:sz w:val="24"/>
                <w:szCs w:val="24"/>
              </w:rPr>
              <w:t>56,0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56,0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56,0</w:t>
            </w:r>
          </w:p>
        </w:tc>
        <w:tc>
          <w:tcPr>
            <w:tcW w:w="1276" w:type="dxa"/>
            <w:hideMark/>
          </w:tcPr>
          <w:p w:rsidR="00C5577D" w:rsidRPr="00C5577D" w:rsidRDefault="00C5577D" w:rsidP="00C5577D">
            <w:pPr>
              <w:widowControl/>
              <w:jc w:val="center"/>
              <w:rPr>
                <w:sz w:val="24"/>
                <w:szCs w:val="24"/>
              </w:rPr>
            </w:pPr>
            <w:r w:rsidRPr="00C5577D">
              <w:rPr>
                <w:color w:val="000000"/>
                <w:sz w:val="24"/>
                <w:szCs w:val="24"/>
              </w:rPr>
              <w:t>56,0</w:t>
            </w:r>
          </w:p>
        </w:tc>
      </w:tr>
      <w:tr w:rsidR="00C5577D" w:rsidRPr="00C5577D" w:rsidTr="00B854E5">
        <w:trPr>
          <w:tblCellSpacing w:w="0" w:type="dxa"/>
        </w:trPr>
        <w:tc>
          <w:tcPr>
            <w:tcW w:w="708" w:type="dxa"/>
          </w:tcPr>
          <w:p w:rsidR="00C5577D" w:rsidRPr="00C5577D" w:rsidRDefault="00C5577D" w:rsidP="00C5577D">
            <w:pPr>
              <w:widowControl/>
              <w:numPr>
                <w:ilvl w:val="0"/>
                <w:numId w:val="21"/>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Обновление фондов библиотек</w:t>
            </w:r>
          </w:p>
        </w:tc>
        <w:tc>
          <w:tcPr>
            <w:tcW w:w="1321" w:type="dxa"/>
            <w:hideMark/>
          </w:tcPr>
          <w:p w:rsidR="00C5577D" w:rsidRPr="00C5577D" w:rsidRDefault="00C5577D" w:rsidP="00C5577D">
            <w:pPr>
              <w:widowControl/>
              <w:jc w:val="center"/>
              <w:rPr>
                <w:sz w:val="24"/>
                <w:szCs w:val="24"/>
              </w:rPr>
            </w:pPr>
            <w:r w:rsidRPr="00C5577D">
              <w:rPr>
                <w:color w:val="000000"/>
                <w:sz w:val="24"/>
                <w:szCs w:val="24"/>
              </w:rPr>
              <w:t>процентов</w:t>
            </w:r>
          </w:p>
        </w:tc>
        <w:tc>
          <w:tcPr>
            <w:tcW w:w="1559" w:type="dxa"/>
            <w:hideMark/>
          </w:tcPr>
          <w:p w:rsidR="00C5577D" w:rsidRPr="00C5577D" w:rsidRDefault="00C5577D" w:rsidP="00C5577D">
            <w:pPr>
              <w:widowControl/>
              <w:jc w:val="center"/>
              <w:rPr>
                <w:sz w:val="24"/>
                <w:szCs w:val="24"/>
              </w:rPr>
            </w:pPr>
            <w:r w:rsidRPr="00C5577D">
              <w:rPr>
                <w:color w:val="000000"/>
                <w:sz w:val="24"/>
                <w:szCs w:val="24"/>
              </w:rPr>
              <w:t>1,5</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1,5</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1,5</w:t>
            </w:r>
          </w:p>
        </w:tc>
        <w:tc>
          <w:tcPr>
            <w:tcW w:w="1276" w:type="dxa"/>
            <w:hideMark/>
          </w:tcPr>
          <w:p w:rsidR="00C5577D" w:rsidRPr="00C5577D" w:rsidRDefault="00C5577D" w:rsidP="00C5577D">
            <w:pPr>
              <w:widowControl/>
              <w:jc w:val="center"/>
              <w:rPr>
                <w:sz w:val="24"/>
                <w:szCs w:val="24"/>
              </w:rPr>
            </w:pPr>
            <w:r w:rsidRPr="00C5577D">
              <w:rPr>
                <w:color w:val="000000"/>
                <w:sz w:val="24"/>
                <w:szCs w:val="24"/>
              </w:rPr>
              <w:t>1,5</w:t>
            </w:r>
          </w:p>
        </w:tc>
      </w:tr>
      <w:tr w:rsidR="00C5577D" w:rsidRPr="00C5577D" w:rsidTr="00B854E5">
        <w:trPr>
          <w:tblCellSpacing w:w="0" w:type="dxa"/>
        </w:trPr>
        <w:tc>
          <w:tcPr>
            <w:tcW w:w="708" w:type="dxa"/>
          </w:tcPr>
          <w:p w:rsidR="00C5577D" w:rsidRPr="00C5577D" w:rsidRDefault="00C5577D" w:rsidP="00C5577D">
            <w:pPr>
              <w:widowControl/>
              <w:numPr>
                <w:ilvl w:val="0"/>
                <w:numId w:val="22"/>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зрителей на мероприятиях, проведенных культурно-досуговыми учреждениями</w:t>
            </w:r>
          </w:p>
        </w:tc>
        <w:tc>
          <w:tcPr>
            <w:tcW w:w="1321" w:type="dxa"/>
            <w:hideMark/>
          </w:tcPr>
          <w:p w:rsidR="00C5577D" w:rsidRPr="00C5577D" w:rsidRDefault="00C5577D" w:rsidP="00C5577D">
            <w:pPr>
              <w:widowControl/>
              <w:jc w:val="center"/>
              <w:rPr>
                <w:sz w:val="24"/>
                <w:szCs w:val="24"/>
              </w:rPr>
            </w:pPr>
            <w:r w:rsidRPr="00C5577D">
              <w:rPr>
                <w:color w:val="000000"/>
                <w:sz w:val="24"/>
                <w:szCs w:val="24"/>
              </w:rPr>
              <w:t>человек</w:t>
            </w:r>
          </w:p>
        </w:tc>
        <w:tc>
          <w:tcPr>
            <w:tcW w:w="1559" w:type="dxa"/>
            <w:hideMark/>
          </w:tcPr>
          <w:p w:rsidR="00C5577D" w:rsidRPr="00C5577D" w:rsidRDefault="00C5577D" w:rsidP="00C5577D">
            <w:pPr>
              <w:widowControl/>
              <w:jc w:val="center"/>
              <w:rPr>
                <w:sz w:val="24"/>
                <w:szCs w:val="24"/>
              </w:rPr>
            </w:pPr>
            <w:r w:rsidRPr="00C5577D">
              <w:rPr>
                <w:color w:val="000000"/>
                <w:sz w:val="24"/>
                <w:szCs w:val="24"/>
              </w:rPr>
              <w:t>23 000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23 000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23 000</w:t>
            </w:r>
          </w:p>
        </w:tc>
        <w:tc>
          <w:tcPr>
            <w:tcW w:w="1276" w:type="dxa"/>
            <w:hideMark/>
          </w:tcPr>
          <w:p w:rsidR="00C5577D" w:rsidRPr="00C5577D" w:rsidRDefault="00C5577D" w:rsidP="00C5577D">
            <w:pPr>
              <w:widowControl/>
              <w:jc w:val="center"/>
              <w:rPr>
                <w:sz w:val="24"/>
                <w:szCs w:val="24"/>
              </w:rPr>
            </w:pPr>
            <w:r w:rsidRPr="00C5577D">
              <w:rPr>
                <w:color w:val="000000"/>
                <w:sz w:val="24"/>
                <w:szCs w:val="24"/>
              </w:rPr>
              <w:t>23 000</w:t>
            </w:r>
          </w:p>
        </w:tc>
      </w:tr>
      <w:tr w:rsidR="00C5577D" w:rsidRPr="00C5577D" w:rsidTr="00B854E5">
        <w:trPr>
          <w:tblCellSpacing w:w="0" w:type="dxa"/>
        </w:trPr>
        <w:tc>
          <w:tcPr>
            <w:tcW w:w="708" w:type="dxa"/>
          </w:tcPr>
          <w:p w:rsidR="00C5577D" w:rsidRPr="00C5577D" w:rsidRDefault="00C5577D" w:rsidP="00C5577D">
            <w:pPr>
              <w:widowControl/>
              <w:numPr>
                <w:ilvl w:val="0"/>
                <w:numId w:val="23"/>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клубных формирований (коллективов художественной самодеятельности различного направления) в культурно-досуговых учреждениях</w:t>
            </w:r>
          </w:p>
        </w:tc>
        <w:tc>
          <w:tcPr>
            <w:tcW w:w="1321" w:type="dxa"/>
            <w:hideMark/>
          </w:tcPr>
          <w:p w:rsidR="00C5577D" w:rsidRPr="00C5577D" w:rsidRDefault="00C5577D" w:rsidP="00C5577D">
            <w:pPr>
              <w:widowControl/>
              <w:jc w:val="center"/>
              <w:rPr>
                <w:sz w:val="24"/>
                <w:szCs w:val="24"/>
              </w:rPr>
            </w:pPr>
            <w:r w:rsidRPr="00C5577D">
              <w:rPr>
                <w:color w:val="000000"/>
                <w:sz w:val="24"/>
                <w:szCs w:val="24"/>
              </w:rPr>
              <w:t>единиц</w:t>
            </w:r>
          </w:p>
        </w:tc>
        <w:tc>
          <w:tcPr>
            <w:tcW w:w="1559" w:type="dxa"/>
            <w:hideMark/>
          </w:tcPr>
          <w:p w:rsidR="00C5577D" w:rsidRPr="00C5577D" w:rsidRDefault="00C5577D" w:rsidP="00C5577D">
            <w:pPr>
              <w:widowControl/>
              <w:jc w:val="center"/>
              <w:rPr>
                <w:sz w:val="24"/>
                <w:szCs w:val="24"/>
              </w:rPr>
            </w:pPr>
            <w:r w:rsidRPr="00C5577D">
              <w:rPr>
                <w:color w:val="000000"/>
                <w:sz w:val="24"/>
                <w:szCs w:val="24"/>
              </w:rPr>
              <w:t>23</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23</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23</w:t>
            </w:r>
          </w:p>
        </w:tc>
        <w:tc>
          <w:tcPr>
            <w:tcW w:w="1276" w:type="dxa"/>
            <w:hideMark/>
          </w:tcPr>
          <w:p w:rsidR="00C5577D" w:rsidRPr="00C5577D" w:rsidRDefault="00C5577D" w:rsidP="00C5577D">
            <w:pPr>
              <w:widowControl/>
              <w:jc w:val="center"/>
              <w:rPr>
                <w:sz w:val="24"/>
                <w:szCs w:val="24"/>
              </w:rPr>
            </w:pPr>
            <w:r w:rsidRPr="00C5577D">
              <w:rPr>
                <w:color w:val="000000"/>
                <w:sz w:val="24"/>
                <w:szCs w:val="24"/>
              </w:rPr>
              <w:t>23</w:t>
            </w:r>
          </w:p>
        </w:tc>
      </w:tr>
      <w:tr w:rsidR="00C5577D" w:rsidRPr="00C5577D" w:rsidTr="00B854E5">
        <w:trPr>
          <w:tblCellSpacing w:w="0" w:type="dxa"/>
        </w:trPr>
        <w:tc>
          <w:tcPr>
            <w:tcW w:w="708" w:type="dxa"/>
          </w:tcPr>
          <w:p w:rsidR="00C5577D" w:rsidRPr="00C5577D" w:rsidRDefault="00C5577D" w:rsidP="00C5577D">
            <w:pPr>
              <w:widowControl/>
              <w:numPr>
                <w:ilvl w:val="0"/>
                <w:numId w:val="24"/>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Число участников клубных формирований (коллективов художественной самодеятельности различного направления) в культурно-досуговых учреждениях</w:t>
            </w:r>
          </w:p>
        </w:tc>
        <w:tc>
          <w:tcPr>
            <w:tcW w:w="1321" w:type="dxa"/>
            <w:hideMark/>
          </w:tcPr>
          <w:p w:rsidR="00C5577D" w:rsidRPr="00C5577D" w:rsidRDefault="00C5577D" w:rsidP="00C5577D">
            <w:pPr>
              <w:widowControl/>
              <w:jc w:val="center"/>
              <w:rPr>
                <w:sz w:val="24"/>
                <w:szCs w:val="24"/>
              </w:rPr>
            </w:pPr>
            <w:r w:rsidRPr="00C5577D">
              <w:rPr>
                <w:color w:val="000000"/>
                <w:sz w:val="24"/>
                <w:szCs w:val="24"/>
              </w:rPr>
              <w:t>человек</w:t>
            </w:r>
          </w:p>
        </w:tc>
        <w:tc>
          <w:tcPr>
            <w:tcW w:w="1559" w:type="dxa"/>
            <w:hideMark/>
          </w:tcPr>
          <w:p w:rsidR="00C5577D" w:rsidRPr="00C5577D" w:rsidRDefault="00C5577D" w:rsidP="00C5577D">
            <w:pPr>
              <w:widowControl/>
              <w:jc w:val="center"/>
              <w:rPr>
                <w:sz w:val="24"/>
                <w:szCs w:val="24"/>
              </w:rPr>
            </w:pPr>
            <w:r w:rsidRPr="00C5577D">
              <w:rPr>
                <w:color w:val="000000"/>
                <w:sz w:val="24"/>
                <w:szCs w:val="24"/>
              </w:rPr>
              <w:t>452</w:t>
            </w:r>
          </w:p>
        </w:tc>
        <w:tc>
          <w:tcPr>
            <w:tcW w:w="1134" w:type="dxa"/>
            <w:hideMark/>
          </w:tcPr>
          <w:p w:rsidR="00C5577D" w:rsidRPr="00C5577D" w:rsidRDefault="00C5577D" w:rsidP="00C5577D">
            <w:pPr>
              <w:widowControl/>
              <w:jc w:val="center"/>
              <w:rPr>
                <w:sz w:val="24"/>
                <w:szCs w:val="24"/>
              </w:rPr>
            </w:pPr>
            <w:r w:rsidRPr="00C5577D">
              <w:rPr>
                <w:color w:val="000000"/>
                <w:sz w:val="24"/>
                <w:szCs w:val="24"/>
              </w:rPr>
              <w:t>452</w:t>
            </w:r>
          </w:p>
        </w:tc>
        <w:tc>
          <w:tcPr>
            <w:tcW w:w="1134" w:type="dxa"/>
            <w:hideMark/>
          </w:tcPr>
          <w:p w:rsidR="00C5577D" w:rsidRPr="00C5577D" w:rsidRDefault="00C5577D" w:rsidP="00C5577D">
            <w:pPr>
              <w:widowControl/>
              <w:jc w:val="center"/>
              <w:rPr>
                <w:sz w:val="24"/>
                <w:szCs w:val="24"/>
              </w:rPr>
            </w:pPr>
            <w:r w:rsidRPr="00C5577D">
              <w:rPr>
                <w:color w:val="000000"/>
                <w:sz w:val="24"/>
                <w:szCs w:val="24"/>
              </w:rPr>
              <w:t>452</w:t>
            </w:r>
          </w:p>
        </w:tc>
        <w:tc>
          <w:tcPr>
            <w:tcW w:w="1276" w:type="dxa"/>
            <w:hideMark/>
          </w:tcPr>
          <w:p w:rsidR="00C5577D" w:rsidRPr="00C5577D" w:rsidRDefault="00C5577D" w:rsidP="00C5577D">
            <w:pPr>
              <w:widowControl/>
              <w:jc w:val="center"/>
              <w:rPr>
                <w:sz w:val="24"/>
                <w:szCs w:val="24"/>
              </w:rPr>
            </w:pPr>
            <w:r w:rsidRPr="00C5577D">
              <w:rPr>
                <w:color w:val="000000"/>
                <w:sz w:val="24"/>
                <w:szCs w:val="24"/>
              </w:rPr>
              <w:t>452</w:t>
            </w:r>
          </w:p>
        </w:tc>
      </w:tr>
      <w:tr w:rsidR="00C5577D" w:rsidRPr="00C5577D" w:rsidTr="00B854E5">
        <w:trPr>
          <w:tblCellSpacing w:w="0" w:type="dxa"/>
        </w:trPr>
        <w:tc>
          <w:tcPr>
            <w:tcW w:w="708" w:type="dxa"/>
          </w:tcPr>
          <w:p w:rsidR="00C5577D" w:rsidRPr="00C5577D" w:rsidRDefault="00C5577D" w:rsidP="00C5577D">
            <w:pPr>
              <w:widowControl/>
              <w:numPr>
                <w:ilvl w:val="0"/>
                <w:numId w:val="25"/>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 xml:space="preserve">Доля отремонтированных с использованием </w:t>
            </w:r>
            <w:proofErr w:type="gramStart"/>
            <w:r w:rsidRPr="00C5577D">
              <w:rPr>
                <w:color w:val="000000"/>
                <w:sz w:val="24"/>
                <w:szCs w:val="24"/>
              </w:rPr>
              <w:t>средств бюджета зданий учреждений культуры</w:t>
            </w:r>
            <w:proofErr w:type="gramEnd"/>
            <w:r w:rsidRPr="00C5577D">
              <w:rPr>
                <w:color w:val="000000"/>
                <w:sz w:val="24"/>
                <w:szCs w:val="24"/>
              </w:rPr>
              <w:t xml:space="preserve"> в общем количестве зданий учреждений культуры, находящихся в неудовлетворительном состоянии (аварийных и требующих капитального ремонта)</w:t>
            </w:r>
          </w:p>
        </w:tc>
        <w:tc>
          <w:tcPr>
            <w:tcW w:w="1321" w:type="dxa"/>
            <w:hideMark/>
          </w:tcPr>
          <w:p w:rsidR="00C5577D" w:rsidRPr="00C5577D" w:rsidRDefault="00C5577D" w:rsidP="00C5577D">
            <w:pPr>
              <w:widowControl/>
              <w:jc w:val="center"/>
              <w:rPr>
                <w:sz w:val="24"/>
                <w:szCs w:val="24"/>
              </w:rPr>
            </w:pPr>
            <w:r w:rsidRPr="00C5577D">
              <w:rPr>
                <w:sz w:val="24"/>
                <w:szCs w:val="24"/>
              </w:rPr>
              <w:t>процентов</w:t>
            </w:r>
          </w:p>
        </w:tc>
        <w:tc>
          <w:tcPr>
            <w:tcW w:w="1559" w:type="dxa"/>
            <w:hideMark/>
          </w:tcPr>
          <w:p w:rsidR="00C5577D" w:rsidRPr="00C5577D" w:rsidRDefault="00C5577D" w:rsidP="00C5577D">
            <w:pPr>
              <w:widowControl/>
              <w:jc w:val="center"/>
              <w:rPr>
                <w:sz w:val="24"/>
                <w:szCs w:val="24"/>
              </w:rPr>
            </w:pPr>
            <w:r w:rsidRPr="00C5577D">
              <w:rPr>
                <w:color w:val="000000"/>
                <w:sz w:val="24"/>
                <w:szCs w:val="24"/>
              </w:rPr>
              <w:t>2,13</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2,7</w:t>
            </w:r>
          </w:p>
        </w:tc>
        <w:tc>
          <w:tcPr>
            <w:tcW w:w="1134" w:type="dxa"/>
            <w:hideMark/>
          </w:tcPr>
          <w:p w:rsidR="00C5577D" w:rsidRPr="00C5577D" w:rsidRDefault="00C5577D" w:rsidP="00C5577D">
            <w:pPr>
              <w:widowControl/>
              <w:jc w:val="center"/>
              <w:rPr>
                <w:sz w:val="24"/>
                <w:szCs w:val="24"/>
              </w:rPr>
            </w:pPr>
            <w:r w:rsidRPr="00C5577D">
              <w:rPr>
                <w:color w:val="000000"/>
                <w:sz w:val="24"/>
                <w:szCs w:val="24"/>
              </w:rPr>
              <w:t>0,92</w:t>
            </w:r>
          </w:p>
        </w:tc>
        <w:tc>
          <w:tcPr>
            <w:tcW w:w="1276" w:type="dxa"/>
            <w:hideMark/>
          </w:tcPr>
          <w:p w:rsidR="00C5577D" w:rsidRPr="00C5577D" w:rsidRDefault="00C5577D" w:rsidP="00C5577D">
            <w:pPr>
              <w:widowControl/>
              <w:jc w:val="center"/>
              <w:rPr>
                <w:sz w:val="24"/>
                <w:szCs w:val="24"/>
              </w:rPr>
            </w:pPr>
            <w:r w:rsidRPr="00C5577D">
              <w:rPr>
                <w:color w:val="000000"/>
                <w:sz w:val="24"/>
                <w:szCs w:val="24"/>
              </w:rPr>
              <w:t>0,93</w:t>
            </w:r>
          </w:p>
        </w:tc>
      </w:tr>
      <w:tr w:rsidR="00C5577D" w:rsidRPr="00C5577D" w:rsidTr="00B854E5">
        <w:trPr>
          <w:tblCellSpacing w:w="0" w:type="dxa"/>
        </w:trPr>
        <w:tc>
          <w:tcPr>
            <w:tcW w:w="708" w:type="dxa"/>
          </w:tcPr>
          <w:p w:rsidR="00C5577D" w:rsidRPr="00C5577D" w:rsidRDefault="00C5577D" w:rsidP="00C5577D">
            <w:pPr>
              <w:widowControl/>
              <w:numPr>
                <w:ilvl w:val="0"/>
                <w:numId w:val="26"/>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Доля зданий учреждений культуры, приведенных в соответствие с нормами пожарной безопасности, по энергосбережению и повышению энергетической эффективности с использованием средств бюджета, в общем количестве зданий учреждений культуры</w:t>
            </w:r>
          </w:p>
        </w:tc>
        <w:tc>
          <w:tcPr>
            <w:tcW w:w="1321" w:type="dxa"/>
            <w:hideMark/>
          </w:tcPr>
          <w:p w:rsidR="00C5577D" w:rsidRPr="00C5577D" w:rsidRDefault="00C5577D" w:rsidP="00C5577D">
            <w:pPr>
              <w:widowControl/>
              <w:jc w:val="center"/>
              <w:rPr>
                <w:sz w:val="24"/>
                <w:szCs w:val="24"/>
              </w:rPr>
            </w:pPr>
            <w:r w:rsidRPr="00C5577D">
              <w:rPr>
                <w:sz w:val="24"/>
                <w:szCs w:val="24"/>
              </w:rPr>
              <w:t>процентов</w:t>
            </w:r>
          </w:p>
        </w:tc>
        <w:tc>
          <w:tcPr>
            <w:tcW w:w="1559" w:type="dxa"/>
            <w:hideMark/>
          </w:tcPr>
          <w:p w:rsidR="00C5577D" w:rsidRPr="00C5577D" w:rsidRDefault="00C5577D" w:rsidP="00C5577D">
            <w:pPr>
              <w:widowControl/>
              <w:jc w:val="center"/>
              <w:rPr>
                <w:sz w:val="24"/>
                <w:szCs w:val="24"/>
              </w:rPr>
            </w:pPr>
            <w:r w:rsidRPr="00C5577D">
              <w:rPr>
                <w:color w:val="000000"/>
                <w:sz w:val="24"/>
                <w:szCs w:val="24"/>
              </w:rPr>
              <w:t>0,36</w:t>
            </w:r>
          </w:p>
        </w:tc>
        <w:tc>
          <w:tcPr>
            <w:tcW w:w="1134" w:type="dxa"/>
            <w:hideMark/>
          </w:tcPr>
          <w:p w:rsidR="00C5577D" w:rsidRPr="00C5577D" w:rsidRDefault="00C5577D" w:rsidP="00C5577D">
            <w:pPr>
              <w:widowControl/>
              <w:jc w:val="center"/>
              <w:rPr>
                <w:sz w:val="24"/>
                <w:szCs w:val="24"/>
              </w:rPr>
            </w:pPr>
            <w:r w:rsidRPr="00C5577D">
              <w:rPr>
                <w:color w:val="000000"/>
                <w:sz w:val="24"/>
                <w:szCs w:val="24"/>
              </w:rPr>
              <w:t>0,78</w:t>
            </w:r>
          </w:p>
        </w:tc>
        <w:tc>
          <w:tcPr>
            <w:tcW w:w="1134" w:type="dxa"/>
            <w:hideMark/>
          </w:tcPr>
          <w:p w:rsidR="00C5577D" w:rsidRPr="00C5577D" w:rsidRDefault="00C5577D" w:rsidP="00C5577D">
            <w:pPr>
              <w:widowControl/>
              <w:jc w:val="center"/>
              <w:rPr>
                <w:sz w:val="24"/>
                <w:szCs w:val="24"/>
              </w:rPr>
            </w:pPr>
            <w:r w:rsidRPr="00C5577D">
              <w:rPr>
                <w:color w:val="000000"/>
                <w:sz w:val="24"/>
                <w:szCs w:val="24"/>
              </w:rPr>
              <w:t>0,39</w:t>
            </w:r>
          </w:p>
        </w:tc>
        <w:tc>
          <w:tcPr>
            <w:tcW w:w="1276" w:type="dxa"/>
            <w:hideMark/>
          </w:tcPr>
          <w:p w:rsidR="00C5577D" w:rsidRPr="00C5577D" w:rsidRDefault="00C5577D" w:rsidP="00C5577D">
            <w:pPr>
              <w:widowControl/>
              <w:jc w:val="center"/>
              <w:rPr>
                <w:sz w:val="24"/>
                <w:szCs w:val="24"/>
              </w:rPr>
            </w:pPr>
            <w:r w:rsidRPr="00C5577D">
              <w:rPr>
                <w:color w:val="000000"/>
                <w:sz w:val="24"/>
                <w:szCs w:val="24"/>
              </w:rPr>
              <w:t>0,39</w:t>
            </w:r>
          </w:p>
        </w:tc>
      </w:tr>
      <w:tr w:rsidR="00C5577D" w:rsidRPr="00C5577D" w:rsidTr="00B854E5">
        <w:trPr>
          <w:tblCellSpacing w:w="0" w:type="dxa"/>
        </w:trPr>
        <w:tc>
          <w:tcPr>
            <w:tcW w:w="708" w:type="dxa"/>
          </w:tcPr>
          <w:p w:rsidR="00C5577D" w:rsidRPr="00C5577D" w:rsidRDefault="00C5577D" w:rsidP="00C5577D">
            <w:pPr>
              <w:widowControl/>
              <w:numPr>
                <w:ilvl w:val="0"/>
                <w:numId w:val="27"/>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учреждений культуры, в которых проведены мероприятия по укреплению материально-технической базы</w:t>
            </w:r>
          </w:p>
        </w:tc>
        <w:tc>
          <w:tcPr>
            <w:tcW w:w="1321" w:type="dxa"/>
            <w:hideMark/>
          </w:tcPr>
          <w:p w:rsidR="00C5577D" w:rsidRPr="00C5577D" w:rsidRDefault="00C5577D" w:rsidP="00C5577D">
            <w:pPr>
              <w:widowControl/>
              <w:jc w:val="center"/>
              <w:rPr>
                <w:sz w:val="24"/>
                <w:szCs w:val="24"/>
              </w:rPr>
            </w:pPr>
            <w:r w:rsidRPr="00C5577D">
              <w:rPr>
                <w:sz w:val="24"/>
                <w:szCs w:val="24"/>
              </w:rPr>
              <w:t>единиц</w:t>
            </w:r>
          </w:p>
        </w:tc>
        <w:tc>
          <w:tcPr>
            <w:tcW w:w="1559" w:type="dxa"/>
            <w:hideMark/>
          </w:tcPr>
          <w:p w:rsidR="00C5577D" w:rsidRPr="00C5577D" w:rsidRDefault="00C5577D" w:rsidP="00C5577D">
            <w:pPr>
              <w:widowControl/>
              <w:jc w:val="center"/>
              <w:rPr>
                <w:sz w:val="24"/>
                <w:szCs w:val="24"/>
              </w:rPr>
            </w:pPr>
            <w:r w:rsidRPr="00C5577D">
              <w:rPr>
                <w:color w:val="000000"/>
                <w:sz w:val="24"/>
                <w:szCs w:val="24"/>
              </w:rPr>
              <w:t>1</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w:t>
            </w:r>
          </w:p>
        </w:tc>
        <w:tc>
          <w:tcPr>
            <w:tcW w:w="1134" w:type="dxa"/>
            <w:hideMark/>
          </w:tcPr>
          <w:p w:rsidR="00C5577D" w:rsidRPr="00C5577D" w:rsidRDefault="00C5577D" w:rsidP="00C5577D">
            <w:pPr>
              <w:widowControl/>
              <w:jc w:val="center"/>
              <w:rPr>
                <w:sz w:val="24"/>
                <w:szCs w:val="24"/>
              </w:rPr>
            </w:pPr>
            <w:r w:rsidRPr="00C5577D">
              <w:rPr>
                <w:color w:val="000000"/>
                <w:sz w:val="24"/>
                <w:szCs w:val="24"/>
              </w:rPr>
              <w:t>2</w:t>
            </w:r>
          </w:p>
        </w:tc>
        <w:tc>
          <w:tcPr>
            <w:tcW w:w="1276" w:type="dxa"/>
            <w:hideMark/>
          </w:tcPr>
          <w:p w:rsidR="00C5577D" w:rsidRPr="00C5577D" w:rsidRDefault="00C5577D" w:rsidP="00C5577D">
            <w:pPr>
              <w:widowControl/>
              <w:jc w:val="center"/>
              <w:rPr>
                <w:sz w:val="24"/>
                <w:szCs w:val="24"/>
              </w:rPr>
            </w:pPr>
            <w:r w:rsidRPr="00C5577D">
              <w:rPr>
                <w:color w:val="000000"/>
                <w:sz w:val="24"/>
                <w:szCs w:val="24"/>
              </w:rPr>
              <w:t>2</w:t>
            </w:r>
          </w:p>
        </w:tc>
      </w:tr>
      <w:tr w:rsidR="00C5577D" w:rsidRPr="00C5577D" w:rsidTr="00B854E5">
        <w:trPr>
          <w:tblCellSpacing w:w="0" w:type="dxa"/>
        </w:trPr>
        <w:tc>
          <w:tcPr>
            <w:tcW w:w="708" w:type="dxa"/>
          </w:tcPr>
          <w:p w:rsidR="00C5577D" w:rsidRPr="00C5577D" w:rsidRDefault="00C5577D" w:rsidP="00C5577D">
            <w:pPr>
              <w:widowControl/>
              <w:numPr>
                <w:ilvl w:val="0"/>
                <w:numId w:val="28"/>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объектов культурного наследия, на которых проведены мероприятия по сохранению</w:t>
            </w:r>
          </w:p>
        </w:tc>
        <w:tc>
          <w:tcPr>
            <w:tcW w:w="1321" w:type="dxa"/>
            <w:hideMark/>
          </w:tcPr>
          <w:p w:rsidR="00C5577D" w:rsidRPr="00C5577D" w:rsidRDefault="00C5577D" w:rsidP="00C5577D">
            <w:pPr>
              <w:widowControl/>
              <w:jc w:val="center"/>
              <w:rPr>
                <w:sz w:val="24"/>
                <w:szCs w:val="24"/>
              </w:rPr>
            </w:pPr>
            <w:r w:rsidRPr="00C5577D">
              <w:rPr>
                <w:sz w:val="24"/>
                <w:szCs w:val="24"/>
              </w:rPr>
              <w:t>единиц</w:t>
            </w:r>
          </w:p>
        </w:tc>
        <w:tc>
          <w:tcPr>
            <w:tcW w:w="1559" w:type="dxa"/>
            <w:hideMark/>
          </w:tcPr>
          <w:p w:rsidR="00C5577D" w:rsidRPr="00C5577D" w:rsidRDefault="00C5577D" w:rsidP="00C5577D">
            <w:pPr>
              <w:widowControl/>
              <w:jc w:val="center"/>
              <w:rPr>
                <w:sz w:val="24"/>
                <w:szCs w:val="24"/>
              </w:rPr>
            </w:pPr>
            <w:r w:rsidRPr="00C5577D">
              <w:rPr>
                <w:color w:val="000000"/>
                <w:sz w:val="24"/>
                <w:szCs w:val="24"/>
              </w:rPr>
              <w:t>-</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19</w:t>
            </w:r>
          </w:p>
        </w:tc>
        <w:tc>
          <w:tcPr>
            <w:tcW w:w="1134" w:type="dxa"/>
            <w:hideMark/>
          </w:tcPr>
          <w:p w:rsidR="00C5577D" w:rsidRPr="00C5577D" w:rsidRDefault="00C5577D" w:rsidP="00C5577D">
            <w:pPr>
              <w:widowControl/>
              <w:jc w:val="center"/>
              <w:rPr>
                <w:sz w:val="24"/>
                <w:szCs w:val="24"/>
              </w:rPr>
            </w:pPr>
            <w:r w:rsidRPr="00C5577D">
              <w:rPr>
                <w:color w:val="000000"/>
                <w:sz w:val="24"/>
                <w:szCs w:val="24"/>
              </w:rPr>
              <w:t>5</w:t>
            </w:r>
          </w:p>
        </w:tc>
        <w:tc>
          <w:tcPr>
            <w:tcW w:w="1276" w:type="dxa"/>
            <w:hideMark/>
          </w:tcPr>
          <w:p w:rsidR="00C5577D" w:rsidRPr="00C5577D" w:rsidRDefault="00C5577D" w:rsidP="00C5577D">
            <w:pPr>
              <w:widowControl/>
              <w:jc w:val="center"/>
              <w:rPr>
                <w:sz w:val="24"/>
                <w:szCs w:val="24"/>
              </w:rPr>
            </w:pPr>
            <w:r w:rsidRPr="00C5577D">
              <w:rPr>
                <w:color w:val="000000"/>
                <w:sz w:val="24"/>
                <w:szCs w:val="24"/>
              </w:rPr>
              <w:t>6</w:t>
            </w:r>
          </w:p>
        </w:tc>
      </w:tr>
      <w:tr w:rsidR="00C5577D" w:rsidRPr="00C5577D" w:rsidTr="00B854E5">
        <w:trPr>
          <w:tblCellSpacing w:w="0" w:type="dxa"/>
        </w:trPr>
        <w:tc>
          <w:tcPr>
            <w:tcW w:w="708" w:type="dxa"/>
          </w:tcPr>
          <w:p w:rsidR="00C5577D" w:rsidRPr="00C5577D" w:rsidRDefault="00C5577D" w:rsidP="00C5577D">
            <w:pPr>
              <w:widowControl/>
              <w:numPr>
                <w:ilvl w:val="0"/>
                <w:numId w:val="29"/>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изданных путеводителей, буклетов, других изданий по достопримечательностям Каслинского муниципального района</w:t>
            </w:r>
          </w:p>
        </w:tc>
        <w:tc>
          <w:tcPr>
            <w:tcW w:w="1321" w:type="dxa"/>
            <w:hideMark/>
          </w:tcPr>
          <w:p w:rsidR="00C5577D" w:rsidRPr="00C5577D" w:rsidRDefault="00C5577D" w:rsidP="00C5577D">
            <w:pPr>
              <w:widowControl/>
              <w:jc w:val="center"/>
              <w:rPr>
                <w:sz w:val="24"/>
                <w:szCs w:val="24"/>
              </w:rPr>
            </w:pPr>
            <w:r w:rsidRPr="00C5577D">
              <w:rPr>
                <w:sz w:val="24"/>
                <w:szCs w:val="24"/>
              </w:rPr>
              <w:t>единиц</w:t>
            </w:r>
          </w:p>
        </w:tc>
        <w:tc>
          <w:tcPr>
            <w:tcW w:w="1559" w:type="dxa"/>
            <w:hideMark/>
          </w:tcPr>
          <w:p w:rsidR="00C5577D" w:rsidRPr="00C5577D" w:rsidRDefault="00C5577D" w:rsidP="00C5577D">
            <w:pPr>
              <w:widowControl/>
              <w:jc w:val="center"/>
              <w:rPr>
                <w:sz w:val="24"/>
                <w:szCs w:val="24"/>
              </w:rPr>
            </w:pPr>
            <w:r w:rsidRPr="00C5577D">
              <w:rPr>
                <w:color w:val="000000"/>
                <w:sz w:val="24"/>
                <w:szCs w:val="24"/>
              </w:rPr>
              <w:t>301</w:t>
            </w:r>
          </w:p>
        </w:tc>
        <w:tc>
          <w:tcPr>
            <w:tcW w:w="1134" w:type="dxa"/>
            <w:hideMark/>
          </w:tcPr>
          <w:p w:rsidR="00C5577D" w:rsidRPr="00C5577D" w:rsidRDefault="00C5577D" w:rsidP="00C5577D">
            <w:pPr>
              <w:widowControl/>
              <w:jc w:val="center"/>
              <w:rPr>
                <w:sz w:val="24"/>
                <w:szCs w:val="24"/>
              </w:rPr>
            </w:pPr>
            <w:r w:rsidRPr="00C5577D">
              <w:rPr>
                <w:color w:val="000000"/>
                <w:sz w:val="24"/>
                <w:szCs w:val="24"/>
              </w:rPr>
              <w:t>300</w:t>
            </w:r>
          </w:p>
        </w:tc>
        <w:tc>
          <w:tcPr>
            <w:tcW w:w="1134" w:type="dxa"/>
            <w:hideMark/>
          </w:tcPr>
          <w:p w:rsidR="00C5577D" w:rsidRPr="00C5577D" w:rsidRDefault="00C5577D" w:rsidP="00C5577D">
            <w:pPr>
              <w:widowControl/>
              <w:jc w:val="center"/>
              <w:rPr>
                <w:sz w:val="24"/>
                <w:szCs w:val="24"/>
              </w:rPr>
            </w:pPr>
            <w:r w:rsidRPr="00C5577D">
              <w:rPr>
                <w:color w:val="000000"/>
                <w:sz w:val="24"/>
                <w:szCs w:val="24"/>
              </w:rPr>
              <w:t>400</w:t>
            </w:r>
          </w:p>
        </w:tc>
        <w:tc>
          <w:tcPr>
            <w:tcW w:w="1276" w:type="dxa"/>
            <w:hideMark/>
          </w:tcPr>
          <w:p w:rsidR="00C5577D" w:rsidRPr="00C5577D" w:rsidRDefault="00C5577D" w:rsidP="00C5577D">
            <w:pPr>
              <w:widowControl/>
              <w:jc w:val="center"/>
              <w:rPr>
                <w:sz w:val="24"/>
                <w:szCs w:val="24"/>
              </w:rPr>
            </w:pPr>
            <w:r w:rsidRPr="00C5577D">
              <w:rPr>
                <w:color w:val="000000"/>
                <w:sz w:val="24"/>
                <w:szCs w:val="24"/>
              </w:rPr>
              <w:t>400</w:t>
            </w:r>
          </w:p>
        </w:tc>
      </w:tr>
      <w:tr w:rsidR="00C5577D" w:rsidRPr="00C5577D" w:rsidTr="00B854E5">
        <w:trPr>
          <w:tblCellSpacing w:w="0" w:type="dxa"/>
        </w:trPr>
        <w:tc>
          <w:tcPr>
            <w:tcW w:w="708" w:type="dxa"/>
          </w:tcPr>
          <w:p w:rsidR="00C5577D" w:rsidRPr="00C5577D" w:rsidRDefault="00C5577D" w:rsidP="00C5577D">
            <w:pPr>
              <w:widowControl/>
              <w:numPr>
                <w:ilvl w:val="0"/>
                <w:numId w:val="30"/>
              </w:numPr>
              <w:ind w:left="0" w:firstLine="0"/>
              <w:rPr>
                <w:sz w:val="24"/>
                <w:szCs w:val="24"/>
              </w:rPr>
            </w:pPr>
          </w:p>
        </w:tc>
        <w:tc>
          <w:tcPr>
            <w:tcW w:w="7468" w:type="dxa"/>
            <w:hideMark/>
          </w:tcPr>
          <w:p w:rsidR="00C5577D" w:rsidRPr="00C5577D" w:rsidRDefault="00C5577D" w:rsidP="00C5577D">
            <w:pPr>
              <w:widowControl/>
              <w:rPr>
                <w:sz w:val="24"/>
                <w:szCs w:val="24"/>
              </w:rPr>
            </w:pPr>
            <w:r w:rsidRPr="00C5577D">
              <w:rPr>
                <w:color w:val="000000"/>
                <w:sz w:val="24"/>
                <w:szCs w:val="24"/>
              </w:rPr>
              <w:t>Количество открытых туристических маршрутов</w:t>
            </w:r>
          </w:p>
        </w:tc>
        <w:tc>
          <w:tcPr>
            <w:tcW w:w="1321" w:type="dxa"/>
            <w:hideMark/>
          </w:tcPr>
          <w:p w:rsidR="00C5577D" w:rsidRPr="00C5577D" w:rsidRDefault="00C5577D" w:rsidP="00C5577D">
            <w:pPr>
              <w:widowControl/>
              <w:jc w:val="center"/>
              <w:rPr>
                <w:sz w:val="24"/>
                <w:szCs w:val="24"/>
              </w:rPr>
            </w:pPr>
            <w:r w:rsidRPr="00C5577D">
              <w:rPr>
                <w:sz w:val="24"/>
                <w:szCs w:val="24"/>
              </w:rPr>
              <w:t>единиц</w:t>
            </w:r>
          </w:p>
        </w:tc>
        <w:tc>
          <w:tcPr>
            <w:tcW w:w="1559" w:type="dxa"/>
            <w:hideMark/>
          </w:tcPr>
          <w:p w:rsidR="00C5577D" w:rsidRPr="00C5577D" w:rsidRDefault="00C5577D" w:rsidP="00C5577D">
            <w:pPr>
              <w:widowControl/>
              <w:jc w:val="center"/>
              <w:rPr>
                <w:sz w:val="24"/>
                <w:szCs w:val="24"/>
              </w:rPr>
            </w:pPr>
            <w:r w:rsidRPr="00C5577D">
              <w:rPr>
                <w:color w:val="000000"/>
                <w:sz w:val="24"/>
                <w:szCs w:val="24"/>
              </w:rPr>
              <w:t>-</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w:t>
            </w:r>
          </w:p>
        </w:tc>
        <w:tc>
          <w:tcPr>
            <w:tcW w:w="1134" w:type="dxa"/>
            <w:hideMark/>
          </w:tcPr>
          <w:p w:rsidR="00C5577D" w:rsidRPr="00C5577D" w:rsidRDefault="00C5577D" w:rsidP="00C5577D">
            <w:pPr>
              <w:widowControl/>
              <w:jc w:val="center"/>
              <w:rPr>
                <w:sz w:val="24"/>
                <w:szCs w:val="24"/>
              </w:rPr>
            </w:pPr>
            <w:r w:rsidRPr="00C5577D">
              <w:rPr>
                <w:color w:val="000000"/>
                <w:sz w:val="24"/>
                <w:szCs w:val="24"/>
              </w:rPr>
              <w:t>1</w:t>
            </w:r>
          </w:p>
        </w:tc>
        <w:tc>
          <w:tcPr>
            <w:tcW w:w="1276" w:type="dxa"/>
            <w:hideMark/>
          </w:tcPr>
          <w:p w:rsidR="00C5577D" w:rsidRPr="00C5577D" w:rsidRDefault="00C5577D" w:rsidP="00C5577D">
            <w:pPr>
              <w:widowControl/>
              <w:jc w:val="center"/>
              <w:rPr>
                <w:sz w:val="24"/>
                <w:szCs w:val="24"/>
              </w:rPr>
            </w:pPr>
            <w:r w:rsidRPr="00C5577D">
              <w:rPr>
                <w:color w:val="000000"/>
                <w:sz w:val="24"/>
                <w:szCs w:val="24"/>
              </w:rPr>
              <w:t>1</w:t>
            </w:r>
          </w:p>
        </w:tc>
      </w:tr>
    </w:tbl>
    <w:p w:rsidR="00C5577D" w:rsidRPr="00C5577D" w:rsidRDefault="00C5577D" w:rsidP="00C5577D">
      <w:pPr>
        <w:rPr>
          <w:sz w:val="24"/>
          <w:szCs w:val="24"/>
        </w:rPr>
        <w:sectPr w:rsidR="00C5577D" w:rsidRPr="00C5577D" w:rsidSect="00C5577D">
          <w:pgSz w:w="16838" w:h="11906" w:orient="landscape"/>
          <w:pgMar w:top="1134" w:right="885" w:bottom="647" w:left="548" w:header="720" w:footer="720" w:gutter="0"/>
          <w:cols w:space="720"/>
          <w:docGrid w:linePitch="360"/>
        </w:sectPr>
      </w:pPr>
    </w:p>
    <w:p w:rsidR="00C5577D" w:rsidRPr="00C5577D" w:rsidRDefault="00C5577D" w:rsidP="00B854E5">
      <w:pPr>
        <w:ind w:firstLine="709"/>
        <w:rPr>
          <w:sz w:val="24"/>
          <w:szCs w:val="24"/>
        </w:rPr>
      </w:pPr>
    </w:p>
    <w:p w:rsidR="00C5577D" w:rsidRPr="00C5577D" w:rsidRDefault="00C5577D" w:rsidP="00B854E5">
      <w:pPr>
        <w:ind w:firstLine="709"/>
        <w:jc w:val="center"/>
        <w:rPr>
          <w:b/>
          <w:bCs/>
          <w:sz w:val="24"/>
          <w:szCs w:val="24"/>
        </w:rPr>
      </w:pPr>
      <w:r w:rsidRPr="00C5577D">
        <w:rPr>
          <w:b/>
          <w:bCs/>
          <w:sz w:val="24"/>
          <w:szCs w:val="24"/>
        </w:rPr>
        <w:t>2.3. Спорт.</w:t>
      </w:r>
    </w:p>
    <w:p w:rsidR="00C5577D" w:rsidRPr="00C5577D" w:rsidRDefault="00C5577D" w:rsidP="00B854E5">
      <w:pPr>
        <w:ind w:firstLine="709"/>
        <w:jc w:val="both"/>
        <w:rPr>
          <w:sz w:val="24"/>
          <w:szCs w:val="24"/>
        </w:rPr>
      </w:pPr>
    </w:p>
    <w:p w:rsidR="00C5577D" w:rsidRPr="00C5577D" w:rsidRDefault="00C5577D" w:rsidP="00B854E5">
      <w:pPr>
        <w:ind w:firstLine="709"/>
        <w:jc w:val="both"/>
        <w:rPr>
          <w:sz w:val="24"/>
          <w:szCs w:val="24"/>
        </w:rPr>
      </w:pPr>
      <w:r w:rsidRPr="00C5577D">
        <w:rPr>
          <w:sz w:val="24"/>
          <w:szCs w:val="24"/>
        </w:rPr>
        <w:t xml:space="preserve">Цель: Обеспечение возможностей гражданам Каслинского муниципального района заниматься физической культурой и спортом и вести здоровый образ жизни, а также повышение имиджа Каслинского муниципального района на областной спортивной арене. </w:t>
      </w:r>
    </w:p>
    <w:p w:rsidR="00C5577D" w:rsidRPr="00C5577D" w:rsidRDefault="00C5577D" w:rsidP="00B854E5">
      <w:pPr>
        <w:ind w:firstLine="709"/>
        <w:jc w:val="both"/>
        <w:rPr>
          <w:sz w:val="24"/>
          <w:szCs w:val="24"/>
        </w:rPr>
      </w:pPr>
      <w:r w:rsidRPr="00C5577D">
        <w:rPr>
          <w:sz w:val="24"/>
          <w:szCs w:val="24"/>
        </w:rPr>
        <w:t>Задачи:</w:t>
      </w:r>
    </w:p>
    <w:p w:rsidR="00C5577D" w:rsidRPr="00C5577D" w:rsidRDefault="00C5577D" w:rsidP="00B854E5">
      <w:pPr>
        <w:ind w:firstLine="709"/>
        <w:jc w:val="both"/>
        <w:rPr>
          <w:sz w:val="24"/>
          <w:szCs w:val="24"/>
        </w:rPr>
      </w:pPr>
      <w:r w:rsidRPr="00C5577D">
        <w:rPr>
          <w:sz w:val="24"/>
          <w:szCs w:val="24"/>
        </w:rPr>
        <w:t>1) совершенствование системы физического воспитания различных категорий и групп населения Каслинского муниципального района, в том числе в образовательных организациях;</w:t>
      </w:r>
    </w:p>
    <w:p w:rsidR="00C5577D" w:rsidRPr="00C5577D" w:rsidRDefault="00C5577D" w:rsidP="00B854E5">
      <w:pPr>
        <w:ind w:firstLine="709"/>
        <w:jc w:val="both"/>
        <w:rPr>
          <w:sz w:val="24"/>
          <w:szCs w:val="24"/>
        </w:rPr>
      </w:pPr>
      <w:r w:rsidRPr="00C5577D">
        <w:rPr>
          <w:sz w:val="24"/>
          <w:szCs w:val="24"/>
        </w:rPr>
        <w:t>2) создание условий, направленных на подготовку спортсменов разрядников;</w:t>
      </w:r>
    </w:p>
    <w:p w:rsidR="00C5577D" w:rsidRPr="00C5577D" w:rsidRDefault="00C5577D" w:rsidP="00B854E5">
      <w:pPr>
        <w:ind w:firstLine="709"/>
        <w:jc w:val="both"/>
        <w:rPr>
          <w:sz w:val="24"/>
          <w:szCs w:val="24"/>
        </w:rPr>
      </w:pPr>
      <w:r w:rsidRPr="00C5577D">
        <w:rPr>
          <w:sz w:val="24"/>
          <w:szCs w:val="24"/>
        </w:rPr>
        <w:t>3) развитие инфраструктуры сферы физической культуры и спорта;</w:t>
      </w:r>
    </w:p>
    <w:p w:rsidR="00C5577D" w:rsidRPr="00C5577D" w:rsidRDefault="00C5577D" w:rsidP="00B854E5">
      <w:pPr>
        <w:ind w:firstLine="709"/>
        <w:jc w:val="both"/>
        <w:rPr>
          <w:sz w:val="24"/>
          <w:szCs w:val="24"/>
        </w:rPr>
      </w:pPr>
      <w:r w:rsidRPr="00C5577D">
        <w:rPr>
          <w:sz w:val="24"/>
          <w:szCs w:val="24"/>
        </w:rPr>
        <w:t>4) повышение эффективности пропаганды физической культуры и спорта;</w:t>
      </w:r>
    </w:p>
    <w:p w:rsidR="00C5577D" w:rsidRPr="00C5577D" w:rsidRDefault="00C5577D" w:rsidP="00B854E5">
      <w:pPr>
        <w:pStyle w:val="a4"/>
        <w:spacing w:line="150" w:lineRule="atLeast"/>
        <w:ind w:firstLine="709"/>
        <w:rPr>
          <w:szCs w:val="24"/>
        </w:rPr>
      </w:pPr>
      <w:r w:rsidRPr="00C5577D">
        <w:rPr>
          <w:szCs w:val="24"/>
        </w:rPr>
        <w:t xml:space="preserve">            5) поэтапное внедрение Всероссийского физкультурно-спортивного комплекса «Готов к труду и обороне» (ГТО).</w:t>
      </w:r>
    </w:p>
    <w:p w:rsidR="00C5577D" w:rsidRPr="00C5577D" w:rsidRDefault="00C5577D" w:rsidP="00B854E5">
      <w:pPr>
        <w:pStyle w:val="a4"/>
        <w:spacing w:line="150" w:lineRule="atLeast"/>
        <w:ind w:firstLine="709"/>
        <w:rPr>
          <w:b/>
          <w:bCs/>
          <w:szCs w:val="24"/>
        </w:rPr>
      </w:pPr>
    </w:p>
    <w:p w:rsidR="00C5577D" w:rsidRPr="00C5577D" w:rsidRDefault="00C5577D" w:rsidP="00C5577D">
      <w:pPr>
        <w:rPr>
          <w:sz w:val="24"/>
          <w:szCs w:val="24"/>
        </w:rPr>
        <w:sectPr w:rsidR="00C5577D" w:rsidRPr="00C5577D" w:rsidSect="00B854E5">
          <w:pgSz w:w="11906" w:h="16838"/>
          <w:pgMar w:top="885" w:right="647" w:bottom="548" w:left="1843" w:header="720" w:footer="720" w:gutter="0"/>
          <w:cols w:space="720"/>
          <w:docGrid w:linePitch="360"/>
        </w:sectPr>
      </w:pPr>
    </w:p>
    <w:p w:rsidR="00C5577D" w:rsidRPr="00C5577D" w:rsidRDefault="00C5577D" w:rsidP="00C5577D">
      <w:pPr>
        <w:rPr>
          <w:sz w:val="24"/>
          <w:szCs w:val="24"/>
        </w:rPr>
      </w:pPr>
    </w:p>
    <w:tbl>
      <w:tblPr>
        <w:tblW w:w="14601" w:type="dxa"/>
        <w:tblInd w:w="1242" w:type="dxa"/>
        <w:tblLayout w:type="fixed"/>
        <w:tblLook w:val="0000" w:firstRow="0" w:lastRow="0" w:firstColumn="0" w:lastColumn="0" w:noHBand="0" w:noVBand="0"/>
      </w:tblPr>
      <w:tblGrid>
        <w:gridCol w:w="851"/>
        <w:gridCol w:w="3544"/>
        <w:gridCol w:w="5953"/>
        <w:gridCol w:w="709"/>
        <w:gridCol w:w="709"/>
        <w:gridCol w:w="708"/>
        <w:gridCol w:w="2127"/>
      </w:tblGrid>
      <w:tr w:rsidR="00C5577D" w:rsidRPr="00C5577D" w:rsidTr="00B854E5">
        <w:trPr>
          <w:trHeight w:val="560"/>
        </w:trPr>
        <w:tc>
          <w:tcPr>
            <w:tcW w:w="851" w:type="dxa"/>
            <w:vMerge w:val="restart"/>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roofErr w:type="gramStart"/>
            <w:r w:rsidRPr="00C5577D">
              <w:rPr>
                <w:sz w:val="24"/>
                <w:szCs w:val="24"/>
              </w:rPr>
              <w:t>п</w:t>
            </w:r>
            <w:proofErr w:type="gramEnd"/>
            <w:r w:rsidRPr="00C5577D">
              <w:rPr>
                <w:sz w:val="24"/>
                <w:szCs w:val="24"/>
              </w:rPr>
              <w:t>/п</w:t>
            </w:r>
          </w:p>
        </w:tc>
        <w:tc>
          <w:tcPr>
            <w:tcW w:w="3544" w:type="dxa"/>
            <w:vMerge w:val="restart"/>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 xml:space="preserve">Наименование мероприятия </w:t>
            </w:r>
          </w:p>
        </w:tc>
        <w:tc>
          <w:tcPr>
            <w:tcW w:w="5953" w:type="dxa"/>
            <w:vMerge w:val="restart"/>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126" w:type="dxa"/>
            <w:gridSpan w:val="3"/>
            <w:tcBorders>
              <w:top w:val="single" w:sz="4" w:space="0" w:color="000000"/>
              <w:left w:val="single" w:sz="4" w:space="0" w:color="000000"/>
              <w:bottom w:val="single" w:sz="4" w:space="0" w:color="000000"/>
            </w:tcBorders>
            <w:shd w:val="clear" w:color="auto" w:fill="auto"/>
          </w:tcPr>
          <w:p w:rsidR="00C5577D" w:rsidRPr="00C5577D" w:rsidRDefault="00C5577D" w:rsidP="00B854E5">
            <w:pPr>
              <w:snapToGrid w:val="0"/>
              <w:ind w:left="34" w:right="-57"/>
              <w:jc w:val="center"/>
              <w:rPr>
                <w:sz w:val="24"/>
                <w:szCs w:val="24"/>
              </w:rPr>
            </w:pPr>
            <w:r w:rsidRPr="00C5577D">
              <w:rPr>
                <w:sz w:val="24"/>
                <w:szCs w:val="24"/>
              </w:rPr>
              <w:t>Объемы финансирования, тыс</w:t>
            </w:r>
            <w:proofErr w:type="gramStart"/>
            <w:r w:rsidRPr="00C5577D">
              <w:rPr>
                <w:sz w:val="24"/>
                <w:szCs w:val="24"/>
              </w:rPr>
              <w:t>.р</w:t>
            </w:r>
            <w:proofErr w:type="gramEnd"/>
            <w:r w:rsidRPr="00C5577D">
              <w:rPr>
                <w:sz w:val="24"/>
                <w:szCs w:val="24"/>
              </w:rPr>
              <w:t>уб</w:t>
            </w:r>
          </w:p>
          <w:p w:rsidR="00C5577D" w:rsidRPr="00C5577D" w:rsidRDefault="00C5577D" w:rsidP="00C5577D">
            <w:pPr>
              <w:ind w:left="-57" w:right="-57"/>
              <w:jc w:val="center"/>
              <w:rPr>
                <w:sz w:val="24"/>
                <w:szCs w:val="24"/>
              </w:rPr>
            </w:pP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Ответственный исполнитель</w:t>
            </w:r>
          </w:p>
        </w:tc>
      </w:tr>
      <w:tr w:rsidR="00C5577D" w:rsidRPr="00C5577D" w:rsidTr="00B854E5">
        <w:trPr>
          <w:cantSplit/>
          <w:trHeight w:val="1134"/>
        </w:trPr>
        <w:tc>
          <w:tcPr>
            <w:tcW w:w="851" w:type="dxa"/>
            <w:vMerge/>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3544" w:type="dxa"/>
            <w:vMerge/>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5953" w:type="dxa"/>
            <w:vMerge/>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extDirection w:val="btLr"/>
          </w:tcPr>
          <w:p w:rsidR="00C5577D" w:rsidRPr="00C5577D" w:rsidRDefault="00C5577D" w:rsidP="00C5577D">
            <w:pPr>
              <w:snapToGrid w:val="0"/>
              <w:ind w:left="-57" w:right="-57"/>
              <w:jc w:val="center"/>
              <w:rPr>
                <w:sz w:val="24"/>
                <w:szCs w:val="24"/>
              </w:rPr>
            </w:pPr>
            <w:r w:rsidRPr="00C5577D">
              <w:rPr>
                <w:sz w:val="24"/>
                <w:szCs w:val="24"/>
                <w:lang w:val="en-US"/>
              </w:rPr>
              <w:t>2017</w:t>
            </w:r>
            <w:r w:rsidRPr="00C5577D">
              <w:rPr>
                <w:sz w:val="24"/>
                <w:szCs w:val="24"/>
              </w:rPr>
              <w:t xml:space="preserve"> год</w:t>
            </w:r>
          </w:p>
        </w:tc>
        <w:tc>
          <w:tcPr>
            <w:tcW w:w="709" w:type="dxa"/>
            <w:tcBorders>
              <w:top w:val="single" w:sz="4" w:space="0" w:color="000000"/>
              <w:left w:val="single" w:sz="4" w:space="0" w:color="000000"/>
              <w:bottom w:val="single" w:sz="4" w:space="0" w:color="000000"/>
            </w:tcBorders>
            <w:shd w:val="clear" w:color="auto" w:fill="auto"/>
            <w:textDirection w:val="btLr"/>
          </w:tcPr>
          <w:p w:rsidR="00C5577D" w:rsidRPr="00C5577D" w:rsidRDefault="00C5577D" w:rsidP="00C5577D">
            <w:pPr>
              <w:snapToGrid w:val="0"/>
              <w:ind w:left="-57" w:right="-57"/>
              <w:jc w:val="center"/>
              <w:rPr>
                <w:sz w:val="24"/>
                <w:szCs w:val="24"/>
              </w:rPr>
            </w:pPr>
            <w:r w:rsidRPr="00C5577D">
              <w:rPr>
                <w:sz w:val="24"/>
                <w:szCs w:val="24"/>
                <w:lang w:val="en-US"/>
              </w:rPr>
              <w:t>2018</w:t>
            </w:r>
            <w:r w:rsidRPr="00C5577D">
              <w:rPr>
                <w:sz w:val="24"/>
                <w:szCs w:val="24"/>
              </w:rPr>
              <w:t xml:space="preserve"> год</w:t>
            </w:r>
          </w:p>
        </w:tc>
        <w:tc>
          <w:tcPr>
            <w:tcW w:w="708" w:type="dxa"/>
            <w:tcBorders>
              <w:top w:val="single" w:sz="4" w:space="0" w:color="000000"/>
              <w:left w:val="single" w:sz="4" w:space="0" w:color="000000"/>
              <w:bottom w:val="single" w:sz="4" w:space="0" w:color="000000"/>
            </w:tcBorders>
            <w:shd w:val="clear" w:color="auto" w:fill="auto"/>
            <w:textDirection w:val="btLr"/>
          </w:tcPr>
          <w:p w:rsidR="00C5577D" w:rsidRPr="00C5577D" w:rsidRDefault="00C5577D" w:rsidP="00C5577D">
            <w:pPr>
              <w:snapToGrid w:val="0"/>
              <w:ind w:left="-57" w:right="-57"/>
              <w:jc w:val="center"/>
              <w:rPr>
                <w:sz w:val="24"/>
                <w:szCs w:val="24"/>
              </w:rPr>
            </w:pPr>
            <w:r w:rsidRPr="00C5577D">
              <w:rPr>
                <w:sz w:val="24"/>
                <w:szCs w:val="24"/>
                <w:lang w:val="en-US"/>
              </w:rPr>
              <w:t>2019</w:t>
            </w:r>
            <w:r w:rsidRPr="00C5577D">
              <w:rPr>
                <w:sz w:val="24"/>
                <w:szCs w:val="24"/>
              </w:rPr>
              <w:t xml:space="preserve"> год</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lang w:val="en-US"/>
              </w:rPr>
            </w:pPr>
          </w:p>
        </w:tc>
      </w:tr>
      <w:tr w:rsidR="00C5577D" w:rsidRPr="00C5577D" w:rsidTr="00B854E5">
        <w:trPr>
          <w:trHeight w:val="291"/>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b/>
                <w:sz w:val="24"/>
                <w:szCs w:val="24"/>
                <w:u w:val="single"/>
              </w:rPr>
            </w:pPr>
            <w:r w:rsidRPr="00C5577D">
              <w:rPr>
                <w:b/>
                <w:sz w:val="24"/>
                <w:szCs w:val="24"/>
                <w:u w:val="single"/>
              </w:rPr>
              <w:t>Улучшение спортивной материально-технической базы поселений</w:t>
            </w:r>
          </w:p>
        </w:tc>
      </w:tr>
      <w:tr w:rsidR="00C5577D" w:rsidRPr="00C5577D" w:rsidTr="00B854E5">
        <w:trPr>
          <w:trHeight w:val="268"/>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b/>
                <w:sz w:val="24"/>
                <w:szCs w:val="24"/>
              </w:rPr>
            </w:pPr>
            <w:r w:rsidRPr="00C5577D">
              <w:rPr>
                <w:b/>
                <w:sz w:val="24"/>
                <w:szCs w:val="24"/>
              </w:rPr>
              <w:t>Каслинское городское поселение</w:t>
            </w:r>
          </w:p>
        </w:tc>
      </w:tr>
      <w:tr w:rsidR="00C5577D" w:rsidRPr="00C5577D" w:rsidTr="00B854E5">
        <w:trPr>
          <w:trHeight w:val="737"/>
        </w:trPr>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 xml:space="preserve"> Разработка ПСД для строительства мини-футбольной площадки с искусственным покрытием </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rPr>
          <w:trHeight w:val="691"/>
        </w:trPr>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Строительство мини-футбольной площадки с искусственным покрытием</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ind w:left="-57" w:right="-57"/>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КГП</w:t>
            </w:r>
          </w:p>
        </w:tc>
      </w:tr>
      <w:tr w:rsidR="00C5577D" w:rsidRPr="00C5577D" w:rsidTr="00B854E5">
        <w:trPr>
          <w:trHeight w:val="609"/>
        </w:trPr>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Разработка ПСД для строительства лыжероллерной трассы (тропа здоровья)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Строительство лыжероллерной трассы (тропа здоровья)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ind w:left="-57" w:right="-57"/>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Разработка ПСД для строительства волейбольной площадки с искусственным тартановым покрытием</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Строительство волейбольной площадки с искусственным тартановым покрытием</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ind w:left="-57" w:right="-57"/>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КГП</w:t>
            </w:r>
          </w:p>
        </w:tc>
      </w:tr>
      <w:tr w:rsidR="00803DE7" w:rsidRPr="00C5577D" w:rsidTr="00B854E5">
        <w:tc>
          <w:tcPr>
            <w:tcW w:w="851" w:type="dxa"/>
            <w:tcBorders>
              <w:top w:val="single" w:sz="4" w:space="0" w:color="000000"/>
              <w:left w:val="single" w:sz="4" w:space="0" w:color="000000"/>
              <w:bottom w:val="single" w:sz="4" w:space="0" w:color="000000"/>
            </w:tcBorders>
            <w:shd w:val="clear" w:color="auto" w:fill="auto"/>
          </w:tcPr>
          <w:p w:rsidR="00803DE7" w:rsidRPr="00AF3B75" w:rsidRDefault="00803DE7" w:rsidP="00AF3B75">
            <w:pPr>
              <w:snapToGrid w:val="0"/>
              <w:ind w:left="-57" w:right="-57"/>
              <w:jc w:val="center"/>
              <w:rPr>
                <w:color w:val="FF0000"/>
                <w:sz w:val="24"/>
                <w:szCs w:val="24"/>
              </w:rPr>
            </w:pPr>
            <w:r w:rsidRPr="00AF3B75">
              <w:rPr>
                <w:color w:val="FF0000"/>
                <w:sz w:val="24"/>
                <w:szCs w:val="24"/>
              </w:rPr>
              <w:t>7.</w:t>
            </w:r>
          </w:p>
        </w:tc>
        <w:tc>
          <w:tcPr>
            <w:tcW w:w="3544" w:type="dxa"/>
            <w:tcBorders>
              <w:top w:val="single" w:sz="4" w:space="0" w:color="000000"/>
              <w:left w:val="single" w:sz="4" w:space="0" w:color="000000"/>
              <w:bottom w:val="single" w:sz="4" w:space="0" w:color="000000"/>
            </w:tcBorders>
            <w:shd w:val="clear" w:color="auto" w:fill="auto"/>
          </w:tcPr>
          <w:p w:rsidR="00803DE7" w:rsidRPr="00AF3B75" w:rsidRDefault="00803DE7" w:rsidP="00AF3B75">
            <w:pPr>
              <w:snapToGrid w:val="0"/>
              <w:ind w:left="-57" w:right="-57"/>
              <w:jc w:val="both"/>
              <w:rPr>
                <w:color w:val="FF0000"/>
                <w:sz w:val="24"/>
                <w:szCs w:val="24"/>
              </w:rPr>
            </w:pPr>
            <w:r w:rsidRPr="00AF3B75">
              <w:rPr>
                <w:color w:val="FF0000"/>
                <w:sz w:val="24"/>
                <w:szCs w:val="24"/>
              </w:rPr>
              <w:t>Выбор площадки в г.</w:t>
            </w:r>
            <w:r w:rsidR="00993839" w:rsidRPr="00AF3B75">
              <w:rPr>
                <w:color w:val="FF0000"/>
                <w:sz w:val="24"/>
                <w:szCs w:val="24"/>
              </w:rPr>
              <w:t xml:space="preserve"> </w:t>
            </w:r>
            <w:r w:rsidRPr="00AF3B75">
              <w:rPr>
                <w:color w:val="FF0000"/>
                <w:sz w:val="24"/>
                <w:szCs w:val="24"/>
              </w:rPr>
              <w:t>Касли для строительства стадиона</w:t>
            </w:r>
          </w:p>
        </w:tc>
        <w:tc>
          <w:tcPr>
            <w:tcW w:w="5953" w:type="dxa"/>
            <w:tcBorders>
              <w:top w:val="single" w:sz="4" w:space="0" w:color="000000"/>
              <w:left w:val="single" w:sz="4" w:space="0" w:color="000000"/>
              <w:bottom w:val="single" w:sz="4" w:space="0" w:color="000000"/>
            </w:tcBorders>
            <w:shd w:val="clear" w:color="auto" w:fill="auto"/>
          </w:tcPr>
          <w:p w:rsidR="00803DE7" w:rsidRPr="00AF3B75" w:rsidRDefault="00803DE7" w:rsidP="00AF3B75">
            <w:pPr>
              <w:snapToGrid w:val="0"/>
              <w:ind w:left="-57" w:right="-57"/>
              <w:jc w:val="both"/>
              <w:rPr>
                <w:color w:val="FF0000"/>
                <w:sz w:val="24"/>
                <w:szCs w:val="24"/>
              </w:rPr>
            </w:pPr>
            <w:r w:rsidRPr="00AF3B75">
              <w:rPr>
                <w:color w:val="FF0000"/>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803DE7" w:rsidRPr="00AF3B75" w:rsidRDefault="00803DE7" w:rsidP="00AF3B75">
            <w:pPr>
              <w:snapToGrid w:val="0"/>
              <w:ind w:left="-57" w:right="-57"/>
              <w:jc w:val="center"/>
              <w:rPr>
                <w:color w:val="FF0000"/>
                <w:sz w:val="24"/>
                <w:szCs w:val="24"/>
              </w:rPr>
            </w:pPr>
            <w:r w:rsidRPr="00AF3B75">
              <w:rPr>
                <w:color w:val="FF0000"/>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803DE7" w:rsidRPr="00AF3B75" w:rsidRDefault="00803DE7" w:rsidP="00AF3B75">
            <w:pPr>
              <w:snapToGrid w:val="0"/>
              <w:ind w:left="-57" w:right="-57"/>
              <w:jc w:val="center"/>
              <w:rPr>
                <w:color w:val="FF0000"/>
                <w:sz w:val="24"/>
                <w:szCs w:val="24"/>
              </w:rPr>
            </w:pPr>
            <w:r w:rsidRPr="00AF3B75">
              <w:rPr>
                <w:color w:val="FF0000"/>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803DE7" w:rsidRPr="00AF3B75" w:rsidRDefault="00803DE7" w:rsidP="00AF3B75">
            <w:pPr>
              <w:snapToGrid w:val="0"/>
              <w:ind w:left="-57" w:right="-57"/>
              <w:jc w:val="center"/>
              <w:rPr>
                <w:color w:val="FF0000"/>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03DE7" w:rsidRPr="00AF3B75" w:rsidRDefault="00803DE7" w:rsidP="00AF3B75">
            <w:pPr>
              <w:snapToGrid w:val="0"/>
              <w:ind w:left="-57" w:right="-57"/>
              <w:jc w:val="center"/>
              <w:rPr>
                <w:color w:val="FF0000"/>
                <w:sz w:val="24"/>
                <w:szCs w:val="24"/>
              </w:rPr>
            </w:pPr>
            <w:r w:rsidRPr="00AF3B75">
              <w:rPr>
                <w:color w:val="FF0000"/>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 xml:space="preserve">Реконструкция трибун на стадионе п. Лобашова, строительство беговой дорожки </w:t>
            </w:r>
            <w:r w:rsidRPr="00C5577D">
              <w:rPr>
                <w:sz w:val="24"/>
                <w:szCs w:val="24"/>
              </w:rPr>
              <w:lastRenderedPageBreak/>
              <w:t>с искусственным покрытием</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lastRenderedPageBreak/>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ind w:left="-57" w:right="-57"/>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lastRenderedPageBreak/>
              <w:t>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Капитальный ремонт лыжной базы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КГП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b/>
                <w:sz w:val="24"/>
                <w:szCs w:val="24"/>
              </w:rPr>
            </w:pPr>
            <w:r w:rsidRPr="00C5577D">
              <w:rPr>
                <w:b/>
                <w:sz w:val="24"/>
                <w:szCs w:val="24"/>
              </w:rPr>
              <w:t>Вишневогорское городское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10.</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Разработка ПСД для реконструкции трибун на стадионе</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 xml:space="preserve">Реконструкция трибун стадиона </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Вишневогоского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ВГП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B854E5">
            <w:pPr>
              <w:snapToGrid w:val="0"/>
              <w:ind w:left="-57" w:right="-57"/>
              <w:jc w:val="center"/>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w:t>
            </w:r>
            <w:r w:rsidR="00B854E5">
              <w:rPr>
                <w:sz w:val="24"/>
                <w:szCs w:val="24"/>
              </w:rPr>
              <w:t>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Вишневогоского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ВГП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right="-57"/>
              <w:jc w:val="center"/>
              <w:rPr>
                <w:b/>
                <w:sz w:val="24"/>
                <w:szCs w:val="24"/>
              </w:rPr>
            </w:pPr>
            <w:r w:rsidRPr="00C5577D">
              <w:rPr>
                <w:b/>
                <w:sz w:val="24"/>
                <w:szCs w:val="24"/>
              </w:rPr>
              <w:t>Багарякское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b/>
                <w:sz w:val="24"/>
                <w:szCs w:val="24"/>
              </w:rPr>
            </w:pPr>
            <w:r w:rsidRPr="00C5577D">
              <w:rPr>
                <w:b/>
                <w:sz w:val="24"/>
                <w:szCs w:val="24"/>
              </w:rPr>
              <w:t>Береговое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14.</w:t>
            </w:r>
          </w:p>
        </w:tc>
        <w:tc>
          <w:tcPr>
            <w:tcW w:w="3544" w:type="dxa"/>
            <w:tcBorders>
              <w:top w:val="single" w:sz="4" w:space="0" w:color="000000"/>
              <w:left w:val="single" w:sz="4" w:space="0" w:color="000000"/>
              <w:bottom w:val="single" w:sz="4" w:space="0" w:color="000000"/>
            </w:tcBorders>
            <w:shd w:val="clear" w:color="auto" w:fill="auto"/>
          </w:tcPr>
          <w:p w:rsidR="00B854E5" w:rsidRPr="00C5577D" w:rsidRDefault="00C5577D" w:rsidP="00C5577D">
            <w:pPr>
              <w:snapToGrid w:val="0"/>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rPr>
          <w:trHeight w:val="350"/>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Булзинское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15.</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 xml:space="preserve">Установка многофункциональной спортивной площадки для подготовки населения к </w:t>
            </w:r>
            <w:r w:rsidRPr="00C5577D">
              <w:rPr>
                <w:sz w:val="24"/>
                <w:szCs w:val="24"/>
              </w:rPr>
              <w:lastRenderedPageBreak/>
              <w:t>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lastRenderedPageBreak/>
              <w:t>«Развитие физической культуры и спорта на территории Булзинского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БСП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b/>
                <w:sz w:val="24"/>
                <w:szCs w:val="24"/>
              </w:rPr>
            </w:pPr>
            <w:r w:rsidRPr="00C5577D">
              <w:rPr>
                <w:b/>
                <w:sz w:val="24"/>
                <w:szCs w:val="24"/>
              </w:rPr>
              <w:lastRenderedPageBreak/>
              <w:t>Воздвиженское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b/>
                <w:sz w:val="24"/>
                <w:szCs w:val="24"/>
              </w:rPr>
            </w:pPr>
            <w:r w:rsidRPr="00C5577D">
              <w:rPr>
                <w:b/>
                <w:sz w:val="24"/>
                <w:szCs w:val="24"/>
              </w:rPr>
              <w:t>Григорьевское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17.</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Оформление земельного участка под футбольное поле</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19.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rPr>
                <w:sz w:val="24"/>
                <w:szCs w:val="24"/>
              </w:rPr>
            </w:pPr>
            <w:r w:rsidRPr="00C5577D">
              <w:rPr>
                <w:sz w:val="24"/>
                <w:szCs w:val="24"/>
              </w:rPr>
              <w:t>Благоустройство футбольного поля (установка ворот, трибун)</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b/>
                <w:sz w:val="24"/>
                <w:szCs w:val="24"/>
              </w:rPr>
            </w:pPr>
            <w:r w:rsidRPr="00C5577D">
              <w:rPr>
                <w:b/>
                <w:sz w:val="24"/>
                <w:szCs w:val="24"/>
              </w:rPr>
              <w:t>Маукское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20.</w:t>
            </w:r>
          </w:p>
        </w:tc>
        <w:tc>
          <w:tcPr>
            <w:tcW w:w="3544" w:type="dxa"/>
            <w:tcBorders>
              <w:top w:val="single" w:sz="4" w:space="0" w:color="000000"/>
              <w:left w:val="single" w:sz="4" w:space="0" w:color="000000"/>
              <w:bottom w:val="single" w:sz="4" w:space="0" w:color="000000"/>
            </w:tcBorders>
            <w:shd w:val="clear" w:color="auto" w:fill="auto"/>
          </w:tcPr>
          <w:p w:rsidR="00B854E5" w:rsidRPr="00C5577D" w:rsidRDefault="00C5577D" w:rsidP="00C5577D">
            <w:pPr>
              <w:snapToGrid w:val="0"/>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Огневское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Огневского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ОСП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lastRenderedPageBreak/>
              <w:t>Тюбукское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Разработка ПСД  на ремонт хоккейного корта</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24.</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Ремонт хоккейного корта (асфальтирование, замена полотна коробки, освещение)</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Шабуровское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25.</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Установка многофункциональной спортивной площадки для подготовки населения к выполнению норм  комплекса ГТО</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Оформление земельного участка для строительства хоккейного корта</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27.</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Разработка ПСД для строительства хоккейного корта</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rPr>
          <w:trHeight w:val="868"/>
        </w:trPr>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Строительство хоккейного корта</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Администрация КМР*</w:t>
            </w:r>
          </w:p>
        </w:tc>
      </w:tr>
      <w:tr w:rsidR="00C5577D" w:rsidRPr="00C5577D" w:rsidTr="00B854E5">
        <w:trPr>
          <w:trHeight w:val="214"/>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u w:val="single"/>
              </w:rPr>
            </w:pPr>
            <w:r w:rsidRPr="00C5577D">
              <w:rPr>
                <w:b/>
                <w:sz w:val="24"/>
                <w:szCs w:val="24"/>
                <w:u w:val="single"/>
              </w:rPr>
              <w:t>Оснащение спортивным инвентарем, экипировкой</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Каслинское городское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29.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тренажеров для ФСК г. Касли</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30.</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инвентаря для детского ХК «Волна»</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 xml:space="preserve">«Развитие физической культуры и спорта на территории Каслинского городского поселения  на </w:t>
            </w:r>
            <w:r w:rsidRPr="00C5577D">
              <w:rPr>
                <w:sz w:val="24"/>
                <w:szCs w:val="24"/>
              </w:rPr>
              <w:lastRenderedPageBreak/>
              <w:t>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lastRenderedPageBreak/>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lastRenderedPageBreak/>
              <w:t>31.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инвентаря для детского боксерского клуба «Юность»</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Обновление инвентарного фонда лыжной базы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КГП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Вишневогорское городское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инвентаря для ССК «Горняк»</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Вишневогорского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ВГП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34.</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ХК «Звезда»</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Вишневогорского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ВГП</w:t>
            </w:r>
          </w:p>
        </w:tc>
      </w:tr>
      <w:tr w:rsidR="00C5577D" w:rsidRPr="00C5577D" w:rsidTr="00B854E5">
        <w:trPr>
          <w:trHeight w:val="667"/>
        </w:trPr>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35.</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Вишневогорского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ВГП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Вишневогорского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ВГП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37.</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Вишневогорского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ВГП</w:t>
            </w:r>
          </w:p>
        </w:tc>
      </w:tr>
      <w:tr w:rsidR="00C5577D" w:rsidRPr="00C5577D" w:rsidTr="00243BE6">
        <w:trPr>
          <w:trHeight w:val="208"/>
        </w:trPr>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B854E5" w:rsidRDefault="00B854E5" w:rsidP="00C5577D">
            <w:pPr>
              <w:snapToGrid w:val="0"/>
              <w:jc w:val="center"/>
              <w:rPr>
                <w:b/>
                <w:sz w:val="24"/>
                <w:szCs w:val="24"/>
              </w:rPr>
            </w:pPr>
          </w:p>
          <w:p w:rsidR="00C5577D" w:rsidRPr="00C5577D" w:rsidRDefault="00C5577D" w:rsidP="00C5577D">
            <w:pPr>
              <w:snapToGrid w:val="0"/>
              <w:jc w:val="center"/>
              <w:rPr>
                <w:b/>
                <w:sz w:val="24"/>
                <w:szCs w:val="24"/>
              </w:rPr>
            </w:pPr>
            <w:r w:rsidRPr="00C5577D">
              <w:rPr>
                <w:b/>
                <w:sz w:val="24"/>
                <w:szCs w:val="24"/>
              </w:rPr>
              <w:t>Багарякское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p w:rsidR="00B854E5" w:rsidRPr="00C5577D" w:rsidRDefault="00B854E5" w:rsidP="00C5577D">
            <w:pPr>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39.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40.</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Береговое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lastRenderedPageBreak/>
              <w:t>41.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44.</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тренировочного 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Булзинское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45.</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Булзинского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БСП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Булзинского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БСП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47.</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Булзинского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БСП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тренировочного 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Булзинского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БСП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Воздвиженское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49.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50.</w:t>
            </w:r>
          </w:p>
          <w:p w:rsidR="00C5577D" w:rsidRPr="00C5577D" w:rsidRDefault="00C5577D" w:rsidP="00C5577D">
            <w:pPr>
              <w:ind w:left="-57" w:right="-57"/>
              <w:jc w:val="center"/>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 xml:space="preserve">Приобретение тренировочного </w:t>
            </w:r>
            <w:r w:rsidRPr="00C5577D">
              <w:rPr>
                <w:sz w:val="24"/>
                <w:szCs w:val="24"/>
              </w:rPr>
              <w:lastRenderedPageBreak/>
              <w:t>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lastRenderedPageBreak/>
              <w:t xml:space="preserve">«Развитие физической культуры и спорта на </w:t>
            </w:r>
            <w:r w:rsidRPr="00C5577D">
              <w:rPr>
                <w:sz w:val="24"/>
                <w:szCs w:val="24"/>
              </w:rPr>
              <w:lastRenderedPageBreak/>
              <w:t>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lastRenderedPageBreak/>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 xml:space="preserve">Администрация </w:t>
            </w:r>
            <w:r w:rsidRPr="00C5577D">
              <w:rPr>
                <w:sz w:val="24"/>
                <w:szCs w:val="24"/>
              </w:rPr>
              <w:lastRenderedPageBreak/>
              <w:t>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lastRenderedPageBreak/>
              <w:t>Григорьевское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54.</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55.</w:t>
            </w:r>
          </w:p>
          <w:p w:rsidR="00C5577D" w:rsidRPr="00C5577D" w:rsidRDefault="00C5577D" w:rsidP="00C5577D">
            <w:pPr>
              <w:ind w:left="-57" w:right="-57"/>
              <w:jc w:val="center"/>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тренировочного 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Маукское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57.</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59.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60.</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тренировочного 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B854E5" w:rsidRDefault="00B854E5" w:rsidP="00C5577D">
            <w:pPr>
              <w:snapToGrid w:val="0"/>
              <w:jc w:val="center"/>
              <w:rPr>
                <w:b/>
                <w:sz w:val="24"/>
                <w:szCs w:val="24"/>
              </w:rPr>
            </w:pPr>
          </w:p>
          <w:p w:rsidR="00C5577D" w:rsidRPr="00C5577D" w:rsidRDefault="00C5577D" w:rsidP="00C5577D">
            <w:pPr>
              <w:snapToGrid w:val="0"/>
              <w:jc w:val="center"/>
              <w:rPr>
                <w:b/>
                <w:sz w:val="24"/>
                <w:szCs w:val="24"/>
              </w:rPr>
            </w:pPr>
            <w:r w:rsidRPr="00C5577D">
              <w:rPr>
                <w:b/>
                <w:sz w:val="24"/>
                <w:szCs w:val="24"/>
              </w:rPr>
              <w:t>Огневское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Огневского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ОСП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Огневского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ОСП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lastRenderedPageBreak/>
              <w:t>63.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Огневского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ОСП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64.</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тренировочного 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Огневского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ОСП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Тюбукское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65.</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67.</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тренировочного 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69.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70.</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Тюбукского сельского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ТСП</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t>Шабуровское сельское поселение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71.</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(мужчины)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72.</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волейбольной команды (женщины)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left="-57" w:right="-57"/>
              <w:jc w:val="center"/>
              <w:rPr>
                <w:sz w:val="24"/>
                <w:szCs w:val="24"/>
              </w:rPr>
            </w:pPr>
            <w:r w:rsidRPr="00C5577D">
              <w:rPr>
                <w:sz w:val="24"/>
                <w:szCs w:val="24"/>
              </w:rPr>
              <w:t>73.</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экипировки для футбольной команды</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right="-57"/>
              <w:rPr>
                <w:sz w:val="24"/>
                <w:szCs w:val="24"/>
              </w:rPr>
            </w:pPr>
            <w:r w:rsidRPr="00C5577D">
              <w:rPr>
                <w:sz w:val="24"/>
                <w:szCs w:val="24"/>
              </w:rPr>
              <w:t>74.</w:t>
            </w:r>
          </w:p>
          <w:p w:rsidR="00C5577D" w:rsidRPr="00C5577D" w:rsidRDefault="00C5577D" w:rsidP="00C5577D">
            <w:pPr>
              <w:ind w:left="-57" w:right="-57"/>
              <w:jc w:val="center"/>
              <w:rPr>
                <w:sz w:val="24"/>
                <w:szCs w:val="24"/>
              </w:rPr>
            </w:pP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lastRenderedPageBreak/>
              <w:t xml:space="preserve">Приобретение тренировочного </w:t>
            </w:r>
            <w:r w:rsidRPr="00C5577D">
              <w:rPr>
                <w:sz w:val="24"/>
                <w:szCs w:val="24"/>
              </w:rPr>
              <w:lastRenderedPageBreak/>
              <w:t>инвентаря</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lastRenderedPageBreak/>
              <w:t xml:space="preserve">«Развитие физической культуры и спорта на </w:t>
            </w:r>
            <w:r w:rsidRPr="00C5577D">
              <w:rPr>
                <w:sz w:val="24"/>
                <w:szCs w:val="24"/>
              </w:rPr>
              <w:lastRenderedPageBreak/>
              <w:t>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lastRenderedPageBreak/>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 xml:space="preserve">Администрация </w:t>
            </w:r>
            <w:r w:rsidRPr="00C5577D">
              <w:rPr>
                <w:sz w:val="24"/>
                <w:szCs w:val="24"/>
              </w:rPr>
              <w:lastRenderedPageBreak/>
              <w:t>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b/>
                <w:sz w:val="24"/>
                <w:szCs w:val="24"/>
              </w:rPr>
            </w:pPr>
            <w:r w:rsidRPr="00C5577D">
              <w:rPr>
                <w:b/>
                <w:sz w:val="24"/>
                <w:szCs w:val="24"/>
              </w:rPr>
              <w:lastRenderedPageBreak/>
              <w:t>Оснащение транспортом для организации поездок на соревнования</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right="-57"/>
              <w:rPr>
                <w:sz w:val="24"/>
                <w:szCs w:val="24"/>
              </w:rPr>
            </w:pPr>
            <w:r w:rsidRPr="00C5577D">
              <w:rPr>
                <w:sz w:val="24"/>
                <w:szCs w:val="24"/>
              </w:rPr>
              <w:t>75.</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Приобретение микроавтобуса 22 места</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Кадровое обеспечение</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right="-57"/>
              <w:rPr>
                <w:sz w:val="24"/>
                <w:szCs w:val="24"/>
              </w:rPr>
            </w:pPr>
            <w:r w:rsidRPr="00C5577D">
              <w:rPr>
                <w:sz w:val="24"/>
                <w:szCs w:val="24"/>
              </w:rPr>
              <w:t>76.</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Введение ставки тренера по лыжным гонкам</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right="-57"/>
              <w:rPr>
                <w:sz w:val="24"/>
                <w:szCs w:val="24"/>
              </w:rPr>
            </w:pPr>
            <w:r w:rsidRPr="00C5577D">
              <w:rPr>
                <w:sz w:val="24"/>
                <w:szCs w:val="24"/>
              </w:rPr>
              <w:t>77.</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Введение ставки водителя бурана на лыжной базе</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городского поселения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КГП</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right="-57"/>
              <w:rPr>
                <w:sz w:val="24"/>
                <w:szCs w:val="24"/>
              </w:rPr>
            </w:pPr>
            <w:r w:rsidRPr="00C5577D">
              <w:rPr>
                <w:sz w:val="24"/>
                <w:szCs w:val="24"/>
              </w:rPr>
              <w:t>78.</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Введение ставки тренера по плаванию</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r w:rsidR="00C5577D" w:rsidRPr="00C5577D" w:rsidTr="00B854E5">
        <w:tc>
          <w:tcPr>
            <w:tcW w:w="14601" w:type="dxa"/>
            <w:gridSpan w:val="7"/>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 xml:space="preserve">МУ </w:t>
            </w:r>
            <w:proofErr w:type="gramStart"/>
            <w:r w:rsidRPr="00C5577D">
              <w:rPr>
                <w:sz w:val="24"/>
                <w:szCs w:val="24"/>
              </w:rPr>
              <w:t>ДО</w:t>
            </w:r>
            <w:proofErr w:type="gramEnd"/>
            <w:r w:rsidRPr="00C5577D">
              <w:rPr>
                <w:sz w:val="24"/>
                <w:szCs w:val="24"/>
              </w:rPr>
              <w:t xml:space="preserve"> «</w:t>
            </w:r>
            <w:proofErr w:type="gramStart"/>
            <w:r w:rsidRPr="00C5577D">
              <w:rPr>
                <w:sz w:val="24"/>
                <w:szCs w:val="24"/>
              </w:rPr>
              <w:t>Детско-юношеская</w:t>
            </w:r>
            <w:proofErr w:type="gramEnd"/>
            <w:r w:rsidRPr="00C5577D">
              <w:rPr>
                <w:sz w:val="24"/>
                <w:szCs w:val="24"/>
              </w:rPr>
              <w:t xml:space="preserve"> спортивная школа» Каслинского муниципального района</w:t>
            </w:r>
          </w:p>
        </w:tc>
      </w:tr>
      <w:tr w:rsidR="00C5577D" w:rsidRPr="00C5577D" w:rsidTr="00B854E5">
        <w:tc>
          <w:tcPr>
            <w:tcW w:w="851"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ind w:right="-57"/>
              <w:rPr>
                <w:sz w:val="24"/>
                <w:szCs w:val="24"/>
              </w:rPr>
            </w:pPr>
            <w:r w:rsidRPr="00C5577D">
              <w:rPr>
                <w:sz w:val="24"/>
                <w:szCs w:val="24"/>
              </w:rPr>
              <w:t>79.</w:t>
            </w:r>
          </w:p>
        </w:tc>
        <w:tc>
          <w:tcPr>
            <w:tcW w:w="3544"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 xml:space="preserve">Ремонт кровли </w:t>
            </w:r>
          </w:p>
        </w:tc>
        <w:tc>
          <w:tcPr>
            <w:tcW w:w="5953"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«Развитие физической культуры и спорта на территории Каслинского муниципального района  на 2017-2019 годы»</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jc w:val="center"/>
              <w:rPr>
                <w:sz w:val="24"/>
                <w:szCs w:val="24"/>
              </w:rPr>
            </w:pPr>
            <w:r w:rsidRPr="00C5577D">
              <w:rPr>
                <w:sz w:val="24"/>
                <w:szCs w:val="24"/>
              </w:rPr>
              <w:t>+</w:t>
            </w:r>
          </w:p>
        </w:tc>
        <w:tc>
          <w:tcPr>
            <w:tcW w:w="709"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708" w:type="dxa"/>
            <w:tcBorders>
              <w:top w:val="single" w:sz="4" w:space="0" w:color="000000"/>
              <w:left w:val="single" w:sz="4" w:space="0" w:color="000000"/>
              <w:bottom w:val="single" w:sz="4" w:space="0" w:color="000000"/>
            </w:tcBorders>
            <w:shd w:val="clear" w:color="auto" w:fill="auto"/>
          </w:tcPr>
          <w:p w:rsidR="00C5577D" w:rsidRPr="00C5577D" w:rsidRDefault="00C5577D" w:rsidP="00C5577D">
            <w:pPr>
              <w:snapToGrid w:val="0"/>
              <w:jc w:val="center"/>
              <w:rPr>
                <w:sz w:val="24"/>
                <w:szCs w:val="24"/>
              </w:rPr>
            </w:pPr>
            <w:r w:rsidRPr="00C5577D">
              <w:rPr>
                <w:sz w:val="24"/>
                <w:szCs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5577D" w:rsidRPr="00C5577D" w:rsidRDefault="00C5577D" w:rsidP="00C5577D">
            <w:pPr>
              <w:snapToGrid w:val="0"/>
              <w:rPr>
                <w:sz w:val="24"/>
                <w:szCs w:val="24"/>
              </w:rPr>
            </w:pPr>
            <w:r w:rsidRPr="00C5577D">
              <w:rPr>
                <w:sz w:val="24"/>
                <w:szCs w:val="24"/>
              </w:rPr>
              <w:t>Администрация КМР</w:t>
            </w:r>
          </w:p>
        </w:tc>
      </w:tr>
    </w:tbl>
    <w:p w:rsidR="00C5577D" w:rsidRPr="00C5577D" w:rsidRDefault="00C5577D" w:rsidP="00C5577D">
      <w:pPr>
        <w:pStyle w:val="a4"/>
        <w:spacing w:line="150" w:lineRule="atLeast"/>
        <w:rPr>
          <w:b/>
          <w:bCs/>
          <w:szCs w:val="24"/>
        </w:rPr>
        <w:sectPr w:rsidR="00C5577D" w:rsidRPr="00C5577D" w:rsidSect="00C5577D">
          <w:pgSz w:w="16838" w:h="11906" w:orient="landscape"/>
          <w:pgMar w:top="1134" w:right="885" w:bottom="647" w:left="548" w:header="720" w:footer="720" w:gutter="0"/>
          <w:cols w:space="720"/>
          <w:docGrid w:linePitch="360"/>
        </w:sectPr>
      </w:pPr>
    </w:p>
    <w:p w:rsidR="00C5577D" w:rsidRPr="00C5577D" w:rsidRDefault="00C5577D" w:rsidP="00B854E5">
      <w:pPr>
        <w:pStyle w:val="a4"/>
        <w:spacing w:line="150" w:lineRule="atLeast"/>
        <w:ind w:firstLine="709"/>
        <w:jc w:val="center"/>
        <w:rPr>
          <w:b/>
          <w:bCs/>
          <w:szCs w:val="24"/>
        </w:rPr>
      </w:pPr>
      <w:r w:rsidRPr="00C5577D">
        <w:rPr>
          <w:b/>
          <w:bCs/>
          <w:szCs w:val="24"/>
        </w:rPr>
        <w:lastRenderedPageBreak/>
        <w:t>2.4. Молодежная политика.</w:t>
      </w:r>
    </w:p>
    <w:p w:rsidR="00C5577D" w:rsidRPr="00C5577D" w:rsidRDefault="00C5577D" w:rsidP="00B854E5">
      <w:pPr>
        <w:pStyle w:val="a4"/>
        <w:spacing w:line="150" w:lineRule="atLeast"/>
        <w:ind w:firstLine="709"/>
        <w:jc w:val="center"/>
        <w:rPr>
          <w:b/>
          <w:bCs/>
          <w:szCs w:val="24"/>
        </w:rPr>
      </w:pPr>
    </w:p>
    <w:p w:rsidR="00C5577D" w:rsidRPr="00C5577D" w:rsidRDefault="00C5577D" w:rsidP="00B854E5">
      <w:pPr>
        <w:snapToGrid w:val="0"/>
        <w:ind w:firstLine="709"/>
        <w:jc w:val="both"/>
        <w:rPr>
          <w:iCs/>
          <w:sz w:val="24"/>
          <w:szCs w:val="24"/>
        </w:rPr>
      </w:pPr>
      <w:r w:rsidRPr="00C5577D">
        <w:rPr>
          <w:iCs/>
          <w:sz w:val="24"/>
          <w:szCs w:val="24"/>
        </w:rPr>
        <w:t>Цель: содействие социальному, культурному, духовному и физическому развитию молодежи Каслинского муниципального района;</w:t>
      </w:r>
    </w:p>
    <w:p w:rsidR="00C5577D" w:rsidRPr="00C5577D" w:rsidRDefault="00C5577D" w:rsidP="00B854E5">
      <w:pPr>
        <w:snapToGrid w:val="0"/>
        <w:ind w:firstLine="709"/>
        <w:jc w:val="both"/>
        <w:rPr>
          <w:iCs/>
          <w:sz w:val="24"/>
          <w:szCs w:val="24"/>
        </w:rPr>
      </w:pPr>
      <w:r w:rsidRPr="00C5577D">
        <w:rPr>
          <w:iCs/>
          <w:sz w:val="24"/>
          <w:szCs w:val="24"/>
        </w:rPr>
        <w:t>2) создание условий для более полного вовлечения молодежи в социально-экономическую, политическую и культурную жизнь общества;</w:t>
      </w:r>
    </w:p>
    <w:p w:rsidR="00C5577D" w:rsidRPr="00C5577D" w:rsidRDefault="00C5577D" w:rsidP="00B854E5">
      <w:pPr>
        <w:snapToGrid w:val="0"/>
        <w:ind w:firstLine="709"/>
        <w:jc w:val="both"/>
        <w:rPr>
          <w:iCs/>
          <w:sz w:val="24"/>
          <w:szCs w:val="24"/>
        </w:rPr>
      </w:pPr>
      <w:r w:rsidRPr="00C5577D">
        <w:rPr>
          <w:iCs/>
          <w:sz w:val="24"/>
          <w:szCs w:val="24"/>
        </w:rPr>
        <w:t>3) расширение возможностей молодых людей в выборе своего жизненного пути, достижении личного успеха.</w:t>
      </w:r>
    </w:p>
    <w:p w:rsidR="00C5577D" w:rsidRPr="00C5577D" w:rsidRDefault="00C5577D" w:rsidP="00B854E5">
      <w:pPr>
        <w:snapToGrid w:val="0"/>
        <w:ind w:firstLine="709"/>
        <w:jc w:val="both"/>
        <w:rPr>
          <w:bCs/>
          <w:sz w:val="24"/>
          <w:szCs w:val="24"/>
        </w:rPr>
      </w:pPr>
      <w:r w:rsidRPr="00C5577D">
        <w:rPr>
          <w:bCs/>
          <w:sz w:val="24"/>
          <w:szCs w:val="24"/>
        </w:rPr>
        <w:t xml:space="preserve">Задачи: </w:t>
      </w:r>
    </w:p>
    <w:p w:rsidR="00C5577D" w:rsidRPr="00C5577D" w:rsidRDefault="00C5577D" w:rsidP="00B854E5">
      <w:pPr>
        <w:snapToGrid w:val="0"/>
        <w:ind w:firstLine="709"/>
        <w:jc w:val="both"/>
        <w:rPr>
          <w:iCs/>
          <w:sz w:val="24"/>
          <w:szCs w:val="24"/>
        </w:rPr>
      </w:pPr>
      <w:r w:rsidRPr="00C5577D">
        <w:rPr>
          <w:iCs/>
          <w:sz w:val="24"/>
          <w:szCs w:val="24"/>
        </w:rPr>
        <w:t>1) формирование условий, направленных на гражданско-патриотическое, духовное развитие и воспитание молодежи;</w:t>
      </w:r>
    </w:p>
    <w:p w:rsidR="00C5577D" w:rsidRPr="00C5577D" w:rsidRDefault="00C5577D" w:rsidP="00B854E5">
      <w:pPr>
        <w:snapToGrid w:val="0"/>
        <w:ind w:firstLine="709"/>
        <w:jc w:val="both"/>
        <w:rPr>
          <w:iCs/>
          <w:sz w:val="24"/>
          <w:szCs w:val="24"/>
        </w:rPr>
      </w:pPr>
      <w:r w:rsidRPr="00C5577D">
        <w:rPr>
          <w:iCs/>
          <w:sz w:val="24"/>
          <w:szCs w:val="24"/>
        </w:rPr>
        <w:t>2) системная поддержка программ и проектов, направленных на формирование активной гражданской позиции молодых граждан, национально-государственной идентичности, воспитание уважения к представителям различных этносов, укрепление нравственных ценностей, профилактику экстремизма;</w:t>
      </w:r>
    </w:p>
    <w:p w:rsidR="00C5577D" w:rsidRPr="00C5577D" w:rsidRDefault="00C5577D" w:rsidP="00B854E5">
      <w:pPr>
        <w:snapToGrid w:val="0"/>
        <w:ind w:firstLine="709"/>
        <w:jc w:val="both"/>
        <w:rPr>
          <w:iCs/>
          <w:sz w:val="24"/>
          <w:szCs w:val="24"/>
        </w:rPr>
      </w:pPr>
      <w:r w:rsidRPr="00C5577D">
        <w:rPr>
          <w:iCs/>
          <w:sz w:val="24"/>
          <w:szCs w:val="24"/>
        </w:rPr>
        <w:t>3) обеспечение прав молодежи в сфере занятости, трудоустройства и предпринимательской деятельности;</w:t>
      </w:r>
    </w:p>
    <w:p w:rsidR="00C5577D" w:rsidRPr="00C5577D" w:rsidRDefault="00C5577D" w:rsidP="00B854E5">
      <w:pPr>
        <w:snapToGrid w:val="0"/>
        <w:ind w:firstLine="709"/>
        <w:jc w:val="both"/>
        <w:rPr>
          <w:iCs/>
          <w:sz w:val="24"/>
          <w:szCs w:val="24"/>
        </w:rPr>
      </w:pPr>
      <w:r w:rsidRPr="00C5577D">
        <w:rPr>
          <w:iCs/>
          <w:sz w:val="24"/>
          <w:szCs w:val="24"/>
        </w:rPr>
        <w:t>4) осуществление государственной поддержки молодых людей в сфере образования;</w:t>
      </w:r>
    </w:p>
    <w:p w:rsidR="00C5577D" w:rsidRPr="00C5577D" w:rsidRDefault="00C5577D" w:rsidP="00B854E5">
      <w:pPr>
        <w:snapToGrid w:val="0"/>
        <w:ind w:firstLine="709"/>
        <w:jc w:val="both"/>
        <w:rPr>
          <w:iCs/>
          <w:sz w:val="24"/>
          <w:szCs w:val="24"/>
        </w:rPr>
      </w:pPr>
      <w:r w:rsidRPr="00C5577D">
        <w:rPr>
          <w:iCs/>
          <w:sz w:val="24"/>
          <w:szCs w:val="24"/>
        </w:rPr>
        <w:t>5) целенаправленная и системная поддержка молодежных программ и проектов, направленных на развитие созидательной деятельности молодежи;</w:t>
      </w:r>
    </w:p>
    <w:p w:rsidR="00C5577D" w:rsidRPr="00C5577D" w:rsidRDefault="00C5577D" w:rsidP="00B854E5">
      <w:pPr>
        <w:snapToGrid w:val="0"/>
        <w:ind w:firstLine="709"/>
        <w:jc w:val="both"/>
        <w:rPr>
          <w:iCs/>
          <w:sz w:val="24"/>
          <w:szCs w:val="24"/>
        </w:rPr>
      </w:pPr>
      <w:r w:rsidRPr="00C5577D">
        <w:rPr>
          <w:iCs/>
          <w:sz w:val="24"/>
          <w:szCs w:val="24"/>
        </w:rPr>
        <w:t>6) формирование системы поддержки молодежной добровольческой (волонтерской) деятельности;</w:t>
      </w:r>
    </w:p>
    <w:p w:rsidR="00C5577D" w:rsidRPr="00C5577D" w:rsidRDefault="00C5577D" w:rsidP="00B854E5">
      <w:pPr>
        <w:snapToGrid w:val="0"/>
        <w:ind w:firstLine="709"/>
        <w:jc w:val="both"/>
        <w:rPr>
          <w:bCs/>
          <w:iCs/>
          <w:sz w:val="24"/>
          <w:szCs w:val="24"/>
        </w:rPr>
      </w:pPr>
      <w:r w:rsidRPr="00C5577D">
        <w:rPr>
          <w:bCs/>
          <w:iCs/>
          <w:sz w:val="24"/>
          <w:szCs w:val="24"/>
        </w:rPr>
        <w:t>7) реализация интеллектуального потенциала молодежи в интересах общественного развития.</w:t>
      </w: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pStyle w:val="a4"/>
        <w:spacing w:line="150" w:lineRule="atLeast"/>
        <w:rPr>
          <w:b/>
          <w:bCs/>
          <w:szCs w:val="24"/>
        </w:rPr>
      </w:pPr>
    </w:p>
    <w:p w:rsidR="00C5577D" w:rsidRPr="00C5577D" w:rsidRDefault="00C5577D" w:rsidP="00C5577D">
      <w:pPr>
        <w:jc w:val="both"/>
        <w:rPr>
          <w:sz w:val="24"/>
          <w:szCs w:val="24"/>
        </w:rPr>
        <w:sectPr w:rsidR="00C5577D" w:rsidRPr="00C5577D" w:rsidSect="00B854E5">
          <w:pgSz w:w="11906" w:h="16838"/>
          <w:pgMar w:top="885" w:right="647" w:bottom="548" w:left="1843" w:header="720" w:footer="720" w:gutter="0"/>
          <w:cols w:space="720"/>
          <w:docGrid w:linePitch="360"/>
        </w:sectPr>
      </w:pPr>
    </w:p>
    <w:tbl>
      <w:tblPr>
        <w:tblW w:w="1445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4"/>
        <w:gridCol w:w="4355"/>
        <w:gridCol w:w="15"/>
        <w:gridCol w:w="15"/>
        <w:gridCol w:w="9"/>
        <w:gridCol w:w="4204"/>
        <w:gridCol w:w="35"/>
        <w:gridCol w:w="14"/>
        <w:gridCol w:w="990"/>
        <w:gridCol w:w="852"/>
        <w:gridCol w:w="851"/>
        <w:gridCol w:w="2268"/>
      </w:tblGrid>
      <w:tr w:rsidR="002A3C21" w:rsidRPr="00C5577D" w:rsidTr="002A3C21">
        <w:trPr>
          <w:trHeight w:val="558"/>
        </w:trPr>
        <w:tc>
          <w:tcPr>
            <w:tcW w:w="837" w:type="dxa"/>
            <w:vMerge w:val="restart"/>
          </w:tcPr>
          <w:p w:rsidR="00C5577D" w:rsidRPr="00C5577D" w:rsidRDefault="00C5577D" w:rsidP="00C5577D">
            <w:pPr>
              <w:ind w:left="-57" w:right="-57"/>
              <w:jc w:val="both"/>
              <w:rPr>
                <w:sz w:val="24"/>
                <w:szCs w:val="24"/>
              </w:rPr>
            </w:pPr>
            <w:r w:rsidRPr="00C5577D">
              <w:rPr>
                <w:sz w:val="24"/>
                <w:szCs w:val="24"/>
              </w:rPr>
              <w:lastRenderedPageBreak/>
              <w:t>№</w:t>
            </w:r>
          </w:p>
        </w:tc>
        <w:tc>
          <w:tcPr>
            <w:tcW w:w="4369" w:type="dxa"/>
            <w:gridSpan w:val="2"/>
            <w:vMerge w:val="restart"/>
          </w:tcPr>
          <w:p w:rsidR="00C5577D" w:rsidRPr="00C5577D" w:rsidRDefault="00C5577D" w:rsidP="00C5577D">
            <w:pPr>
              <w:ind w:left="-57" w:right="-57"/>
              <w:jc w:val="both"/>
              <w:rPr>
                <w:sz w:val="24"/>
                <w:szCs w:val="24"/>
              </w:rPr>
            </w:pPr>
            <w:r w:rsidRPr="00C5577D">
              <w:rPr>
                <w:sz w:val="24"/>
                <w:szCs w:val="24"/>
              </w:rPr>
              <w:t xml:space="preserve"> Мероприятия</w:t>
            </w:r>
          </w:p>
          <w:p w:rsidR="00C5577D" w:rsidRPr="00C5577D" w:rsidRDefault="00C5577D" w:rsidP="00C5577D">
            <w:pPr>
              <w:ind w:left="-57" w:right="-57"/>
              <w:jc w:val="both"/>
              <w:rPr>
                <w:sz w:val="24"/>
                <w:szCs w:val="24"/>
              </w:rPr>
            </w:pPr>
          </w:p>
        </w:tc>
        <w:tc>
          <w:tcPr>
            <w:tcW w:w="4243" w:type="dxa"/>
            <w:gridSpan w:val="4"/>
            <w:vMerge w:val="restart"/>
          </w:tcPr>
          <w:p w:rsidR="00C5577D" w:rsidRPr="00C5577D" w:rsidRDefault="00C5577D" w:rsidP="00C5577D">
            <w:pPr>
              <w:ind w:left="-57" w:right="-57"/>
              <w:jc w:val="both"/>
              <w:rPr>
                <w:sz w:val="24"/>
                <w:szCs w:val="24"/>
              </w:rPr>
            </w:pPr>
            <w:r w:rsidRPr="00C5577D">
              <w:rPr>
                <w:sz w:val="24"/>
                <w:szCs w:val="24"/>
              </w:rPr>
              <w:t>Муниципальная программа, в рамках которой предполагается реализация  мероприятий</w:t>
            </w:r>
          </w:p>
          <w:p w:rsidR="00C5577D" w:rsidRPr="00C5577D" w:rsidRDefault="00C5577D" w:rsidP="00C5577D">
            <w:pPr>
              <w:ind w:left="-57" w:right="-57"/>
              <w:jc w:val="both"/>
              <w:rPr>
                <w:sz w:val="24"/>
                <w:szCs w:val="24"/>
              </w:rPr>
            </w:pPr>
          </w:p>
        </w:tc>
        <w:tc>
          <w:tcPr>
            <w:tcW w:w="2742" w:type="dxa"/>
            <w:gridSpan w:val="5"/>
            <w:vAlign w:val="center"/>
          </w:tcPr>
          <w:p w:rsidR="00C5577D" w:rsidRPr="00C5577D" w:rsidRDefault="00C5577D" w:rsidP="00C5577D">
            <w:pPr>
              <w:ind w:left="-57" w:right="-57"/>
              <w:jc w:val="center"/>
              <w:rPr>
                <w:sz w:val="24"/>
                <w:szCs w:val="24"/>
              </w:rPr>
            </w:pPr>
            <w:r w:rsidRPr="00C5577D">
              <w:rPr>
                <w:sz w:val="24"/>
                <w:szCs w:val="24"/>
              </w:rPr>
              <w:t xml:space="preserve">Объемы финансирования </w:t>
            </w:r>
          </w:p>
          <w:p w:rsidR="00C5577D" w:rsidRPr="00C5577D" w:rsidRDefault="00C5577D" w:rsidP="00C5577D">
            <w:pPr>
              <w:ind w:left="-57" w:right="-57"/>
              <w:jc w:val="center"/>
              <w:rPr>
                <w:sz w:val="24"/>
                <w:szCs w:val="24"/>
              </w:rPr>
            </w:pPr>
            <w:r w:rsidRPr="00C5577D">
              <w:rPr>
                <w:sz w:val="24"/>
                <w:szCs w:val="24"/>
              </w:rPr>
              <w:t>(тыс. рублей)</w:t>
            </w:r>
          </w:p>
        </w:tc>
        <w:tc>
          <w:tcPr>
            <w:tcW w:w="2268" w:type="dxa"/>
            <w:vMerge w:val="restart"/>
          </w:tcPr>
          <w:p w:rsidR="00C5577D" w:rsidRPr="00C5577D" w:rsidRDefault="00C5577D" w:rsidP="00C5577D">
            <w:pPr>
              <w:ind w:left="-57" w:right="-57"/>
              <w:jc w:val="center"/>
              <w:rPr>
                <w:sz w:val="24"/>
                <w:szCs w:val="24"/>
              </w:rPr>
            </w:pPr>
            <w:r w:rsidRPr="00C5577D">
              <w:rPr>
                <w:sz w:val="24"/>
                <w:szCs w:val="24"/>
              </w:rPr>
              <w:t>Ответственный исполнитель</w:t>
            </w:r>
          </w:p>
        </w:tc>
      </w:tr>
      <w:tr w:rsidR="002A3C21" w:rsidRPr="00C5577D" w:rsidTr="002A3C21">
        <w:trPr>
          <w:cantSplit/>
          <w:trHeight w:val="1134"/>
        </w:trPr>
        <w:tc>
          <w:tcPr>
            <w:tcW w:w="837" w:type="dxa"/>
            <w:vMerge/>
          </w:tcPr>
          <w:p w:rsidR="00C5577D" w:rsidRPr="00C5577D" w:rsidRDefault="00C5577D" w:rsidP="00C5577D">
            <w:pPr>
              <w:ind w:left="-57" w:right="-57"/>
              <w:jc w:val="both"/>
              <w:rPr>
                <w:sz w:val="24"/>
                <w:szCs w:val="24"/>
              </w:rPr>
            </w:pPr>
          </w:p>
        </w:tc>
        <w:tc>
          <w:tcPr>
            <w:tcW w:w="4369" w:type="dxa"/>
            <w:gridSpan w:val="2"/>
            <w:vMerge/>
          </w:tcPr>
          <w:p w:rsidR="00C5577D" w:rsidRPr="00C5577D" w:rsidRDefault="00C5577D" w:rsidP="00C5577D">
            <w:pPr>
              <w:ind w:left="-57" w:right="-57"/>
              <w:jc w:val="both"/>
              <w:rPr>
                <w:sz w:val="24"/>
                <w:szCs w:val="24"/>
              </w:rPr>
            </w:pPr>
          </w:p>
        </w:tc>
        <w:tc>
          <w:tcPr>
            <w:tcW w:w="4243" w:type="dxa"/>
            <w:gridSpan w:val="4"/>
            <w:vMerge/>
          </w:tcPr>
          <w:p w:rsidR="00C5577D" w:rsidRPr="00C5577D" w:rsidRDefault="00C5577D" w:rsidP="00C5577D">
            <w:pPr>
              <w:ind w:left="-57" w:right="-57"/>
              <w:jc w:val="both"/>
              <w:rPr>
                <w:sz w:val="24"/>
                <w:szCs w:val="24"/>
              </w:rPr>
            </w:pPr>
          </w:p>
        </w:tc>
        <w:tc>
          <w:tcPr>
            <w:tcW w:w="1039" w:type="dxa"/>
            <w:gridSpan w:val="3"/>
            <w:textDirection w:val="btLr"/>
          </w:tcPr>
          <w:p w:rsidR="00C5577D" w:rsidRPr="00C5577D" w:rsidRDefault="00C5577D" w:rsidP="00C5577D">
            <w:pPr>
              <w:ind w:left="-57" w:right="-57"/>
              <w:jc w:val="center"/>
              <w:rPr>
                <w:sz w:val="24"/>
                <w:szCs w:val="24"/>
              </w:rPr>
            </w:pPr>
            <w:r w:rsidRPr="00C5577D">
              <w:rPr>
                <w:sz w:val="24"/>
                <w:szCs w:val="24"/>
              </w:rPr>
              <w:t>2017 год</w:t>
            </w:r>
          </w:p>
        </w:tc>
        <w:tc>
          <w:tcPr>
            <w:tcW w:w="852" w:type="dxa"/>
            <w:textDirection w:val="btLr"/>
          </w:tcPr>
          <w:p w:rsidR="00C5577D" w:rsidRPr="00C5577D" w:rsidRDefault="00C5577D" w:rsidP="00C5577D">
            <w:pPr>
              <w:ind w:left="-57" w:right="-57"/>
              <w:jc w:val="center"/>
              <w:rPr>
                <w:sz w:val="24"/>
                <w:szCs w:val="24"/>
              </w:rPr>
            </w:pPr>
            <w:r w:rsidRPr="00C5577D">
              <w:rPr>
                <w:sz w:val="24"/>
                <w:szCs w:val="24"/>
              </w:rPr>
              <w:t xml:space="preserve">2018 год </w:t>
            </w:r>
          </w:p>
        </w:tc>
        <w:tc>
          <w:tcPr>
            <w:tcW w:w="851" w:type="dxa"/>
            <w:textDirection w:val="btLr"/>
          </w:tcPr>
          <w:p w:rsidR="00C5577D" w:rsidRPr="00C5577D" w:rsidRDefault="00C5577D" w:rsidP="00C5577D">
            <w:pPr>
              <w:ind w:left="-57" w:right="-57"/>
              <w:jc w:val="center"/>
              <w:rPr>
                <w:sz w:val="24"/>
                <w:szCs w:val="24"/>
              </w:rPr>
            </w:pPr>
            <w:r w:rsidRPr="00C5577D">
              <w:rPr>
                <w:sz w:val="24"/>
                <w:szCs w:val="24"/>
              </w:rPr>
              <w:t>2019 год</w:t>
            </w:r>
          </w:p>
        </w:tc>
        <w:tc>
          <w:tcPr>
            <w:tcW w:w="2268" w:type="dxa"/>
            <w:vMerge/>
          </w:tcPr>
          <w:p w:rsidR="00C5577D" w:rsidRPr="00C5577D" w:rsidRDefault="00C5577D" w:rsidP="00C5577D">
            <w:pPr>
              <w:ind w:left="-57" w:right="-57"/>
              <w:jc w:val="center"/>
              <w:rPr>
                <w:sz w:val="24"/>
                <w:szCs w:val="24"/>
              </w:rPr>
            </w:pPr>
          </w:p>
        </w:tc>
      </w:tr>
      <w:tr w:rsidR="002A3C21" w:rsidRPr="00C5577D" w:rsidTr="00A93F8D">
        <w:trPr>
          <w:trHeight w:val="254"/>
        </w:trPr>
        <w:tc>
          <w:tcPr>
            <w:tcW w:w="837" w:type="dxa"/>
          </w:tcPr>
          <w:p w:rsidR="00C5577D" w:rsidRPr="00C5577D" w:rsidRDefault="00C5577D" w:rsidP="00A93F8D">
            <w:pPr>
              <w:jc w:val="both"/>
              <w:rPr>
                <w:sz w:val="24"/>
                <w:szCs w:val="24"/>
              </w:rPr>
            </w:pPr>
            <w:r w:rsidRPr="00C5577D">
              <w:rPr>
                <w:sz w:val="24"/>
                <w:szCs w:val="24"/>
              </w:rPr>
              <w:t>1</w:t>
            </w:r>
          </w:p>
        </w:tc>
        <w:tc>
          <w:tcPr>
            <w:tcW w:w="4369" w:type="dxa"/>
            <w:gridSpan w:val="2"/>
          </w:tcPr>
          <w:p w:rsidR="00C5577D" w:rsidRPr="00C5577D" w:rsidRDefault="00C5577D" w:rsidP="00A93F8D">
            <w:pPr>
              <w:jc w:val="center"/>
              <w:rPr>
                <w:sz w:val="24"/>
                <w:szCs w:val="24"/>
              </w:rPr>
            </w:pPr>
            <w:r w:rsidRPr="00C5577D">
              <w:rPr>
                <w:sz w:val="24"/>
                <w:szCs w:val="24"/>
              </w:rPr>
              <w:t>2</w:t>
            </w:r>
          </w:p>
        </w:tc>
        <w:tc>
          <w:tcPr>
            <w:tcW w:w="4243" w:type="dxa"/>
            <w:gridSpan w:val="4"/>
          </w:tcPr>
          <w:p w:rsidR="00C5577D" w:rsidRPr="00C5577D" w:rsidRDefault="00C5577D" w:rsidP="00A93F8D">
            <w:pPr>
              <w:jc w:val="center"/>
              <w:rPr>
                <w:sz w:val="24"/>
                <w:szCs w:val="24"/>
              </w:rPr>
            </w:pPr>
            <w:r w:rsidRPr="00C5577D">
              <w:rPr>
                <w:sz w:val="24"/>
                <w:szCs w:val="24"/>
              </w:rPr>
              <w:t>4</w:t>
            </w:r>
          </w:p>
        </w:tc>
        <w:tc>
          <w:tcPr>
            <w:tcW w:w="1039" w:type="dxa"/>
            <w:gridSpan w:val="3"/>
            <w:vAlign w:val="center"/>
          </w:tcPr>
          <w:p w:rsidR="00C5577D" w:rsidRPr="00C5577D" w:rsidRDefault="00C5577D" w:rsidP="00A93F8D">
            <w:pPr>
              <w:rPr>
                <w:sz w:val="24"/>
                <w:szCs w:val="24"/>
              </w:rPr>
            </w:pPr>
            <w:r w:rsidRPr="00C5577D">
              <w:rPr>
                <w:sz w:val="24"/>
                <w:szCs w:val="24"/>
              </w:rPr>
              <w:t>5</w:t>
            </w:r>
          </w:p>
        </w:tc>
        <w:tc>
          <w:tcPr>
            <w:tcW w:w="852" w:type="dxa"/>
          </w:tcPr>
          <w:p w:rsidR="00C5577D" w:rsidRPr="00C5577D" w:rsidRDefault="00C5577D" w:rsidP="00A93F8D">
            <w:pPr>
              <w:jc w:val="center"/>
              <w:rPr>
                <w:sz w:val="24"/>
                <w:szCs w:val="24"/>
              </w:rPr>
            </w:pPr>
            <w:r w:rsidRPr="00C5577D">
              <w:rPr>
                <w:sz w:val="24"/>
                <w:szCs w:val="24"/>
              </w:rPr>
              <w:t>6</w:t>
            </w:r>
          </w:p>
        </w:tc>
        <w:tc>
          <w:tcPr>
            <w:tcW w:w="851" w:type="dxa"/>
          </w:tcPr>
          <w:p w:rsidR="00C5577D" w:rsidRPr="00C5577D" w:rsidRDefault="00C5577D" w:rsidP="00A93F8D">
            <w:pPr>
              <w:jc w:val="center"/>
              <w:rPr>
                <w:sz w:val="24"/>
                <w:szCs w:val="24"/>
              </w:rPr>
            </w:pPr>
            <w:r w:rsidRPr="00C5577D">
              <w:rPr>
                <w:sz w:val="24"/>
                <w:szCs w:val="24"/>
              </w:rPr>
              <w:t>7</w:t>
            </w:r>
          </w:p>
        </w:tc>
        <w:tc>
          <w:tcPr>
            <w:tcW w:w="2268" w:type="dxa"/>
          </w:tcPr>
          <w:p w:rsidR="00C5577D" w:rsidRPr="00C5577D" w:rsidRDefault="00C5577D" w:rsidP="00A93F8D">
            <w:pPr>
              <w:jc w:val="center"/>
              <w:rPr>
                <w:sz w:val="24"/>
                <w:szCs w:val="24"/>
              </w:rPr>
            </w:pPr>
            <w:r w:rsidRPr="00C5577D">
              <w:rPr>
                <w:sz w:val="24"/>
                <w:szCs w:val="24"/>
              </w:rPr>
              <w:t>8</w:t>
            </w:r>
          </w:p>
          <w:p w:rsidR="00C5577D" w:rsidRPr="00C5577D" w:rsidRDefault="00C5577D" w:rsidP="00A93F8D">
            <w:pPr>
              <w:rPr>
                <w:sz w:val="24"/>
                <w:szCs w:val="24"/>
              </w:rPr>
            </w:pPr>
          </w:p>
        </w:tc>
      </w:tr>
      <w:tr w:rsidR="00C5577D" w:rsidRPr="00C5577D" w:rsidTr="002A3C21">
        <w:trPr>
          <w:trHeight w:val="381"/>
        </w:trPr>
        <w:tc>
          <w:tcPr>
            <w:tcW w:w="14459" w:type="dxa"/>
            <w:gridSpan w:val="13"/>
          </w:tcPr>
          <w:p w:rsidR="00C5577D" w:rsidRPr="00C5577D" w:rsidRDefault="00C5577D" w:rsidP="00C5577D">
            <w:pPr>
              <w:widowControl/>
              <w:numPr>
                <w:ilvl w:val="0"/>
                <w:numId w:val="14"/>
              </w:numPr>
              <w:ind w:left="-57" w:right="-57" w:firstLine="0"/>
              <w:jc w:val="both"/>
              <w:rPr>
                <w:sz w:val="24"/>
                <w:szCs w:val="24"/>
              </w:rPr>
            </w:pPr>
            <w:r w:rsidRPr="00C5577D">
              <w:rPr>
                <w:sz w:val="24"/>
                <w:szCs w:val="24"/>
              </w:rPr>
              <w:t>Поддержка деятельности молодежных и детских общественных объединений</w:t>
            </w:r>
          </w:p>
        </w:tc>
      </w:tr>
      <w:tr w:rsidR="002A3C21" w:rsidRPr="00C5577D" w:rsidTr="002A3C21">
        <w:trPr>
          <w:trHeight w:val="3134"/>
        </w:trPr>
        <w:tc>
          <w:tcPr>
            <w:tcW w:w="837" w:type="dxa"/>
          </w:tcPr>
          <w:p w:rsidR="00C5577D" w:rsidRPr="00C5577D" w:rsidRDefault="00C5577D" w:rsidP="00C5577D">
            <w:pPr>
              <w:ind w:left="-57" w:right="-57"/>
              <w:jc w:val="both"/>
              <w:rPr>
                <w:sz w:val="24"/>
                <w:szCs w:val="24"/>
              </w:rPr>
            </w:pPr>
            <w:r w:rsidRPr="00C5577D">
              <w:rPr>
                <w:sz w:val="24"/>
                <w:szCs w:val="24"/>
              </w:rPr>
              <w:t>1</w:t>
            </w:r>
          </w:p>
        </w:tc>
        <w:tc>
          <w:tcPr>
            <w:tcW w:w="4369" w:type="dxa"/>
            <w:gridSpan w:val="2"/>
          </w:tcPr>
          <w:p w:rsidR="00C5577D" w:rsidRPr="00C5577D" w:rsidRDefault="00C5577D" w:rsidP="00C5577D">
            <w:pPr>
              <w:ind w:left="-57" w:right="-57"/>
              <w:jc w:val="both"/>
              <w:rPr>
                <w:sz w:val="24"/>
                <w:szCs w:val="24"/>
              </w:rPr>
            </w:pPr>
            <w:r w:rsidRPr="00C5577D">
              <w:rPr>
                <w:sz w:val="24"/>
                <w:szCs w:val="24"/>
              </w:rPr>
              <w:t>Мероприятия по развитию деятельности молодежных и детских общественных объединений, содействие развитию студенческого и школьного самоуправления. Организация представительства  в Общественной молодежной палате при ЗСО Челябинской области.</w:t>
            </w:r>
          </w:p>
          <w:p w:rsidR="00C5577D" w:rsidRPr="00C5577D" w:rsidRDefault="00C5577D" w:rsidP="00C5577D">
            <w:pPr>
              <w:widowControl/>
              <w:ind w:left="-57" w:right="-57"/>
              <w:jc w:val="both"/>
              <w:rPr>
                <w:sz w:val="24"/>
                <w:szCs w:val="24"/>
              </w:rPr>
            </w:pPr>
            <w:r w:rsidRPr="00C5577D">
              <w:rPr>
                <w:sz w:val="24"/>
                <w:szCs w:val="24"/>
              </w:rPr>
              <w:t>1. Всероссийский конкурс «Лучшие практики органов молодежного самоуправления»</w:t>
            </w:r>
          </w:p>
          <w:p w:rsidR="00C5577D" w:rsidRPr="00C5577D" w:rsidRDefault="00C5577D" w:rsidP="00C5577D">
            <w:pPr>
              <w:widowControl/>
              <w:ind w:left="-57" w:right="-57"/>
              <w:jc w:val="both"/>
              <w:rPr>
                <w:sz w:val="24"/>
                <w:szCs w:val="24"/>
              </w:rPr>
            </w:pPr>
            <w:r w:rsidRPr="00C5577D">
              <w:rPr>
                <w:sz w:val="24"/>
                <w:szCs w:val="24"/>
              </w:rPr>
              <w:t>2. Всероссийский конкурс лидеров и руководителей детских и молодежных общественных объединений «Лидер 21 века»</w:t>
            </w:r>
          </w:p>
          <w:p w:rsidR="00C5577D" w:rsidRPr="00C5577D" w:rsidRDefault="00C5577D" w:rsidP="00C5577D">
            <w:pPr>
              <w:widowControl/>
              <w:ind w:left="-57" w:right="-57"/>
              <w:jc w:val="both"/>
              <w:rPr>
                <w:sz w:val="24"/>
                <w:szCs w:val="24"/>
              </w:rPr>
            </w:pPr>
            <w:r w:rsidRPr="00C5577D">
              <w:rPr>
                <w:sz w:val="24"/>
                <w:szCs w:val="24"/>
              </w:rPr>
              <w:t>3. Проведение акций и других мероприятий молодежными объединениями</w:t>
            </w:r>
          </w:p>
          <w:p w:rsidR="00C5577D" w:rsidRPr="00C5577D" w:rsidRDefault="00C5577D" w:rsidP="00C5577D">
            <w:pPr>
              <w:widowControl/>
              <w:ind w:left="-57" w:right="-57"/>
              <w:jc w:val="both"/>
              <w:rPr>
                <w:sz w:val="24"/>
                <w:szCs w:val="24"/>
              </w:rPr>
            </w:pPr>
            <w:r w:rsidRPr="00C5577D">
              <w:rPr>
                <w:sz w:val="24"/>
                <w:szCs w:val="24"/>
              </w:rPr>
              <w:t>4. Открытие лофт-центра</w:t>
            </w:r>
          </w:p>
        </w:tc>
        <w:tc>
          <w:tcPr>
            <w:tcW w:w="4243" w:type="dxa"/>
            <w:gridSpan w:val="4"/>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 xml:space="preserve">Программа по работе с детьми и молодежью на территории Каслинского муниципального района на 2017-2019 годы </w:t>
            </w: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rPr>
                <w:sz w:val="24"/>
                <w:szCs w:val="24"/>
              </w:rPr>
            </w:pPr>
          </w:p>
        </w:tc>
        <w:tc>
          <w:tcPr>
            <w:tcW w:w="1039" w:type="dxa"/>
            <w:gridSpan w:val="3"/>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
          <w:p w:rsidR="00C5577D" w:rsidRPr="00C5577D" w:rsidRDefault="00C5577D" w:rsidP="00C5577D">
            <w:pPr>
              <w:ind w:right="-57"/>
              <w:jc w:val="center"/>
              <w:rPr>
                <w:sz w:val="24"/>
                <w:szCs w:val="24"/>
              </w:rPr>
            </w:pPr>
          </w:p>
          <w:p w:rsidR="00C5577D" w:rsidRPr="00C5577D" w:rsidRDefault="00C5577D" w:rsidP="00C5577D">
            <w:pPr>
              <w:ind w:right="-57"/>
              <w:jc w:val="center"/>
              <w:rPr>
                <w:sz w:val="24"/>
                <w:szCs w:val="24"/>
              </w:rPr>
            </w:pPr>
            <w:r w:rsidRPr="00C5577D">
              <w:rPr>
                <w:sz w:val="24"/>
                <w:szCs w:val="24"/>
              </w:rPr>
              <w:t>+</w:t>
            </w:r>
          </w:p>
        </w:tc>
        <w:tc>
          <w:tcPr>
            <w:tcW w:w="852" w:type="dxa"/>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p>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p>
        </w:tc>
      </w:tr>
      <w:tr w:rsidR="00C5577D" w:rsidRPr="00C5577D" w:rsidTr="002A3C21">
        <w:trPr>
          <w:trHeight w:val="311"/>
        </w:trPr>
        <w:tc>
          <w:tcPr>
            <w:tcW w:w="14459" w:type="dxa"/>
            <w:gridSpan w:val="13"/>
          </w:tcPr>
          <w:p w:rsidR="00C5577D" w:rsidRPr="00C5577D" w:rsidRDefault="00C5577D" w:rsidP="00C5577D">
            <w:pPr>
              <w:widowControl/>
              <w:numPr>
                <w:ilvl w:val="0"/>
                <w:numId w:val="14"/>
              </w:numPr>
              <w:ind w:left="-57" w:right="-57" w:firstLine="0"/>
              <w:jc w:val="both"/>
              <w:rPr>
                <w:sz w:val="24"/>
                <w:szCs w:val="24"/>
              </w:rPr>
            </w:pPr>
            <w:r w:rsidRPr="00C5577D">
              <w:rPr>
                <w:sz w:val="24"/>
                <w:szCs w:val="24"/>
              </w:rPr>
              <w:t>Поддержка талантливой молодежи и детей в сфере образования, интеллектуальной и творческой деятельности</w:t>
            </w: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2.1.</w:t>
            </w:r>
          </w:p>
        </w:tc>
        <w:tc>
          <w:tcPr>
            <w:tcW w:w="4369" w:type="dxa"/>
            <w:gridSpan w:val="2"/>
          </w:tcPr>
          <w:p w:rsidR="00C5577D" w:rsidRPr="00C5577D" w:rsidRDefault="00C5577D" w:rsidP="00C5577D">
            <w:pPr>
              <w:ind w:left="-57" w:right="-57"/>
              <w:rPr>
                <w:sz w:val="24"/>
                <w:szCs w:val="24"/>
              </w:rPr>
            </w:pPr>
            <w:r w:rsidRPr="00C5577D">
              <w:rPr>
                <w:sz w:val="24"/>
                <w:szCs w:val="24"/>
              </w:rPr>
              <w:t>- Фестиваль молодежного творчества «За здоровый образ жизни, за творчество молодых»</w:t>
            </w:r>
          </w:p>
        </w:tc>
        <w:tc>
          <w:tcPr>
            <w:tcW w:w="4243" w:type="dxa"/>
            <w:gridSpan w:val="4"/>
          </w:tcPr>
          <w:p w:rsidR="002A3C21" w:rsidRPr="00C5577D" w:rsidRDefault="00C5577D" w:rsidP="00A93F8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39" w:type="dxa"/>
            <w:gridSpan w:val="3"/>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rPr>
                <w:sz w:val="24"/>
                <w:szCs w:val="24"/>
              </w:rPr>
            </w:pP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2.2.</w:t>
            </w:r>
          </w:p>
        </w:tc>
        <w:tc>
          <w:tcPr>
            <w:tcW w:w="4369" w:type="dxa"/>
            <w:gridSpan w:val="2"/>
          </w:tcPr>
          <w:p w:rsidR="00C5577D" w:rsidRPr="00C5577D" w:rsidRDefault="00C5577D" w:rsidP="00C5577D">
            <w:pPr>
              <w:ind w:left="-57" w:right="-57"/>
              <w:rPr>
                <w:sz w:val="24"/>
                <w:szCs w:val="24"/>
              </w:rPr>
            </w:pPr>
            <w:r w:rsidRPr="00C5577D">
              <w:rPr>
                <w:sz w:val="24"/>
                <w:szCs w:val="24"/>
              </w:rPr>
              <w:t>Фестиваль КВНа на кубок главы района</w:t>
            </w:r>
          </w:p>
        </w:tc>
        <w:tc>
          <w:tcPr>
            <w:tcW w:w="4243" w:type="dxa"/>
            <w:gridSpan w:val="4"/>
          </w:tcPr>
          <w:p w:rsidR="00C5577D" w:rsidRPr="00C5577D" w:rsidRDefault="00C5577D" w:rsidP="00C5577D">
            <w:pPr>
              <w:ind w:left="-57" w:right="-57"/>
              <w:rPr>
                <w:sz w:val="24"/>
                <w:szCs w:val="24"/>
              </w:rPr>
            </w:pPr>
            <w:r w:rsidRPr="00C5577D">
              <w:rPr>
                <w:sz w:val="24"/>
                <w:szCs w:val="24"/>
              </w:rPr>
              <w:t xml:space="preserve">Программа по работе с детьми и молодежью на территории Каслинского </w:t>
            </w:r>
            <w:r w:rsidRPr="00C5577D">
              <w:rPr>
                <w:sz w:val="24"/>
                <w:szCs w:val="24"/>
              </w:rPr>
              <w:lastRenderedPageBreak/>
              <w:t>муниципального района на 2017-2019 годы</w:t>
            </w:r>
          </w:p>
        </w:tc>
        <w:tc>
          <w:tcPr>
            <w:tcW w:w="1039" w:type="dxa"/>
            <w:gridSpan w:val="3"/>
          </w:tcPr>
          <w:p w:rsidR="00C5577D" w:rsidRPr="00C5577D" w:rsidRDefault="00C5577D" w:rsidP="00C5577D">
            <w:pPr>
              <w:jc w:val="center"/>
              <w:rPr>
                <w:sz w:val="24"/>
                <w:szCs w:val="24"/>
              </w:rPr>
            </w:pPr>
            <w:r w:rsidRPr="00C5577D">
              <w:rPr>
                <w:sz w:val="24"/>
                <w:szCs w:val="24"/>
              </w:rPr>
              <w:lastRenderedPageBreak/>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 xml:space="preserve">Отдел по делам детей и молодежи </w:t>
            </w:r>
            <w:r w:rsidRPr="00C5577D">
              <w:rPr>
                <w:sz w:val="24"/>
                <w:szCs w:val="24"/>
              </w:rPr>
              <w:lastRenderedPageBreak/>
              <w:t>АКМР</w:t>
            </w:r>
          </w:p>
          <w:p w:rsidR="00C5577D" w:rsidRPr="00C5577D" w:rsidRDefault="00C5577D" w:rsidP="00C5577D">
            <w:pPr>
              <w:ind w:left="-57" w:right="-57"/>
              <w:rPr>
                <w:sz w:val="24"/>
                <w:szCs w:val="24"/>
              </w:rPr>
            </w:pPr>
            <w:r w:rsidRPr="00C5577D">
              <w:rPr>
                <w:sz w:val="24"/>
                <w:szCs w:val="24"/>
              </w:rPr>
              <w:t>Молодежный Совет</w:t>
            </w: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lastRenderedPageBreak/>
              <w:t>2.3.</w:t>
            </w:r>
          </w:p>
        </w:tc>
        <w:tc>
          <w:tcPr>
            <w:tcW w:w="4369" w:type="dxa"/>
            <w:gridSpan w:val="2"/>
          </w:tcPr>
          <w:p w:rsidR="00C5577D" w:rsidRPr="00C5577D" w:rsidRDefault="00C5577D" w:rsidP="00C5577D">
            <w:pPr>
              <w:ind w:left="-57" w:right="-57"/>
              <w:rPr>
                <w:sz w:val="24"/>
                <w:szCs w:val="24"/>
              </w:rPr>
            </w:pPr>
            <w:r w:rsidRPr="00C5577D">
              <w:rPr>
                <w:sz w:val="24"/>
                <w:szCs w:val="24"/>
              </w:rPr>
              <w:t>Конкурс красоты «Мисс и Мистер-2017»</w:t>
            </w:r>
          </w:p>
        </w:tc>
        <w:tc>
          <w:tcPr>
            <w:tcW w:w="4243" w:type="dxa"/>
            <w:gridSpan w:val="4"/>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39" w:type="dxa"/>
            <w:gridSpan w:val="3"/>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rPr>
                <w:sz w:val="24"/>
                <w:szCs w:val="24"/>
              </w:rPr>
            </w:pPr>
            <w:r w:rsidRPr="00C5577D">
              <w:rPr>
                <w:sz w:val="24"/>
                <w:szCs w:val="24"/>
              </w:rPr>
              <w:t>Молодежный Совет</w:t>
            </w: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2.4.</w:t>
            </w:r>
          </w:p>
        </w:tc>
        <w:tc>
          <w:tcPr>
            <w:tcW w:w="4369" w:type="dxa"/>
            <w:gridSpan w:val="2"/>
          </w:tcPr>
          <w:p w:rsidR="00C5577D" w:rsidRPr="00C5577D" w:rsidRDefault="00C5577D" w:rsidP="00C5577D">
            <w:pPr>
              <w:ind w:left="-57" w:right="-57"/>
              <w:rPr>
                <w:sz w:val="24"/>
                <w:szCs w:val="24"/>
              </w:rPr>
            </w:pPr>
            <w:r w:rsidRPr="00C5577D">
              <w:rPr>
                <w:sz w:val="24"/>
                <w:szCs w:val="24"/>
              </w:rPr>
              <w:t xml:space="preserve"> Открытый региональный фестиваль самодеятельной песни «Аракуль»</w:t>
            </w:r>
          </w:p>
        </w:tc>
        <w:tc>
          <w:tcPr>
            <w:tcW w:w="4243" w:type="dxa"/>
            <w:gridSpan w:val="4"/>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39" w:type="dxa"/>
            <w:gridSpan w:val="3"/>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2A3C21">
            <w:pPr>
              <w:ind w:left="-57" w:right="-57"/>
              <w:jc w:val="center"/>
              <w:rPr>
                <w:sz w:val="24"/>
                <w:szCs w:val="24"/>
              </w:rPr>
            </w:pPr>
            <w:r w:rsidRPr="00C5577D">
              <w:rPr>
                <w:sz w:val="24"/>
                <w:szCs w:val="24"/>
              </w:rPr>
              <w:t>Отдел по делам детей и молодежи АКМР</w:t>
            </w:r>
            <w:r w:rsidR="002A3C21">
              <w:rPr>
                <w:sz w:val="24"/>
                <w:szCs w:val="24"/>
              </w:rPr>
              <w:t xml:space="preserve">, </w:t>
            </w:r>
            <w:r w:rsidRPr="00C5577D">
              <w:rPr>
                <w:sz w:val="24"/>
                <w:szCs w:val="24"/>
              </w:rPr>
              <w:t>УК</w:t>
            </w: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2.5.</w:t>
            </w:r>
          </w:p>
        </w:tc>
        <w:tc>
          <w:tcPr>
            <w:tcW w:w="4369" w:type="dxa"/>
            <w:gridSpan w:val="2"/>
          </w:tcPr>
          <w:p w:rsidR="00C5577D" w:rsidRPr="00C5577D" w:rsidRDefault="00C5577D" w:rsidP="00C5577D">
            <w:pPr>
              <w:ind w:left="-57" w:right="-57"/>
              <w:rPr>
                <w:sz w:val="24"/>
                <w:szCs w:val="24"/>
              </w:rPr>
            </w:pPr>
            <w:r w:rsidRPr="00C5577D">
              <w:rPr>
                <w:sz w:val="24"/>
                <w:szCs w:val="24"/>
              </w:rPr>
              <w:t xml:space="preserve">Организация и проведение зональных фестивалей детских и молодежных СМИ "Журналина", организация представительства и участия  на уровне области. Районный конкурс работ юнкоров. </w:t>
            </w:r>
          </w:p>
        </w:tc>
        <w:tc>
          <w:tcPr>
            <w:tcW w:w="4243" w:type="dxa"/>
            <w:gridSpan w:val="4"/>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39" w:type="dxa"/>
            <w:gridSpan w:val="3"/>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rPr>
                <w:sz w:val="24"/>
                <w:szCs w:val="24"/>
              </w:rPr>
            </w:pP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2.6.</w:t>
            </w:r>
          </w:p>
        </w:tc>
        <w:tc>
          <w:tcPr>
            <w:tcW w:w="4369" w:type="dxa"/>
            <w:gridSpan w:val="2"/>
          </w:tcPr>
          <w:p w:rsidR="00C5577D" w:rsidRPr="00C5577D" w:rsidRDefault="00C5577D" w:rsidP="00C5577D">
            <w:pPr>
              <w:ind w:left="-57" w:right="-57"/>
              <w:rPr>
                <w:sz w:val="24"/>
                <w:szCs w:val="24"/>
              </w:rPr>
            </w:pPr>
            <w:r w:rsidRPr="00C5577D">
              <w:rPr>
                <w:sz w:val="24"/>
                <w:szCs w:val="24"/>
              </w:rPr>
              <w:t>Выплата муниципальной стипендии в рамках целевого набора</w:t>
            </w:r>
          </w:p>
        </w:tc>
        <w:tc>
          <w:tcPr>
            <w:tcW w:w="4243" w:type="dxa"/>
            <w:gridSpan w:val="4"/>
          </w:tcPr>
          <w:p w:rsidR="002A3C21" w:rsidRPr="00C5577D" w:rsidRDefault="00C5577D" w:rsidP="00A93F8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39" w:type="dxa"/>
            <w:gridSpan w:val="3"/>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rPr>
                <w:sz w:val="24"/>
                <w:szCs w:val="24"/>
              </w:rPr>
            </w:pP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2.7.</w:t>
            </w:r>
          </w:p>
        </w:tc>
        <w:tc>
          <w:tcPr>
            <w:tcW w:w="4369" w:type="dxa"/>
            <w:gridSpan w:val="2"/>
          </w:tcPr>
          <w:p w:rsidR="00C5577D" w:rsidRPr="00C5577D" w:rsidRDefault="00C5577D" w:rsidP="00C5577D">
            <w:pPr>
              <w:ind w:left="-57" w:right="-57"/>
              <w:rPr>
                <w:sz w:val="24"/>
                <w:szCs w:val="24"/>
              </w:rPr>
            </w:pPr>
            <w:r w:rsidRPr="00C5577D">
              <w:rPr>
                <w:sz w:val="24"/>
                <w:szCs w:val="24"/>
              </w:rPr>
              <w:t>Конкурс на лучший логотип областной замней спартакиады «Уральская метелица»</w:t>
            </w:r>
          </w:p>
        </w:tc>
        <w:tc>
          <w:tcPr>
            <w:tcW w:w="4243" w:type="dxa"/>
            <w:gridSpan w:val="4"/>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39" w:type="dxa"/>
            <w:gridSpan w:val="3"/>
          </w:tcPr>
          <w:p w:rsidR="00C5577D" w:rsidRPr="00C5577D" w:rsidRDefault="00C5577D" w:rsidP="00C5577D">
            <w:pPr>
              <w:ind w:left="-57" w:right="-57"/>
              <w:jc w:val="center"/>
              <w:rPr>
                <w:sz w:val="24"/>
                <w:szCs w:val="24"/>
              </w:rPr>
            </w:pPr>
            <w:r w:rsidRPr="00C5577D">
              <w:rPr>
                <w:sz w:val="24"/>
                <w:szCs w:val="24"/>
              </w:rPr>
              <w:t>+</w:t>
            </w:r>
          </w:p>
        </w:tc>
        <w:tc>
          <w:tcPr>
            <w:tcW w:w="852" w:type="dxa"/>
          </w:tcPr>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2268" w:type="dxa"/>
          </w:tcPr>
          <w:p w:rsidR="002A3C21" w:rsidRPr="00C5577D" w:rsidRDefault="00C5577D" w:rsidP="00A93F8D">
            <w:pPr>
              <w:ind w:left="-57" w:right="-57"/>
              <w:jc w:val="center"/>
              <w:rPr>
                <w:sz w:val="24"/>
                <w:szCs w:val="24"/>
              </w:rPr>
            </w:pPr>
            <w:r w:rsidRPr="00C5577D">
              <w:rPr>
                <w:sz w:val="24"/>
                <w:szCs w:val="24"/>
              </w:rPr>
              <w:t xml:space="preserve">Отдел по делам детей и молодежи АКМР, Комитет по физической культуре и спорту АКМР </w:t>
            </w: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2.8.</w:t>
            </w:r>
          </w:p>
        </w:tc>
        <w:tc>
          <w:tcPr>
            <w:tcW w:w="4369" w:type="dxa"/>
            <w:gridSpan w:val="2"/>
          </w:tcPr>
          <w:p w:rsidR="00C5577D" w:rsidRPr="00C5577D" w:rsidRDefault="00C5577D" w:rsidP="00C5577D">
            <w:pPr>
              <w:ind w:left="-57" w:right="-57"/>
              <w:rPr>
                <w:sz w:val="24"/>
                <w:szCs w:val="24"/>
              </w:rPr>
            </w:pPr>
            <w:r w:rsidRPr="00C5577D">
              <w:rPr>
                <w:sz w:val="24"/>
                <w:szCs w:val="24"/>
              </w:rPr>
              <w:t xml:space="preserve">Районный конкурс «Битва хоров» </w:t>
            </w:r>
          </w:p>
        </w:tc>
        <w:tc>
          <w:tcPr>
            <w:tcW w:w="4243" w:type="dxa"/>
            <w:gridSpan w:val="4"/>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39" w:type="dxa"/>
            <w:gridSpan w:val="3"/>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2A3C21" w:rsidRPr="00C5577D" w:rsidRDefault="00C5577D" w:rsidP="00A93F8D">
            <w:pPr>
              <w:ind w:left="-57" w:right="-57"/>
              <w:rPr>
                <w:sz w:val="24"/>
                <w:szCs w:val="24"/>
              </w:rPr>
            </w:pPr>
            <w:r w:rsidRPr="00C5577D">
              <w:rPr>
                <w:sz w:val="24"/>
                <w:szCs w:val="24"/>
              </w:rPr>
              <w:t>Молодежный Совет</w:t>
            </w: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r w:rsidRPr="00C5577D">
              <w:rPr>
                <w:sz w:val="24"/>
                <w:szCs w:val="24"/>
              </w:rPr>
              <w:t>3</w:t>
            </w:r>
          </w:p>
        </w:tc>
        <w:tc>
          <w:tcPr>
            <w:tcW w:w="13622" w:type="dxa"/>
            <w:gridSpan w:val="12"/>
          </w:tcPr>
          <w:p w:rsidR="00C5577D" w:rsidRPr="00C5577D" w:rsidRDefault="00C5577D" w:rsidP="00C5577D">
            <w:pPr>
              <w:ind w:left="-57" w:right="-57"/>
              <w:rPr>
                <w:sz w:val="24"/>
                <w:szCs w:val="24"/>
              </w:rPr>
            </w:pPr>
            <w:r w:rsidRPr="00C5577D">
              <w:rPr>
                <w:sz w:val="24"/>
                <w:szCs w:val="24"/>
              </w:rPr>
              <w:t>Формирование здорового образа жизни у детей и  молодежи</w:t>
            </w:r>
          </w:p>
        </w:tc>
      </w:tr>
      <w:tr w:rsidR="002A3C21" w:rsidRPr="00C5577D" w:rsidTr="002A3C21">
        <w:trPr>
          <w:trHeight w:val="311"/>
        </w:trPr>
        <w:tc>
          <w:tcPr>
            <w:tcW w:w="837" w:type="dxa"/>
            <w:vMerge w:val="restart"/>
          </w:tcPr>
          <w:p w:rsidR="00C5577D" w:rsidRPr="00C5577D" w:rsidRDefault="00C5577D" w:rsidP="00C5577D">
            <w:pPr>
              <w:ind w:left="-57" w:right="-57"/>
              <w:jc w:val="both"/>
              <w:rPr>
                <w:sz w:val="24"/>
                <w:szCs w:val="24"/>
              </w:rPr>
            </w:pPr>
          </w:p>
        </w:tc>
        <w:tc>
          <w:tcPr>
            <w:tcW w:w="4384" w:type="dxa"/>
            <w:gridSpan w:val="3"/>
          </w:tcPr>
          <w:p w:rsidR="00C5577D" w:rsidRPr="00C5577D" w:rsidRDefault="00C5577D" w:rsidP="00C5577D">
            <w:pPr>
              <w:ind w:left="-57" w:right="-57"/>
              <w:rPr>
                <w:sz w:val="24"/>
                <w:szCs w:val="24"/>
              </w:rPr>
            </w:pPr>
            <w:r w:rsidRPr="00C5577D">
              <w:rPr>
                <w:sz w:val="24"/>
                <w:szCs w:val="24"/>
              </w:rPr>
              <w:t>Организация и проведение спортивных любительских соревнований</w:t>
            </w:r>
          </w:p>
        </w:tc>
        <w:tc>
          <w:tcPr>
            <w:tcW w:w="4263" w:type="dxa"/>
            <w:gridSpan w:val="4"/>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 xml:space="preserve">Отдел по делам детей и молодежи АКМР, Комитет по физической культуре и спорту </w:t>
            </w:r>
            <w:r w:rsidRPr="00C5577D">
              <w:rPr>
                <w:sz w:val="24"/>
                <w:szCs w:val="24"/>
              </w:rPr>
              <w:lastRenderedPageBreak/>
              <w:t>АКМР</w:t>
            </w:r>
          </w:p>
        </w:tc>
      </w:tr>
      <w:tr w:rsidR="002A3C21" w:rsidRPr="00C5577D" w:rsidTr="00A93F8D">
        <w:trPr>
          <w:trHeight w:val="2503"/>
        </w:trPr>
        <w:tc>
          <w:tcPr>
            <w:tcW w:w="837" w:type="dxa"/>
            <w:vMerge/>
          </w:tcPr>
          <w:p w:rsidR="00C5577D" w:rsidRPr="00C5577D" w:rsidRDefault="00C5577D" w:rsidP="00C5577D">
            <w:pPr>
              <w:ind w:left="-57" w:right="-57"/>
              <w:jc w:val="both"/>
              <w:rPr>
                <w:sz w:val="24"/>
                <w:szCs w:val="24"/>
              </w:rPr>
            </w:pPr>
          </w:p>
        </w:tc>
        <w:tc>
          <w:tcPr>
            <w:tcW w:w="4384" w:type="dxa"/>
            <w:gridSpan w:val="3"/>
          </w:tcPr>
          <w:p w:rsidR="00C5577D" w:rsidRPr="00C5577D" w:rsidRDefault="00C5577D" w:rsidP="00C5577D">
            <w:pPr>
              <w:ind w:left="-57" w:right="-57"/>
              <w:rPr>
                <w:sz w:val="24"/>
                <w:szCs w:val="24"/>
              </w:rPr>
            </w:pPr>
            <w:r w:rsidRPr="00C5577D">
              <w:rPr>
                <w:sz w:val="24"/>
                <w:szCs w:val="24"/>
              </w:rPr>
              <w:t>Проведение мероприятий по профилактике вредных привычек и формированию здорового образа жизни в молодежной среде: конкурсы, семинары, лекции, беседы, родительские собрания, киноакции</w:t>
            </w:r>
          </w:p>
        </w:tc>
        <w:tc>
          <w:tcPr>
            <w:tcW w:w="4263" w:type="dxa"/>
            <w:gridSpan w:val="4"/>
          </w:tcPr>
          <w:p w:rsidR="00C5577D" w:rsidRPr="00C5577D" w:rsidRDefault="00C5577D" w:rsidP="00C5577D">
            <w:pPr>
              <w:widowControl/>
              <w:numPr>
                <w:ilvl w:val="0"/>
                <w:numId w:val="15"/>
              </w:numPr>
              <w:tabs>
                <w:tab w:val="left" w:pos="560"/>
              </w:tabs>
              <w:ind w:left="-57" w:right="-57" w:firstLine="0"/>
              <w:jc w:val="both"/>
              <w:rPr>
                <w:sz w:val="24"/>
                <w:szCs w:val="24"/>
              </w:rPr>
            </w:pPr>
            <w:r w:rsidRPr="00C5577D">
              <w:rPr>
                <w:sz w:val="24"/>
                <w:szCs w:val="24"/>
              </w:rPr>
              <w:t xml:space="preserve">Комплексные меры противодействия злоупотреблению наркотиками и их незаконному обороту в Каслинском муниципальном районе на 2017-2019 годы </w:t>
            </w:r>
          </w:p>
          <w:p w:rsidR="00C5577D" w:rsidRDefault="00C5577D" w:rsidP="00C5577D">
            <w:pPr>
              <w:widowControl/>
              <w:numPr>
                <w:ilvl w:val="0"/>
                <w:numId w:val="15"/>
              </w:numPr>
              <w:ind w:left="-57" w:right="-57" w:firstLine="0"/>
              <w:jc w:val="both"/>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p w:rsidR="002A3C21" w:rsidRPr="00C5577D" w:rsidRDefault="002A3C21" w:rsidP="00A93F8D">
            <w:pPr>
              <w:widowControl/>
              <w:ind w:left="-57" w:right="-57"/>
              <w:jc w:val="both"/>
              <w:rPr>
                <w:sz w:val="24"/>
                <w:szCs w:val="24"/>
              </w:rPr>
            </w:pP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 Молодежный Совет</w:t>
            </w:r>
          </w:p>
          <w:p w:rsidR="00C5577D" w:rsidRPr="00C5577D" w:rsidRDefault="00C5577D" w:rsidP="00C5577D">
            <w:pPr>
              <w:ind w:left="-57" w:right="-57"/>
              <w:jc w:val="center"/>
              <w:rPr>
                <w:sz w:val="24"/>
                <w:szCs w:val="24"/>
              </w:rPr>
            </w:pPr>
            <w:r w:rsidRPr="00C5577D">
              <w:rPr>
                <w:sz w:val="24"/>
                <w:szCs w:val="24"/>
              </w:rPr>
              <w:t>Анинаркотический общественный Совет</w:t>
            </w:r>
          </w:p>
        </w:tc>
      </w:tr>
      <w:tr w:rsidR="002A3C21" w:rsidRPr="00C5577D" w:rsidTr="002A3C21">
        <w:trPr>
          <w:trHeight w:val="311"/>
        </w:trPr>
        <w:tc>
          <w:tcPr>
            <w:tcW w:w="837" w:type="dxa"/>
            <w:vMerge/>
          </w:tcPr>
          <w:p w:rsidR="00C5577D" w:rsidRPr="00C5577D" w:rsidRDefault="00C5577D" w:rsidP="00C5577D">
            <w:pPr>
              <w:ind w:left="-57" w:right="-57"/>
              <w:jc w:val="both"/>
              <w:rPr>
                <w:sz w:val="24"/>
                <w:szCs w:val="24"/>
              </w:rPr>
            </w:pPr>
          </w:p>
        </w:tc>
        <w:tc>
          <w:tcPr>
            <w:tcW w:w="4384" w:type="dxa"/>
            <w:gridSpan w:val="3"/>
          </w:tcPr>
          <w:p w:rsidR="00C5577D" w:rsidRPr="00C5577D" w:rsidRDefault="00C5577D" w:rsidP="00C5577D">
            <w:pPr>
              <w:ind w:left="-57" w:right="-57"/>
              <w:rPr>
                <w:sz w:val="24"/>
                <w:szCs w:val="24"/>
              </w:rPr>
            </w:pPr>
            <w:r w:rsidRPr="00C5577D">
              <w:rPr>
                <w:sz w:val="24"/>
                <w:szCs w:val="24"/>
              </w:rPr>
              <w:t>Издание печатной продукции,  средств наглядной агитации, методических материалов по вопросам профилактики наркомании</w:t>
            </w:r>
          </w:p>
          <w:p w:rsidR="00C5577D" w:rsidRPr="00C5577D" w:rsidRDefault="00C5577D" w:rsidP="00C5577D">
            <w:pPr>
              <w:ind w:left="-57" w:right="-57"/>
              <w:rPr>
                <w:sz w:val="24"/>
                <w:szCs w:val="24"/>
              </w:rPr>
            </w:pPr>
          </w:p>
        </w:tc>
        <w:tc>
          <w:tcPr>
            <w:tcW w:w="4263" w:type="dxa"/>
            <w:gridSpan w:val="4"/>
          </w:tcPr>
          <w:p w:rsidR="00C5577D" w:rsidRPr="00C5577D" w:rsidRDefault="00C5577D" w:rsidP="00C5577D">
            <w:pPr>
              <w:tabs>
                <w:tab w:val="left" w:pos="560"/>
              </w:tabs>
              <w:ind w:left="-57" w:right="-57"/>
              <w:jc w:val="both"/>
              <w:rPr>
                <w:sz w:val="24"/>
                <w:szCs w:val="24"/>
              </w:rPr>
            </w:pPr>
            <w:r w:rsidRPr="00C5577D">
              <w:rPr>
                <w:sz w:val="24"/>
                <w:szCs w:val="24"/>
              </w:rPr>
              <w:t xml:space="preserve">Комплексные меры противодействия злоупотреблению наркотиками и их незаконному обороту в Каслинском муниципальном районе на 2017-2019 годы </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p>
        </w:tc>
      </w:tr>
      <w:tr w:rsidR="002A3C21" w:rsidRPr="00C5577D" w:rsidTr="002A3C21">
        <w:trPr>
          <w:trHeight w:val="311"/>
        </w:trPr>
        <w:tc>
          <w:tcPr>
            <w:tcW w:w="837" w:type="dxa"/>
          </w:tcPr>
          <w:p w:rsidR="00C5577D" w:rsidRPr="00C5577D" w:rsidRDefault="00C5577D" w:rsidP="00C5577D">
            <w:pPr>
              <w:widowControl/>
              <w:numPr>
                <w:ilvl w:val="0"/>
                <w:numId w:val="13"/>
              </w:numPr>
              <w:ind w:left="-57" w:right="-57" w:firstLine="0"/>
              <w:jc w:val="both"/>
              <w:rPr>
                <w:sz w:val="24"/>
                <w:szCs w:val="24"/>
              </w:rPr>
            </w:pPr>
          </w:p>
        </w:tc>
        <w:tc>
          <w:tcPr>
            <w:tcW w:w="13622" w:type="dxa"/>
            <w:gridSpan w:val="12"/>
          </w:tcPr>
          <w:p w:rsidR="00C5577D" w:rsidRPr="00C5577D" w:rsidRDefault="00C5577D" w:rsidP="00C5577D">
            <w:pPr>
              <w:ind w:left="-57" w:right="-57"/>
              <w:jc w:val="both"/>
              <w:rPr>
                <w:sz w:val="24"/>
                <w:szCs w:val="24"/>
              </w:rPr>
            </w:pPr>
            <w:r w:rsidRPr="00C5577D">
              <w:rPr>
                <w:sz w:val="24"/>
                <w:szCs w:val="24"/>
              </w:rPr>
              <w:t xml:space="preserve">Обеспечение развития содержательных форм досуга детей и  молодежи  </w:t>
            </w:r>
          </w:p>
        </w:tc>
      </w:tr>
      <w:tr w:rsidR="002A3C21" w:rsidRPr="00C5577D" w:rsidTr="002A3C21">
        <w:trPr>
          <w:trHeight w:val="311"/>
        </w:trPr>
        <w:tc>
          <w:tcPr>
            <w:tcW w:w="837" w:type="dxa"/>
          </w:tcPr>
          <w:p w:rsidR="00C5577D" w:rsidRPr="00C5577D" w:rsidRDefault="00C5577D" w:rsidP="00C5577D">
            <w:pPr>
              <w:ind w:left="-57" w:right="-57"/>
              <w:jc w:val="both"/>
              <w:rPr>
                <w:sz w:val="24"/>
                <w:szCs w:val="24"/>
              </w:rPr>
            </w:pPr>
          </w:p>
        </w:tc>
        <w:tc>
          <w:tcPr>
            <w:tcW w:w="4384" w:type="dxa"/>
            <w:gridSpan w:val="3"/>
          </w:tcPr>
          <w:p w:rsidR="00C5577D" w:rsidRPr="00C5577D" w:rsidRDefault="00C5577D" w:rsidP="00C5577D">
            <w:pPr>
              <w:ind w:left="-57" w:right="-57"/>
              <w:rPr>
                <w:sz w:val="24"/>
                <w:szCs w:val="24"/>
              </w:rPr>
            </w:pPr>
            <w:r w:rsidRPr="00C5577D">
              <w:rPr>
                <w:sz w:val="24"/>
                <w:szCs w:val="24"/>
              </w:rPr>
              <w:t>- День молодежи, Фестиваль дворовых видов спорта и творчества «Будь в теме»</w:t>
            </w:r>
          </w:p>
        </w:tc>
        <w:tc>
          <w:tcPr>
            <w:tcW w:w="4263" w:type="dxa"/>
            <w:gridSpan w:val="4"/>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r w:rsidRPr="00C5577D">
              <w:rPr>
                <w:sz w:val="24"/>
                <w:szCs w:val="24"/>
              </w:rPr>
              <w:t>Молодежный Совет</w:t>
            </w:r>
          </w:p>
        </w:tc>
      </w:tr>
      <w:tr w:rsidR="002A3C21" w:rsidRPr="00C5577D" w:rsidTr="002A3C21">
        <w:trPr>
          <w:trHeight w:val="311"/>
        </w:trPr>
        <w:tc>
          <w:tcPr>
            <w:tcW w:w="837" w:type="dxa"/>
          </w:tcPr>
          <w:p w:rsidR="00C5577D" w:rsidRPr="00C5577D" w:rsidRDefault="00C5577D" w:rsidP="00C5577D">
            <w:pPr>
              <w:widowControl/>
              <w:numPr>
                <w:ilvl w:val="0"/>
                <w:numId w:val="13"/>
              </w:numPr>
              <w:ind w:left="-57" w:right="-57" w:firstLine="0"/>
              <w:rPr>
                <w:sz w:val="24"/>
                <w:szCs w:val="24"/>
              </w:rPr>
            </w:pPr>
          </w:p>
        </w:tc>
        <w:tc>
          <w:tcPr>
            <w:tcW w:w="13622" w:type="dxa"/>
            <w:gridSpan w:val="12"/>
          </w:tcPr>
          <w:p w:rsidR="00C5577D" w:rsidRPr="00C5577D" w:rsidRDefault="00C5577D" w:rsidP="00C5577D">
            <w:pPr>
              <w:ind w:left="-57" w:right="-57"/>
              <w:rPr>
                <w:sz w:val="24"/>
                <w:szCs w:val="24"/>
              </w:rPr>
            </w:pPr>
            <w:r w:rsidRPr="00C5577D">
              <w:rPr>
                <w:sz w:val="24"/>
                <w:szCs w:val="24"/>
              </w:rPr>
              <w:t>Воспитание гражданственности и патриотизма</w:t>
            </w:r>
          </w:p>
        </w:tc>
      </w:tr>
      <w:tr w:rsidR="002A3C21" w:rsidRPr="00C5577D" w:rsidTr="002A3C21">
        <w:trPr>
          <w:trHeight w:val="311"/>
        </w:trPr>
        <w:tc>
          <w:tcPr>
            <w:tcW w:w="837" w:type="dxa"/>
            <w:vMerge w:val="restart"/>
          </w:tcPr>
          <w:p w:rsidR="00C5577D" w:rsidRPr="00C5577D" w:rsidRDefault="00C5577D" w:rsidP="00C5577D">
            <w:pPr>
              <w:ind w:left="-57" w:right="-57"/>
              <w:jc w:val="both"/>
              <w:rPr>
                <w:sz w:val="24"/>
                <w:szCs w:val="24"/>
              </w:rPr>
            </w:pPr>
          </w:p>
        </w:tc>
        <w:tc>
          <w:tcPr>
            <w:tcW w:w="4399" w:type="dxa"/>
            <w:gridSpan w:val="4"/>
          </w:tcPr>
          <w:p w:rsidR="00C5577D" w:rsidRPr="00C5577D" w:rsidRDefault="00C5577D" w:rsidP="00C5577D">
            <w:pPr>
              <w:ind w:left="-57" w:right="-57"/>
              <w:rPr>
                <w:sz w:val="24"/>
                <w:szCs w:val="24"/>
              </w:rPr>
            </w:pPr>
            <w:r w:rsidRPr="00C5577D">
              <w:rPr>
                <w:sz w:val="24"/>
                <w:szCs w:val="24"/>
              </w:rPr>
              <w:t>- Георгиевская лента</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 Молодежный Совет</w:t>
            </w:r>
          </w:p>
          <w:p w:rsidR="00C5577D" w:rsidRPr="00C5577D" w:rsidRDefault="00C5577D" w:rsidP="00C5577D">
            <w:pPr>
              <w:ind w:left="-57" w:right="-57"/>
              <w:rPr>
                <w:sz w:val="24"/>
                <w:szCs w:val="24"/>
              </w:rPr>
            </w:pPr>
            <w:r w:rsidRPr="00C5577D">
              <w:rPr>
                <w:sz w:val="24"/>
                <w:szCs w:val="24"/>
              </w:rPr>
              <w:t>Молодженая палата</w:t>
            </w:r>
          </w:p>
        </w:tc>
      </w:tr>
      <w:tr w:rsidR="002A3C21" w:rsidRPr="00C5577D" w:rsidTr="002A3C21">
        <w:trPr>
          <w:trHeight w:val="311"/>
        </w:trPr>
        <w:tc>
          <w:tcPr>
            <w:tcW w:w="837" w:type="dxa"/>
            <w:vMerge/>
          </w:tcPr>
          <w:p w:rsidR="00C5577D" w:rsidRPr="00C5577D" w:rsidRDefault="00C5577D" w:rsidP="00C5577D">
            <w:pPr>
              <w:ind w:left="-57" w:right="-57"/>
              <w:jc w:val="both"/>
              <w:rPr>
                <w:sz w:val="24"/>
                <w:szCs w:val="24"/>
              </w:rPr>
            </w:pPr>
          </w:p>
        </w:tc>
        <w:tc>
          <w:tcPr>
            <w:tcW w:w="4399" w:type="dxa"/>
            <w:gridSpan w:val="4"/>
          </w:tcPr>
          <w:p w:rsidR="00C5577D" w:rsidRPr="00C5577D" w:rsidRDefault="00C5577D" w:rsidP="00C5577D">
            <w:pPr>
              <w:ind w:left="-57" w:right="-57"/>
              <w:rPr>
                <w:sz w:val="24"/>
                <w:szCs w:val="24"/>
              </w:rPr>
            </w:pPr>
            <w:r w:rsidRPr="00C5577D">
              <w:rPr>
                <w:sz w:val="24"/>
                <w:szCs w:val="24"/>
              </w:rPr>
              <w:t>Организация участия во Всероссийской акции «Я – гражданин  России»</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rPr>
                <w:sz w:val="24"/>
                <w:szCs w:val="24"/>
              </w:rPr>
            </w:pPr>
            <w:r w:rsidRPr="00C5577D">
              <w:rPr>
                <w:sz w:val="24"/>
                <w:szCs w:val="24"/>
              </w:rPr>
              <w:t>ОМВД</w:t>
            </w:r>
          </w:p>
        </w:tc>
      </w:tr>
      <w:tr w:rsidR="002A3C21" w:rsidRPr="00C5577D" w:rsidTr="002A3C21">
        <w:trPr>
          <w:trHeight w:val="311"/>
        </w:trPr>
        <w:tc>
          <w:tcPr>
            <w:tcW w:w="837" w:type="dxa"/>
            <w:vMerge/>
          </w:tcPr>
          <w:p w:rsidR="00C5577D" w:rsidRPr="00C5577D" w:rsidRDefault="00C5577D" w:rsidP="00C5577D">
            <w:pPr>
              <w:ind w:left="-57" w:right="-57"/>
              <w:jc w:val="both"/>
              <w:rPr>
                <w:sz w:val="24"/>
                <w:szCs w:val="24"/>
              </w:rPr>
            </w:pPr>
          </w:p>
        </w:tc>
        <w:tc>
          <w:tcPr>
            <w:tcW w:w="4399" w:type="dxa"/>
            <w:gridSpan w:val="4"/>
          </w:tcPr>
          <w:p w:rsidR="00C5577D" w:rsidRPr="00C5577D" w:rsidRDefault="00C5577D" w:rsidP="00C5577D">
            <w:pPr>
              <w:ind w:left="-57" w:right="-57"/>
              <w:rPr>
                <w:sz w:val="24"/>
                <w:szCs w:val="24"/>
              </w:rPr>
            </w:pPr>
            <w:r w:rsidRPr="00C5577D">
              <w:rPr>
                <w:sz w:val="24"/>
                <w:szCs w:val="24"/>
              </w:rPr>
              <w:t>- День Российского флага</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rPr>
                <w:sz w:val="24"/>
                <w:szCs w:val="24"/>
              </w:rPr>
            </w:pPr>
            <w:r w:rsidRPr="00C5577D">
              <w:rPr>
                <w:sz w:val="24"/>
                <w:szCs w:val="24"/>
              </w:rPr>
              <w:t>Молодежный Совет</w:t>
            </w:r>
          </w:p>
        </w:tc>
      </w:tr>
      <w:tr w:rsidR="002A3C21" w:rsidRPr="00C5577D" w:rsidTr="002A3C21">
        <w:trPr>
          <w:trHeight w:val="311"/>
        </w:trPr>
        <w:tc>
          <w:tcPr>
            <w:tcW w:w="837" w:type="dxa"/>
            <w:vMerge/>
          </w:tcPr>
          <w:p w:rsidR="00C5577D" w:rsidRPr="00C5577D" w:rsidRDefault="00C5577D" w:rsidP="00C5577D">
            <w:pPr>
              <w:ind w:left="-57" w:right="-57"/>
              <w:jc w:val="both"/>
              <w:rPr>
                <w:sz w:val="24"/>
                <w:szCs w:val="24"/>
              </w:rPr>
            </w:pPr>
          </w:p>
        </w:tc>
        <w:tc>
          <w:tcPr>
            <w:tcW w:w="4399" w:type="dxa"/>
            <w:gridSpan w:val="4"/>
          </w:tcPr>
          <w:p w:rsidR="00C5577D" w:rsidRPr="00C5577D" w:rsidRDefault="00C5577D" w:rsidP="00C5577D">
            <w:pPr>
              <w:ind w:left="-57" w:right="-57"/>
              <w:rPr>
                <w:sz w:val="24"/>
                <w:szCs w:val="24"/>
              </w:rPr>
            </w:pPr>
            <w:r w:rsidRPr="00C5577D">
              <w:rPr>
                <w:sz w:val="24"/>
                <w:szCs w:val="24"/>
              </w:rPr>
              <w:t>- Я гражданин страны народного единства</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 ЦДТ</w:t>
            </w:r>
          </w:p>
        </w:tc>
      </w:tr>
      <w:tr w:rsidR="002A3C21" w:rsidRPr="00C5577D" w:rsidTr="002A3C21">
        <w:trPr>
          <w:trHeight w:val="311"/>
        </w:trPr>
        <w:tc>
          <w:tcPr>
            <w:tcW w:w="837" w:type="dxa"/>
            <w:vMerge/>
          </w:tcPr>
          <w:p w:rsidR="00C5577D" w:rsidRPr="00C5577D" w:rsidRDefault="00C5577D" w:rsidP="00C5577D">
            <w:pPr>
              <w:ind w:left="-57" w:right="-57"/>
              <w:jc w:val="both"/>
              <w:rPr>
                <w:sz w:val="24"/>
                <w:szCs w:val="24"/>
              </w:rPr>
            </w:pPr>
          </w:p>
        </w:tc>
        <w:tc>
          <w:tcPr>
            <w:tcW w:w="4399" w:type="dxa"/>
            <w:gridSpan w:val="4"/>
          </w:tcPr>
          <w:p w:rsidR="00C5577D" w:rsidRPr="00C5577D" w:rsidRDefault="00C5577D" w:rsidP="00C5577D">
            <w:pPr>
              <w:ind w:left="-57" w:right="-57"/>
              <w:rPr>
                <w:sz w:val="24"/>
                <w:szCs w:val="24"/>
              </w:rPr>
            </w:pPr>
            <w:r w:rsidRPr="00C5577D">
              <w:rPr>
                <w:sz w:val="24"/>
                <w:szCs w:val="24"/>
              </w:rPr>
              <w:t>День неизвестного солдата и День начала войны</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 УК</w:t>
            </w:r>
          </w:p>
          <w:p w:rsidR="00C5577D" w:rsidRPr="00C5577D" w:rsidRDefault="00C5577D" w:rsidP="00C5577D">
            <w:pPr>
              <w:ind w:left="-57" w:right="-57"/>
              <w:jc w:val="center"/>
              <w:rPr>
                <w:sz w:val="24"/>
                <w:szCs w:val="24"/>
              </w:rPr>
            </w:pPr>
            <w:r w:rsidRPr="00C5577D">
              <w:rPr>
                <w:sz w:val="24"/>
                <w:szCs w:val="24"/>
              </w:rPr>
              <w:t>УО</w:t>
            </w:r>
          </w:p>
        </w:tc>
      </w:tr>
      <w:tr w:rsidR="002A3C21" w:rsidRPr="00C5577D" w:rsidTr="002A3C21">
        <w:trPr>
          <w:trHeight w:val="311"/>
        </w:trPr>
        <w:tc>
          <w:tcPr>
            <w:tcW w:w="837" w:type="dxa"/>
            <w:vMerge/>
          </w:tcPr>
          <w:p w:rsidR="00C5577D" w:rsidRPr="00C5577D" w:rsidRDefault="00C5577D" w:rsidP="00C5577D">
            <w:pPr>
              <w:ind w:left="-57" w:right="-57"/>
              <w:jc w:val="both"/>
              <w:rPr>
                <w:sz w:val="24"/>
                <w:szCs w:val="24"/>
              </w:rPr>
            </w:pPr>
          </w:p>
        </w:tc>
        <w:tc>
          <w:tcPr>
            <w:tcW w:w="4399" w:type="dxa"/>
            <w:gridSpan w:val="4"/>
          </w:tcPr>
          <w:p w:rsidR="00C5577D" w:rsidRPr="00C5577D" w:rsidRDefault="00C5577D" w:rsidP="00C5577D">
            <w:pPr>
              <w:ind w:left="-57" w:right="-57"/>
              <w:jc w:val="both"/>
              <w:rPr>
                <w:sz w:val="24"/>
                <w:szCs w:val="24"/>
              </w:rPr>
            </w:pPr>
            <w:r w:rsidRPr="00C5577D">
              <w:rPr>
                <w:sz w:val="24"/>
                <w:szCs w:val="24"/>
              </w:rPr>
              <w:t>- Военно-патриотический праздник, посвященный Дню защитника Отечества</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 Комитет по физической культуре и спорту АКМР</w:t>
            </w:r>
          </w:p>
        </w:tc>
      </w:tr>
      <w:tr w:rsidR="002A3C21" w:rsidRPr="00C5577D" w:rsidTr="002A3C21">
        <w:trPr>
          <w:trHeight w:val="311"/>
        </w:trPr>
        <w:tc>
          <w:tcPr>
            <w:tcW w:w="837" w:type="dxa"/>
            <w:vMerge/>
          </w:tcPr>
          <w:p w:rsidR="00C5577D" w:rsidRPr="00C5577D" w:rsidRDefault="00C5577D" w:rsidP="00C5577D">
            <w:pPr>
              <w:ind w:left="-57" w:right="-57"/>
              <w:jc w:val="both"/>
              <w:rPr>
                <w:sz w:val="24"/>
                <w:szCs w:val="24"/>
              </w:rPr>
            </w:pPr>
          </w:p>
        </w:tc>
        <w:tc>
          <w:tcPr>
            <w:tcW w:w="4399" w:type="dxa"/>
            <w:gridSpan w:val="4"/>
          </w:tcPr>
          <w:p w:rsidR="00C5577D" w:rsidRPr="00C5577D" w:rsidRDefault="00C5577D" w:rsidP="00C5577D">
            <w:pPr>
              <w:ind w:left="-57" w:right="-57"/>
              <w:jc w:val="both"/>
              <w:rPr>
                <w:sz w:val="24"/>
                <w:szCs w:val="24"/>
              </w:rPr>
            </w:pPr>
            <w:r w:rsidRPr="00C5577D">
              <w:rPr>
                <w:sz w:val="24"/>
                <w:szCs w:val="24"/>
              </w:rPr>
              <w:t>Конкурс на лучшую организацию гражданско-патриотического воспитания среди образовательных учреждений, лучший проект гражданск</w:t>
            </w:r>
            <w:proofErr w:type="gramStart"/>
            <w:r w:rsidRPr="00C5577D">
              <w:rPr>
                <w:sz w:val="24"/>
                <w:szCs w:val="24"/>
              </w:rPr>
              <w:t>о-</w:t>
            </w:r>
            <w:proofErr w:type="gramEnd"/>
            <w:r w:rsidRPr="00C5577D">
              <w:rPr>
                <w:sz w:val="24"/>
                <w:szCs w:val="24"/>
              </w:rPr>
              <w:t xml:space="preserve"> патриотического направления</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p>
        </w:tc>
      </w:tr>
      <w:tr w:rsidR="00C5577D" w:rsidRPr="00C5577D" w:rsidTr="002A3C21">
        <w:trPr>
          <w:trHeight w:val="311"/>
        </w:trPr>
        <w:tc>
          <w:tcPr>
            <w:tcW w:w="14459" w:type="dxa"/>
            <w:gridSpan w:val="13"/>
          </w:tcPr>
          <w:p w:rsidR="00C5577D" w:rsidRPr="00C5577D" w:rsidRDefault="00C5577D" w:rsidP="00C5577D">
            <w:pPr>
              <w:widowControl/>
              <w:numPr>
                <w:ilvl w:val="0"/>
                <w:numId w:val="13"/>
              </w:numPr>
              <w:ind w:left="-57" w:right="-57" w:firstLine="0"/>
              <w:rPr>
                <w:sz w:val="24"/>
                <w:szCs w:val="24"/>
              </w:rPr>
            </w:pPr>
            <w:r w:rsidRPr="00C5577D">
              <w:rPr>
                <w:sz w:val="24"/>
                <w:szCs w:val="24"/>
              </w:rPr>
              <w:t>Подготовка и проведение мероприятий по вовлечению молодых людей в предпринимательскую деятельность.</w:t>
            </w:r>
          </w:p>
        </w:tc>
      </w:tr>
      <w:tr w:rsidR="002A3C21" w:rsidRPr="00C5577D" w:rsidTr="002A3C21">
        <w:trPr>
          <w:trHeight w:val="311"/>
        </w:trPr>
        <w:tc>
          <w:tcPr>
            <w:tcW w:w="851" w:type="dxa"/>
            <w:gridSpan w:val="2"/>
          </w:tcPr>
          <w:p w:rsidR="00C5577D" w:rsidRPr="00C5577D" w:rsidRDefault="00C5577D" w:rsidP="00C5577D">
            <w:pPr>
              <w:ind w:left="-57" w:right="-57"/>
              <w:jc w:val="both"/>
              <w:rPr>
                <w:sz w:val="24"/>
                <w:szCs w:val="24"/>
              </w:rPr>
            </w:pPr>
          </w:p>
        </w:tc>
        <w:tc>
          <w:tcPr>
            <w:tcW w:w="4385" w:type="dxa"/>
            <w:gridSpan w:val="3"/>
          </w:tcPr>
          <w:p w:rsidR="00C5577D" w:rsidRPr="00C5577D" w:rsidRDefault="00C5577D" w:rsidP="00C5577D">
            <w:pPr>
              <w:ind w:left="-57" w:right="-57"/>
              <w:jc w:val="both"/>
              <w:rPr>
                <w:sz w:val="24"/>
                <w:szCs w:val="24"/>
              </w:rPr>
            </w:pPr>
            <w:r w:rsidRPr="00C5577D">
              <w:rPr>
                <w:sz w:val="24"/>
                <w:szCs w:val="24"/>
              </w:rPr>
              <w:t>Организация и проведение мероприятий по предпринимательской деятельности</w:t>
            </w:r>
          </w:p>
        </w:tc>
        <w:tc>
          <w:tcPr>
            <w:tcW w:w="4248" w:type="dxa"/>
            <w:gridSpan w:val="3"/>
          </w:tcPr>
          <w:p w:rsidR="00C5577D" w:rsidRPr="00C5577D" w:rsidRDefault="00C5577D" w:rsidP="00C5577D">
            <w:pPr>
              <w:ind w:left="-57" w:right="-57"/>
              <w:jc w:val="both"/>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rPr>
                <w:sz w:val="24"/>
                <w:szCs w:val="24"/>
              </w:rPr>
            </w:pPr>
            <w:r w:rsidRPr="00C5577D">
              <w:rPr>
                <w:sz w:val="24"/>
                <w:szCs w:val="24"/>
              </w:rPr>
              <w:t>+</w:t>
            </w:r>
          </w:p>
        </w:tc>
        <w:tc>
          <w:tcPr>
            <w:tcW w:w="852" w:type="dxa"/>
          </w:tcPr>
          <w:p w:rsidR="00C5577D" w:rsidRPr="00C5577D" w:rsidRDefault="00C5577D" w:rsidP="00C5577D">
            <w:pPr>
              <w:rPr>
                <w:sz w:val="24"/>
                <w:szCs w:val="24"/>
              </w:rPr>
            </w:pPr>
            <w:r w:rsidRPr="00C5577D">
              <w:rPr>
                <w:sz w:val="24"/>
                <w:szCs w:val="24"/>
              </w:rPr>
              <w:t>+</w:t>
            </w:r>
          </w:p>
        </w:tc>
        <w:tc>
          <w:tcPr>
            <w:tcW w:w="851" w:type="dxa"/>
          </w:tcPr>
          <w:p w:rsidR="00C5577D" w:rsidRPr="00C5577D" w:rsidRDefault="00C5577D" w:rsidP="00C5577D">
            <w:pP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p>
        </w:tc>
      </w:tr>
      <w:tr w:rsidR="00C5577D" w:rsidRPr="00C5577D" w:rsidTr="002A3C21">
        <w:trPr>
          <w:trHeight w:val="311"/>
        </w:trPr>
        <w:tc>
          <w:tcPr>
            <w:tcW w:w="14459" w:type="dxa"/>
            <w:gridSpan w:val="13"/>
          </w:tcPr>
          <w:p w:rsidR="00C5577D" w:rsidRPr="00C5577D" w:rsidRDefault="00C5577D" w:rsidP="00C5577D">
            <w:pPr>
              <w:widowControl/>
              <w:numPr>
                <w:ilvl w:val="0"/>
                <w:numId w:val="13"/>
              </w:numPr>
              <w:ind w:left="-57" w:right="-57" w:firstLine="0"/>
              <w:rPr>
                <w:sz w:val="24"/>
                <w:szCs w:val="24"/>
              </w:rPr>
            </w:pPr>
            <w:r w:rsidRPr="00C5577D">
              <w:rPr>
                <w:sz w:val="24"/>
                <w:szCs w:val="24"/>
              </w:rPr>
              <w:t>Поддержка социальных и общественных инициатив  молодых граждан Челябинской области.</w:t>
            </w:r>
          </w:p>
        </w:tc>
      </w:tr>
      <w:tr w:rsidR="002A3C21" w:rsidRPr="00C5577D" w:rsidTr="002A3C21">
        <w:trPr>
          <w:trHeight w:val="311"/>
        </w:trPr>
        <w:tc>
          <w:tcPr>
            <w:tcW w:w="851" w:type="dxa"/>
            <w:gridSpan w:val="2"/>
            <w:vMerge w:val="restart"/>
          </w:tcPr>
          <w:p w:rsidR="00C5577D" w:rsidRPr="00C5577D" w:rsidRDefault="00C5577D" w:rsidP="00C5577D">
            <w:pPr>
              <w:ind w:left="-57" w:right="-57"/>
              <w:jc w:val="both"/>
              <w:rPr>
                <w:sz w:val="24"/>
                <w:szCs w:val="24"/>
              </w:rPr>
            </w:pPr>
          </w:p>
        </w:tc>
        <w:tc>
          <w:tcPr>
            <w:tcW w:w="4385" w:type="dxa"/>
            <w:gridSpan w:val="3"/>
          </w:tcPr>
          <w:p w:rsidR="00C5577D" w:rsidRPr="00C5577D" w:rsidRDefault="00C5577D" w:rsidP="00C5577D">
            <w:pPr>
              <w:ind w:left="-57" w:right="-57"/>
              <w:jc w:val="both"/>
              <w:rPr>
                <w:sz w:val="24"/>
                <w:szCs w:val="24"/>
              </w:rPr>
            </w:pPr>
            <w:r w:rsidRPr="00C5577D">
              <w:rPr>
                <w:sz w:val="24"/>
                <w:szCs w:val="24"/>
              </w:rPr>
              <w:t>Мероприятия, направленные на развитие правовой грамотности и повышение электоральной активности (акции, флеш-мобы)</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r w:rsidRPr="00C5577D">
              <w:rPr>
                <w:sz w:val="24"/>
                <w:szCs w:val="24"/>
              </w:rPr>
              <w:t>Молдежная избирательная комиссия</w:t>
            </w:r>
          </w:p>
        </w:tc>
      </w:tr>
      <w:tr w:rsidR="002A3C21" w:rsidRPr="00C5577D" w:rsidTr="002A3C21">
        <w:trPr>
          <w:trHeight w:val="311"/>
        </w:trPr>
        <w:tc>
          <w:tcPr>
            <w:tcW w:w="851" w:type="dxa"/>
            <w:gridSpan w:val="2"/>
            <w:vMerge/>
          </w:tcPr>
          <w:p w:rsidR="00C5577D" w:rsidRPr="00C5577D" w:rsidRDefault="00C5577D" w:rsidP="00C5577D">
            <w:pPr>
              <w:ind w:left="-57" w:right="-57"/>
              <w:jc w:val="both"/>
              <w:rPr>
                <w:sz w:val="24"/>
                <w:szCs w:val="24"/>
              </w:rPr>
            </w:pPr>
          </w:p>
        </w:tc>
        <w:tc>
          <w:tcPr>
            <w:tcW w:w="4385" w:type="dxa"/>
            <w:gridSpan w:val="3"/>
          </w:tcPr>
          <w:p w:rsidR="00C5577D" w:rsidRPr="00C5577D" w:rsidRDefault="00C5577D" w:rsidP="00C5577D">
            <w:pPr>
              <w:ind w:left="-57" w:right="-57"/>
              <w:jc w:val="both"/>
              <w:rPr>
                <w:sz w:val="24"/>
                <w:szCs w:val="24"/>
              </w:rPr>
            </w:pPr>
            <w:r w:rsidRPr="00C5577D">
              <w:rPr>
                <w:sz w:val="24"/>
                <w:szCs w:val="24"/>
              </w:rPr>
              <w:t>Приобретение музыкального оборудования для проведения массовых акций, флеш-мобов и других мероприятий</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ind w:left="-57" w:right="-57"/>
              <w:jc w:val="center"/>
              <w:rPr>
                <w:sz w:val="24"/>
                <w:szCs w:val="24"/>
              </w:rPr>
            </w:pPr>
            <w:r w:rsidRPr="00C5577D">
              <w:rPr>
                <w:sz w:val="24"/>
                <w:szCs w:val="24"/>
              </w:rPr>
              <w:t>+</w:t>
            </w:r>
          </w:p>
        </w:tc>
        <w:tc>
          <w:tcPr>
            <w:tcW w:w="852" w:type="dxa"/>
          </w:tcPr>
          <w:p w:rsidR="00C5577D" w:rsidRPr="00C5577D" w:rsidRDefault="00C5577D" w:rsidP="00C5577D">
            <w:pPr>
              <w:ind w:left="-57" w:right="-57"/>
              <w:jc w:val="center"/>
              <w:rPr>
                <w:sz w:val="24"/>
                <w:szCs w:val="24"/>
              </w:rPr>
            </w:pPr>
            <w:r w:rsidRPr="00C5577D">
              <w:rPr>
                <w:sz w:val="24"/>
                <w:szCs w:val="24"/>
              </w:rPr>
              <w:t>-</w:t>
            </w: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w:t>
            </w:r>
          </w:p>
        </w:tc>
      </w:tr>
      <w:tr w:rsidR="002A3C21" w:rsidRPr="00C5577D" w:rsidTr="002A3C21">
        <w:trPr>
          <w:trHeight w:val="311"/>
        </w:trPr>
        <w:tc>
          <w:tcPr>
            <w:tcW w:w="851" w:type="dxa"/>
            <w:gridSpan w:val="2"/>
            <w:vMerge/>
          </w:tcPr>
          <w:p w:rsidR="00C5577D" w:rsidRPr="00C5577D" w:rsidRDefault="00C5577D" w:rsidP="00C5577D">
            <w:pPr>
              <w:ind w:left="-57" w:right="-57"/>
              <w:jc w:val="both"/>
              <w:rPr>
                <w:sz w:val="24"/>
                <w:szCs w:val="24"/>
              </w:rPr>
            </w:pPr>
          </w:p>
        </w:tc>
        <w:tc>
          <w:tcPr>
            <w:tcW w:w="4385" w:type="dxa"/>
            <w:gridSpan w:val="3"/>
          </w:tcPr>
          <w:p w:rsidR="00C5577D" w:rsidRPr="00C5577D" w:rsidRDefault="00C5577D" w:rsidP="00A93F8D">
            <w:pPr>
              <w:ind w:left="-57" w:right="-57"/>
              <w:jc w:val="both"/>
              <w:rPr>
                <w:sz w:val="24"/>
                <w:szCs w:val="24"/>
              </w:rPr>
            </w:pPr>
            <w:proofErr w:type="gramStart"/>
            <w:r w:rsidRPr="00C5577D">
              <w:rPr>
                <w:sz w:val="24"/>
                <w:szCs w:val="24"/>
              </w:rPr>
              <w:t>Вовлечение молодежи в социальные практики (развитие добровольческого движения в каждом поселении – атрибутика волонтерства (значки, футболки</w:t>
            </w:r>
            <w:r w:rsidR="00A93F8D">
              <w:rPr>
                <w:sz w:val="24"/>
                <w:szCs w:val="24"/>
              </w:rPr>
              <w:t xml:space="preserve">, манишки, волонтерские книжки), </w:t>
            </w:r>
            <w:r w:rsidRPr="00C5577D">
              <w:rPr>
                <w:sz w:val="24"/>
                <w:szCs w:val="24"/>
              </w:rPr>
              <w:t>в т.ч. конкурс «Самый добрый доброволец»</w:t>
            </w:r>
            <w:proofErr w:type="gramEnd"/>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p>
        </w:tc>
      </w:tr>
      <w:tr w:rsidR="002A3C21" w:rsidRPr="00C5577D" w:rsidTr="002A3C21">
        <w:trPr>
          <w:trHeight w:val="311"/>
        </w:trPr>
        <w:tc>
          <w:tcPr>
            <w:tcW w:w="851" w:type="dxa"/>
            <w:gridSpan w:val="2"/>
            <w:vMerge/>
          </w:tcPr>
          <w:p w:rsidR="00C5577D" w:rsidRPr="00C5577D" w:rsidRDefault="00C5577D" w:rsidP="00C5577D">
            <w:pPr>
              <w:ind w:left="-57" w:right="-57"/>
              <w:jc w:val="both"/>
              <w:rPr>
                <w:sz w:val="24"/>
                <w:szCs w:val="24"/>
              </w:rPr>
            </w:pPr>
          </w:p>
        </w:tc>
        <w:tc>
          <w:tcPr>
            <w:tcW w:w="4385" w:type="dxa"/>
            <w:gridSpan w:val="3"/>
          </w:tcPr>
          <w:p w:rsidR="00C5577D" w:rsidRPr="00C5577D" w:rsidRDefault="00C5577D" w:rsidP="00C5577D">
            <w:pPr>
              <w:ind w:left="-57" w:right="-57"/>
              <w:jc w:val="both"/>
              <w:rPr>
                <w:sz w:val="24"/>
                <w:szCs w:val="24"/>
              </w:rPr>
            </w:pPr>
            <w:r w:rsidRPr="00C5577D">
              <w:rPr>
                <w:sz w:val="24"/>
                <w:szCs w:val="24"/>
              </w:rPr>
              <w:t>Грантовая поддержка молодежных инициатив</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rPr>
                <w:sz w:val="24"/>
                <w:szCs w:val="24"/>
              </w:rPr>
            </w:pPr>
            <w:r w:rsidRPr="00C5577D">
              <w:rPr>
                <w:sz w:val="24"/>
                <w:szCs w:val="24"/>
              </w:rPr>
              <w:t>Отдел по делам детей и молодежи АКМР</w:t>
            </w:r>
          </w:p>
        </w:tc>
      </w:tr>
      <w:tr w:rsidR="002A3C21" w:rsidRPr="00C5577D" w:rsidTr="002A3C21">
        <w:trPr>
          <w:trHeight w:val="311"/>
        </w:trPr>
        <w:tc>
          <w:tcPr>
            <w:tcW w:w="851" w:type="dxa"/>
            <w:gridSpan w:val="2"/>
            <w:vMerge/>
          </w:tcPr>
          <w:p w:rsidR="00C5577D" w:rsidRPr="00C5577D" w:rsidRDefault="00C5577D" w:rsidP="00C5577D">
            <w:pPr>
              <w:ind w:left="-57" w:right="-57"/>
              <w:jc w:val="both"/>
              <w:rPr>
                <w:sz w:val="24"/>
                <w:szCs w:val="24"/>
              </w:rPr>
            </w:pPr>
          </w:p>
        </w:tc>
        <w:tc>
          <w:tcPr>
            <w:tcW w:w="4385" w:type="dxa"/>
            <w:gridSpan w:val="3"/>
          </w:tcPr>
          <w:p w:rsidR="00C5577D" w:rsidRPr="00C5577D" w:rsidRDefault="00C5577D" w:rsidP="00C5577D">
            <w:pPr>
              <w:ind w:left="-57" w:right="-57"/>
              <w:jc w:val="both"/>
              <w:rPr>
                <w:sz w:val="24"/>
                <w:szCs w:val="24"/>
              </w:rPr>
            </w:pPr>
            <w:r w:rsidRPr="00C5577D">
              <w:rPr>
                <w:sz w:val="24"/>
                <w:szCs w:val="24"/>
              </w:rPr>
              <w:t>Форум активной молодежи «РИТМ»</w:t>
            </w:r>
          </w:p>
        </w:tc>
        <w:tc>
          <w:tcPr>
            <w:tcW w:w="4248"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1004" w:type="dxa"/>
            <w:gridSpan w:val="2"/>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rPr>
                <w:sz w:val="24"/>
                <w:szCs w:val="24"/>
              </w:rPr>
            </w:pPr>
            <w:r w:rsidRPr="00C5577D">
              <w:rPr>
                <w:sz w:val="24"/>
                <w:szCs w:val="24"/>
              </w:rPr>
              <w:t>Отдел по делам детей и молодежи АКМР</w:t>
            </w:r>
          </w:p>
        </w:tc>
      </w:tr>
      <w:tr w:rsidR="00C5577D" w:rsidRPr="00C5577D" w:rsidTr="002A3C21">
        <w:trPr>
          <w:trHeight w:val="311"/>
        </w:trPr>
        <w:tc>
          <w:tcPr>
            <w:tcW w:w="14459" w:type="dxa"/>
            <w:gridSpan w:val="13"/>
          </w:tcPr>
          <w:p w:rsidR="00C5577D" w:rsidRPr="00C5577D" w:rsidRDefault="00C5577D" w:rsidP="00C5577D">
            <w:pPr>
              <w:widowControl/>
              <w:numPr>
                <w:ilvl w:val="0"/>
                <w:numId w:val="13"/>
              </w:numPr>
              <w:ind w:left="-57" w:right="-57" w:firstLine="0"/>
              <w:rPr>
                <w:sz w:val="24"/>
                <w:szCs w:val="24"/>
              </w:rPr>
            </w:pPr>
            <w:r w:rsidRPr="00C5577D">
              <w:rPr>
                <w:sz w:val="24"/>
                <w:szCs w:val="24"/>
              </w:rPr>
              <w:t>Вовлечение молодежи в социально-экономическую, политическую и культурную жизнь общества</w:t>
            </w:r>
          </w:p>
        </w:tc>
      </w:tr>
      <w:tr w:rsidR="002A3C21" w:rsidRPr="00C5577D" w:rsidTr="002A3C21">
        <w:trPr>
          <w:trHeight w:val="311"/>
        </w:trPr>
        <w:tc>
          <w:tcPr>
            <w:tcW w:w="851" w:type="dxa"/>
            <w:gridSpan w:val="2"/>
          </w:tcPr>
          <w:p w:rsidR="00C5577D" w:rsidRPr="00C5577D" w:rsidRDefault="00C5577D" w:rsidP="00C5577D">
            <w:pPr>
              <w:ind w:left="-57" w:right="-57"/>
              <w:jc w:val="both"/>
              <w:rPr>
                <w:sz w:val="24"/>
                <w:szCs w:val="24"/>
              </w:rPr>
            </w:pPr>
          </w:p>
        </w:tc>
        <w:tc>
          <w:tcPr>
            <w:tcW w:w="4394" w:type="dxa"/>
            <w:gridSpan w:val="4"/>
          </w:tcPr>
          <w:p w:rsidR="00C5577D" w:rsidRPr="00C5577D" w:rsidRDefault="00C5577D" w:rsidP="00C5577D">
            <w:pPr>
              <w:ind w:left="-57" w:right="-57"/>
              <w:jc w:val="both"/>
              <w:rPr>
                <w:sz w:val="24"/>
                <w:szCs w:val="24"/>
              </w:rPr>
            </w:pPr>
            <w:r w:rsidRPr="00C5577D">
              <w:rPr>
                <w:sz w:val="24"/>
                <w:szCs w:val="24"/>
              </w:rPr>
              <w:t>Форумы, конкурсы и др. виды мероприятий, направленные на развитие и поддержку семейных ценностей</w:t>
            </w:r>
          </w:p>
        </w:tc>
        <w:tc>
          <w:tcPr>
            <w:tcW w:w="4253" w:type="dxa"/>
            <w:gridSpan w:val="3"/>
          </w:tcPr>
          <w:p w:rsidR="00C5577D" w:rsidRPr="00C5577D" w:rsidRDefault="00C5577D" w:rsidP="00C5577D">
            <w:pPr>
              <w:snapToGrid w:val="0"/>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990" w:type="dxa"/>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r w:rsidRPr="00C5577D">
              <w:rPr>
                <w:sz w:val="24"/>
                <w:szCs w:val="24"/>
              </w:rPr>
              <w:t>Молодежный Совет</w:t>
            </w:r>
          </w:p>
        </w:tc>
      </w:tr>
      <w:tr w:rsidR="00C5577D" w:rsidRPr="00C5577D" w:rsidTr="002A3C21">
        <w:trPr>
          <w:trHeight w:val="311"/>
        </w:trPr>
        <w:tc>
          <w:tcPr>
            <w:tcW w:w="14459" w:type="dxa"/>
            <w:gridSpan w:val="13"/>
          </w:tcPr>
          <w:p w:rsidR="00C5577D" w:rsidRPr="00C5577D" w:rsidRDefault="00C5577D" w:rsidP="00C5577D">
            <w:pPr>
              <w:widowControl/>
              <w:numPr>
                <w:ilvl w:val="0"/>
                <w:numId w:val="13"/>
              </w:numPr>
              <w:ind w:left="-57" w:right="-57" w:firstLine="0"/>
              <w:rPr>
                <w:sz w:val="24"/>
                <w:szCs w:val="24"/>
              </w:rPr>
            </w:pPr>
            <w:r w:rsidRPr="00C5577D">
              <w:rPr>
                <w:sz w:val="24"/>
                <w:szCs w:val="24"/>
              </w:rPr>
              <w:t xml:space="preserve">Содействие занятости несовершеннолетних граждан в возрасте от 14 до 18 лет в КМР на 2017-2019 </w:t>
            </w:r>
            <w:proofErr w:type="gramStart"/>
            <w:r w:rsidRPr="00C5577D">
              <w:rPr>
                <w:sz w:val="24"/>
                <w:szCs w:val="24"/>
              </w:rPr>
              <w:t>гг</w:t>
            </w:r>
            <w:proofErr w:type="gramEnd"/>
            <w:r w:rsidRPr="00C5577D">
              <w:rPr>
                <w:sz w:val="24"/>
                <w:szCs w:val="24"/>
              </w:rPr>
              <w:t>»</w:t>
            </w:r>
          </w:p>
        </w:tc>
      </w:tr>
      <w:tr w:rsidR="002A3C21" w:rsidRPr="00C5577D" w:rsidTr="002A3C21">
        <w:trPr>
          <w:trHeight w:val="311"/>
        </w:trPr>
        <w:tc>
          <w:tcPr>
            <w:tcW w:w="851" w:type="dxa"/>
            <w:gridSpan w:val="2"/>
            <w:vMerge w:val="restart"/>
          </w:tcPr>
          <w:p w:rsidR="00C5577D" w:rsidRPr="00C5577D" w:rsidRDefault="00C5577D" w:rsidP="00C5577D">
            <w:pPr>
              <w:ind w:left="-57" w:right="-57"/>
              <w:jc w:val="both"/>
              <w:rPr>
                <w:sz w:val="24"/>
                <w:szCs w:val="24"/>
              </w:rPr>
            </w:pPr>
          </w:p>
        </w:tc>
        <w:tc>
          <w:tcPr>
            <w:tcW w:w="4394" w:type="dxa"/>
            <w:gridSpan w:val="4"/>
          </w:tcPr>
          <w:p w:rsidR="00C5577D" w:rsidRPr="00C5577D" w:rsidRDefault="00C5577D" w:rsidP="00C5577D">
            <w:pPr>
              <w:ind w:left="-57" w:right="-57"/>
              <w:jc w:val="both"/>
              <w:rPr>
                <w:sz w:val="24"/>
                <w:szCs w:val="24"/>
              </w:rPr>
            </w:pPr>
            <w:r w:rsidRPr="00C5577D">
              <w:rPr>
                <w:sz w:val="24"/>
                <w:szCs w:val="24"/>
              </w:rPr>
              <w:t>Организация временного трудоустройства несовершеннолетних граждан в возрасте от 14 до 18 лет, в т.ч. с выплатой материальной поддержки</w:t>
            </w:r>
          </w:p>
        </w:tc>
        <w:tc>
          <w:tcPr>
            <w:tcW w:w="4253"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990" w:type="dxa"/>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r w:rsidRPr="00C5577D">
              <w:rPr>
                <w:sz w:val="24"/>
                <w:szCs w:val="24"/>
              </w:rPr>
              <w:t>ЦЗН</w:t>
            </w:r>
          </w:p>
        </w:tc>
      </w:tr>
      <w:tr w:rsidR="002A3C21" w:rsidRPr="00C5577D" w:rsidTr="002A3C21">
        <w:trPr>
          <w:trHeight w:val="311"/>
        </w:trPr>
        <w:tc>
          <w:tcPr>
            <w:tcW w:w="851" w:type="dxa"/>
            <w:gridSpan w:val="2"/>
            <w:vMerge/>
          </w:tcPr>
          <w:p w:rsidR="00C5577D" w:rsidRPr="00C5577D" w:rsidRDefault="00C5577D" w:rsidP="00C5577D">
            <w:pPr>
              <w:ind w:left="-57" w:right="-57"/>
              <w:jc w:val="both"/>
              <w:rPr>
                <w:sz w:val="24"/>
                <w:szCs w:val="24"/>
              </w:rPr>
            </w:pPr>
          </w:p>
        </w:tc>
        <w:tc>
          <w:tcPr>
            <w:tcW w:w="4394" w:type="dxa"/>
            <w:gridSpan w:val="4"/>
          </w:tcPr>
          <w:p w:rsidR="00C5577D" w:rsidRPr="00C5577D" w:rsidRDefault="00C5577D" w:rsidP="00C5577D">
            <w:pPr>
              <w:ind w:left="-57" w:right="-57"/>
              <w:jc w:val="both"/>
              <w:rPr>
                <w:sz w:val="24"/>
                <w:szCs w:val="24"/>
              </w:rPr>
            </w:pPr>
            <w:r w:rsidRPr="00C5577D">
              <w:rPr>
                <w:sz w:val="24"/>
                <w:szCs w:val="24"/>
              </w:rPr>
              <w:t>Организация и проведение районного конкурса «Лучший социально-экономический проект трудового отряда Каслинского муниципального района»</w:t>
            </w:r>
          </w:p>
        </w:tc>
        <w:tc>
          <w:tcPr>
            <w:tcW w:w="4253" w:type="dxa"/>
            <w:gridSpan w:val="3"/>
          </w:tcPr>
          <w:p w:rsidR="00C5577D" w:rsidRPr="00C5577D" w:rsidRDefault="00C5577D" w:rsidP="00C5577D">
            <w:pPr>
              <w:ind w:left="-57" w:right="-57"/>
              <w:rPr>
                <w:sz w:val="24"/>
                <w:szCs w:val="24"/>
              </w:rPr>
            </w:pPr>
            <w:r w:rsidRPr="00C5577D">
              <w:rPr>
                <w:sz w:val="24"/>
                <w:szCs w:val="24"/>
              </w:rPr>
              <w:t>Программа по работе с детьми и молодежью на территории Каслинского муниципального района на 2017-2019 годы</w:t>
            </w:r>
          </w:p>
        </w:tc>
        <w:tc>
          <w:tcPr>
            <w:tcW w:w="990" w:type="dxa"/>
          </w:tcPr>
          <w:p w:rsidR="00C5577D" w:rsidRPr="00C5577D" w:rsidRDefault="00C5577D" w:rsidP="00C5577D">
            <w:pPr>
              <w:jc w:val="center"/>
              <w:rPr>
                <w:sz w:val="24"/>
                <w:szCs w:val="24"/>
              </w:rPr>
            </w:pPr>
            <w:r w:rsidRPr="00C5577D">
              <w:rPr>
                <w:sz w:val="24"/>
                <w:szCs w:val="24"/>
              </w:rPr>
              <w:t>+</w:t>
            </w:r>
          </w:p>
        </w:tc>
        <w:tc>
          <w:tcPr>
            <w:tcW w:w="852"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2268" w:type="dxa"/>
          </w:tcPr>
          <w:p w:rsidR="00C5577D" w:rsidRPr="00C5577D" w:rsidRDefault="00C5577D" w:rsidP="00C5577D">
            <w:pPr>
              <w:ind w:left="-57" w:right="-57"/>
              <w:jc w:val="center"/>
              <w:rPr>
                <w:sz w:val="24"/>
                <w:szCs w:val="24"/>
              </w:rPr>
            </w:pPr>
            <w:r w:rsidRPr="00C5577D">
              <w:rPr>
                <w:sz w:val="24"/>
                <w:szCs w:val="24"/>
              </w:rPr>
              <w:t>Отдел по делам детей и молодежи АКМР</w:t>
            </w:r>
          </w:p>
          <w:p w:rsidR="00C5577D" w:rsidRPr="00C5577D" w:rsidRDefault="00C5577D" w:rsidP="00C5577D">
            <w:pPr>
              <w:ind w:left="-57" w:right="-57"/>
              <w:jc w:val="center"/>
              <w:rPr>
                <w:sz w:val="24"/>
                <w:szCs w:val="24"/>
              </w:rPr>
            </w:pPr>
          </w:p>
        </w:tc>
      </w:tr>
    </w:tbl>
    <w:p w:rsidR="00C5577D" w:rsidRPr="00C5577D" w:rsidRDefault="00C5577D" w:rsidP="00C5577D">
      <w:pPr>
        <w:pStyle w:val="a4"/>
        <w:spacing w:line="150" w:lineRule="atLeast"/>
        <w:jc w:val="center"/>
        <w:rPr>
          <w:b/>
          <w:bCs/>
          <w:szCs w:val="24"/>
        </w:rPr>
        <w:sectPr w:rsidR="00C5577D" w:rsidRPr="00C5577D" w:rsidSect="00C5577D">
          <w:pgSz w:w="16838" w:h="11906" w:orient="landscape"/>
          <w:pgMar w:top="1134" w:right="885" w:bottom="647" w:left="548" w:header="720" w:footer="720" w:gutter="0"/>
          <w:cols w:space="720"/>
          <w:docGrid w:linePitch="360"/>
        </w:sectPr>
      </w:pPr>
    </w:p>
    <w:p w:rsidR="00C5577D" w:rsidRPr="00C5577D" w:rsidRDefault="00C5577D" w:rsidP="00C5577D">
      <w:pPr>
        <w:pStyle w:val="a4"/>
        <w:spacing w:line="150" w:lineRule="atLeast"/>
        <w:jc w:val="center"/>
        <w:rPr>
          <w:b/>
          <w:bCs/>
          <w:szCs w:val="24"/>
        </w:rPr>
      </w:pPr>
      <w:r w:rsidRPr="00C5577D">
        <w:rPr>
          <w:b/>
          <w:bCs/>
          <w:szCs w:val="24"/>
        </w:rPr>
        <w:lastRenderedPageBreak/>
        <w:t>3. Инженерная инфраструктура</w:t>
      </w:r>
    </w:p>
    <w:p w:rsidR="00C5577D" w:rsidRPr="00C5577D" w:rsidRDefault="00C5577D" w:rsidP="00C5577D">
      <w:pPr>
        <w:pStyle w:val="a4"/>
        <w:spacing w:line="150" w:lineRule="atLeast"/>
        <w:rPr>
          <w:b/>
          <w:bCs/>
          <w:szCs w:val="24"/>
        </w:rPr>
      </w:pPr>
    </w:p>
    <w:p w:rsidR="00C5577D" w:rsidRPr="00C5577D" w:rsidRDefault="00C5577D" w:rsidP="00C5577D">
      <w:pPr>
        <w:pStyle w:val="a4"/>
        <w:widowControl w:val="0"/>
        <w:numPr>
          <w:ilvl w:val="1"/>
          <w:numId w:val="8"/>
        </w:numPr>
        <w:suppressAutoHyphens/>
        <w:spacing w:line="150" w:lineRule="atLeast"/>
        <w:jc w:val="center"/>
        <w:rPr>
          <w:b/>
          <w:bCs/>
          <w:szCs w:val="24"/>
        </w:rPr>
      </w:pPr>
      <w:r w:rsidRPr="00C5577D">
        <w:rPr>
          <w:b/>
          <w:bCs/>
          <w:szCs w:val="24"/>
        </w:rPr>
        <w:t>Жилищно-коммунальное хозяйство</w:t>
      </w:r>
    </w:p>
    <w:p w:rsidR="00C5577D" w:rsidRPr="00C5577D" w:rsidRDefault="00C5577D" w:rsidP="00C5577D">
      <w:pPr>
        <w:pStyle w:val="a4"/>
        <w:spacing w:line="150" w:lineRule="atLeast"/>
        <w:rPr>
          <w:szCs w:val="24"/>
        </w:rPr>
      </w:pPr>
    </w:p>
    <w:p w:rsidR="00C5577D" w:rsidRPr="00C5577D" w:rsidRDefault="00C5577D" w:rsidP="00C5577D">
      <w:pPr>
        <w:pStyle w:val="a4"/>
        <w:spacing w:line="150" w:lineRule="atLeast"/>
        <w:ind w:firstLine="680"/>
        <w:rPr>
          <w:szCs w:val="24"/>
        </w:rPr>
      </w:pPr>
      <w:r w:rsidRPr="00C5577D">
        <w:rPr>
          <w:szCs w:val="24"/>
        </w:rPr>
        <w:t>Цель: Подготовка объектов ЖКХ к отопительному сезону 2017-2018, 2018-2019, 2019-2020 годов.</w:t>
      </w:r>
    </w:p>
    <w:p w:rsidR="00C5577D" w:rsidRPr="00C5577D" w:rsidRDefault="00C5577D" w:rsidP="00C5577D">
      <w:pPr>
        <w:pStyle w:val="a4"/>
        <w:ind w:firstLine="680"/>
        <w:rPr>
          <w:szCs w:val="24"/>
        </w:rPr>
      </w:pPr>
      <w:r w:rsidRPr="00C5577D">
        <w:rPr>
          <w:szCs w:val="24"/>
        </w:rPr>
        <w:t>Задачи:</w:t>
      </w:r>
    </w:p>
    <w:p w:rsidR="00C5577D" w:rsidRPr="00C5577D" w:rsidRDefault="00C5577D" w:rsidP="00C5577D">
      <w:pPr>
        <w:pStyle w:val="a4"/>
        <w:ind w:firstLine="680"/>
        <w:rPr>
          <w:szCs w:val="24"/>
        </w:rPr>
      </w:pPr>
      <w:r w:rsidRPr="00C5577D">
        <w:rPr>
          <w:szCs w:val="24"/>
        </w:rPr>
        <w:t>1) бесперебойное обеспечение население услугами тепл</w:t>
      </w:r>
      <w:proofErr w:type="gramStart"/>
      <w:r w:rsidRPr="00C5577D">
        <w:rPr>
          <w:szCs w:val="24"/>
        </w:rPr>
        <w:t>о-</w:t>
      </w:r>
      <w:proofErr w:type="gramEnd"/>
      <w:r w:rsidRPr="00C5577D">
        <w:rPr>
          <w:szCs w:val="24"/>
        </w:rPr>
        <w:t>, электро-, водоснабжения и водоотведения;</w:t>
      </w:r>
    </w:p>
    <w:p w:rsidR="00C5577D" w:rsidRPr="00C5577D" w:rsidRDefault="00C5577D" w:rsidP="00C5577D">
      <w:pPr>
        <w:pStyle w:val="a4"/>
        <w:ind w:firstLine="680"/>
        <w:rPr>
          <w:szCs w:val="24"/>
        </w:rPr>
      </w:pPr>
      <w:r w:rsidRPr="00C5577D">
        <w:rPr>
          <w:szCs w:val="24"/>
        </w:rPr>
        <w:t xml:space="preserve">2) выполнение мероприятий необходимых для подготовки объектов к работе в зимний период 2017-2018, 2018-2019, 2019-2020 годов. </w:t>
      </w:r>
    </w:p>
    <w:p w:rsidR="00C5577D" w:rsidRPr="00C5577D" w:rsidRDefault="00C5577D" w:rsidP="00C5577D">
      <w:pPr>
        <w:pStyle w:val="a4"/>
        <w:spacing w:line="150" w:lineRule="atLeast"/>
        <w:rPr>
          <w:szCs w:val="24"/>
        </w:rPr>
      </w:pPr>
    </w:p>
    <w:p w:rsidR="00C5577D" w:rsidRPr="00C5577D" w:rsidRDefault="00C5577D" w:rsidP="00C5577D">
      <w:pPr>
        <w:pStyle w:val="a4"/>
        <w:spacing w:line="150" w:lineRule="atLeast"/>
        <w:jc w:val="center"/>
        <w:rPr>
          <w:b/>
          <w:bCs/>
          <w:szCs w:val="24"/>
        </w:rPr>
      </w:pPr>
    </w:p>
    <w:p w:rsidR="00C5577D" w:rsidRPr="00C5577D" w:rsidRDefault="00C5577D" w:rsidP="00C5577D">
      <w:pPr>
        <w:pStyle w:val="a4"/>
        <w:spacing w:line="150" w:lineRule="atLeast"/>
        <w:jc w:val="center"/>
        <w:rPr>
          <w:b/>
          <w:bCs/>
          <w:szCs w:val="24"/>
        </w:rPr>
      </w:pPr>
    </w:p>
    <w:p w:rsidR="00C5577D" w:rsidRPr="00C5577D" w:rsidRDefault="00C5577D" w:rsidP="00C5577D">
      <w:pPr>
        <w:pStyle w:val="a4"/>
        <w:spacing w:line="150" w:lineRule="atLeast"/>
        <w:jc w:val="center"/>
        <w:rPr>
          <w:b/>
          <w:bCs/>
          <w:szCs w:val="24"/>
        </w:rPr>
      </w:pPr>
    </w:p>
    <w:p w:rsidR="00C5577D" w:rsidRPr="00C5577D" w:rsidRDefault="00C5577D" w:rsidP="00C5577D">
      <w:pPr>
        <w:rPr>
          <w:sz w:val="24"/>
          <w:szCs w:val="24"/>
        </w:rPr>
        <w:sectPr w:rsidR="00C5577D" w:rsidRPr="00C5577D" w:rsidSect="002A3C21">
          <w:pgSz w:w="11906" w:h="16838"/>
          <w:pgMar w:top="885" w:right="647" w:bottom="548" w:left="1843" w:header="720" w:footer="720" w:gutter="0"/>
          <w:cols w:space="720"/>
          <w:docGrid w:linePitch="360"/>
        </w:sectPr>
      </w:pPr>
    </w:p>
    <w:p w:rsidR="00C5577D" w:rsidRPr="00C5577D" w:rsidRDefault="00C5577D" w:rsidP="00C5577D">
      <w:pPr>
        <w:pStyle w:val="a4"/>
        <w:spacing w:line="150" w:lineRule="atLeast"/>
        <w:jc w:val="center"/>
        <w:rPr>
          <w:b/>
          <w:bCs/>
          <w:szCs w:val="24"/>
        </w:rPr>
      </w:pPr>
    </w:p>
    <w:p w:rsidR="00C5577D" w:rsidRPr="00C5577D" w:rsidRDefault="00C5577D" w:rsidP="00C5577D">
      <w:pPr>
        <w:pStyle w:val="a4"/>
        <w:rPr>
          <w:szCs w:val="24"/>
        </w:rPr>
      </w:pPr>
      <w:r w:rsidRPr="00C5577D">
        <w:rPr>
          <w:szCs w:val="24"/>
        </w:rPr>
        <w:t> </w:t>
      </w:r>
    </w:p>
    <w:tbl>
      <w:tblPr>
        <w:tblStyle w:val="af1"/>
        <w:tblW w:w="14317" w:type="dxa"/>
        <w:tblInd w:w="817" w:type="dxa"/>
        <w:tblLayout w:type="fixed"/>
        <w:tblLook w:val="04A0" w:firstRow="1" w:lastRow="0" w:firstColumn="1" w:lastColumn="0" w:noHBand="0" w:noVBand="1"/>
      </w:tblPr>
      <w:tblGrid>
        <w:gridCol w:w="851"/>
        <w:gridCol w:w="3969"/>
        <w:gridCol w:w="3969"/>
        <w:gridCol w:w="850"/>
        <w:gridCol w:w="851"/>
        <w:gridCol w:w="850"/>
        <w:gridCol w:w="2977"/>
      </w:tblGrid>
      <w:tr w:rsidR="00C5577D" w:rsidRPr="00C5577D" w:rsidTr="00665782">
        <w:trPr>
          <w:trHeight w:val="418"/>
        </w:trPr>
        <w:tc>
          <w:tcPr>
            <w:tcW w:w="851" w:type="dxa"/>
            <w:vMerge w:val="restart"/>
          </w:tcPr>
          <w:p w:rsidR="00C5577D" w:rsidRPr="00C5577D" w:rsidRDefault="00C5577D" w:rsidP="00C5577D">
            <w:pPr>
              <w:jc w:val="center"/>
              <w:rPr>
                <w:sz w:val="24"/>
                <w:szCs w:val="24"/>
              </w:rPr>
            </w:pPr>
            <w:r w:rsidRPr="00C5577D">
              <w:rPr>
                <w:sz w:val="24"/>
                <w:szCs w:val="24"/>
              </w:rPr>
              <w:t>№</w:t>
            </w:r>
          </w:p>
          <w:p w:rsidR="00C5577D" w:rsidRPr="00C5577D" w:rsidRDefault="00C5577D" w:rsidP="00C5577D">
            <w:pPr>
              <w:jc w:val="center"/>
              <w:rPr>
                <w:sz w:val="24"/>
                <w:szCs w:val="24"/>
              </w:rPr>
            </w:pPr>
            <w:proofErr w:type="gramStart"/>
            <w:r w:rsidRPr="00C5577D">
              <w:rPr>
                <w:sz w:val="24"/>
                <w:szCs w:val="24"/>
              </w:rPr>
              <w:t>п</w:t>
            </w:r>
            <w:proofErr w:type="gramEnd"/>
            <w:r w:rsidRPr="00C5577D">
              <w:rPr>
                <w:sz w:val="24"/>
                <w:szCs w:val="24"/>
              </w:rPr>
              <w:t>/п</w:t>
            </w:r>
          </w:p>
        </w:tc>
        <w:tc>
          <w:tcPr>
            <w:tcW w:w="3969" w:type="dxa"/>
            <w:vMerge w:val="restart"/>
          </w:tcPr>
          <w:p w:rsidR="00C5577D" w:rsidRPr="00C5577D" w:rsidRDefault="00C5577D" w:rsidP="00C5577D">
            <w:pPr>
              <w:jc w:val="center"/>
              <w:rPr>
                <w:sz w:val="24"/>
                <w:szCs w:val="24"/>
              </w:rPr>
            </w:pPr>
            <w:r w:rsidRPr="00C5577D">
              <w:rPr>
                <w:sz w:val="24"/>
                <w:szCs w:val="24"/>
              </w:rPr>
              <w:t xml:space="preserve">Наименование мероприятия </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551" w:type="dxa"/>
            <w:gridSpan w:val="3"/>
          </w:tcPr>
          <w:p w:rsidR="00C5577D" w:rsidRPr="00C5577D" w:rsidRDefault="00C5577D" w:rsidP="00C5577D">
            <w:pPr>
              <w:jc w:val="center"/>
              <w:rPr>
                <w:sz w:val="24"/>
                <w:szCs w:val="24"/>
              </w:rPr>
            </w:pPr>
            <w:r w:rsidRPr="00C5577D">
              <w:rPr>
                <w:sz w:val="24"/>
                <w:szCs w:val="24"/>
              </w:rPr>
              <w:t>Объемы финансирования, тыс</w:t>
            </w:r>
            <w:proofErr w:type="gramStart"/>
            <w:r w:rsidRPr="00C5577D">
              <w:rPr>
                <w:sz w:val="24"/>
                <w:szCs w:val="24"/>
              </w:rPr>
              <w:t>.р</w:t>
            </w:r>
            <w:proofErr w:type="gramEnd"/>
            <w:r w:rsidRPr="00C5577D">
              <w:rPr>
                <w:sz w:val="24"/>
                <w:szCs w:val="24"/>
              </w:rPr>
              <w:t>уб</w:t>
            </w:r>
          </w:p>
        </w:tc>
        <w:tc>
          <w:tcPr>
            <w:tcW w:w="2977" w:type="dxa"/>
            <w:vMerge w:val="restart"/>
          </w:tcPr>
          <w:p w:rsidR="00C5577D" w:rsidRPr="00C5577D" w:rsidRDefault="00C5577D" w:rsidP="00C5577D">
            <w:pPr>
              <w:jc w:val="center"/>
              <w:rPr>
                <w:sz w:val="24"/>
                <w:szCs w:val="24"/>
              </w:rPr>
            </w:pPr>
            <w:r w:rsidRPr="00C5577D">
              <w:rPr>
                <w:sz w:val="24"/>
                <w:szCs w:val="24"/>
              </w:rPr>
              <w:t>Ответственный исполнитель</w:t>
            </w:r>
          </w:p>
        </w:tc>
      </w:tr>
      <w:tr w:rsidR="00665782" w:rsidRPr="00C5577D" w:rsidTr="00665782">
        <w:trPr>
          <w:cantSplit/>
          <w:trHeight w:val="1134"/>
        </w:trPr>
        <w:tc>
          <w:tcPr>
            <w:tcW w:w="851" w:type="dxa"/>
            <w:vMerge/>
          </w:tcPr>
          <w:p w:rsidR="00C5577D" w:rsidRPr="00C5577D" w:rsidRDefault="00C5577D" w:rsidP="00C5577D">
            <w:pPr>
              <w:jc w:val="center"/>
              <w:rPr>
                <w:sz w:val="24"/>
                <w:szCs w:val="24"/>
              </w:rPr>
            </w:pPr>
          </w:p>
        </w:tc>
        <w:tc>
          <w:tcPr>
            <w:tcW w:w="3969" w:type="dxa"/>
            <w:vMerge/>
          </w:tcPr>
          <w:p w:rsidR="00C5577D" w:rsidRPr="00C5577D" w:rsidRDefault="00C5577D" w:rsidP="00C5577D">
            <w:pPr>
              <w:jc w:val="center"/>
              <w:rPr>
                <w:sz w:val="24"/>
                <w:szCs w:val="24"/>
              </w:rPr>
            </w:pPr>
          </w:p>
        </w:tc>
        <w:tc>
          <w:tcPr>
            <w:tcW w:w="3969" w:type="dxa"/>
          </w:tcPr>
          <w:p w:rsidR="00C5577D" w:rsidRPr="00C5577D" w:rsidRDefault="00C5577D" w:rsidP="00C5577D">
            <w:pPr>
              <w:jc w:val="center"/>
              <w:rPr>
                <w:sz w:val="24"/>
                <w:szCs w:val="24"/>
              </w:rPr>
            </w:pPr>
          </w:p>
        </w:tc>
        <w:tc>
          <w:tcPr>
            <w:tcW w:w="850" w:type="dxa"/>
            <w:textDirection w:val="btLr"/>
          </w:tcPr>
          <w:p w:rsidR="00C5577D" w:rsidRPr="00C5577D" w:rsidRDefault="00C5577D" w:rsidP="00665782">
            <w:pPr>
              <w:ind w:left="113" w:right="113"/>
              <w:jc w:val="center"/>
              <w:rPr>
                <w:sz w:val="24"/>
                <w:szCs w:val="24"/>
              </w:rPr>
            </w:pPr>
            <w:r w:rsidRPr="00C5577D">
              <w:rPr>
                <w:sz w:val="24"/>
                <w:szCs w:val="24"/>
              </w:rPr>
              <w:t>2017 год</w:t>
            </w:r>
          </w:p>
        </w:tc>
        <w:tc>
          <w:tcPr>
            <w:tcW w:w="851" w:type="dxa"/>
            <w:textDirection w:val="btLr"/>
          </w:tcPr>
          <w:p w:rsidR="00C5577D" w:rsidRPr="00C5577D" w:rsidRDefault="00C5577D" w:rsidP="00665782">
            <w:pPr>
              <w:ind w:left="113" w:right="113"/>
              <w:jc w:val="center"/>
              <w:rPr>
                <w:sz w:val="24"/>
                <w:szCs w:val="24"/>
              </w:rPr>
            </w:pPr>
            <w:r w:rsidRPr="00C5577D">
              <w:rPr>
                <w:sz w:val="24"/>
                <w:szCs w:val="24"/>
              </w:rPr>
              <w:t>2018 год</w:t>
            </w:r>
          </w:p>
        </w:tc>
        <w:tc>
          <w:tcPr>
            <w:tcW w:w="850" w:type="dxa"/>
            <w:textDirection w:val="btLr"/>
          </w:tcPr>
          <w:p w:rsidR="00C5577D" w:rsidRPr="00C5577D" w:rsidRDefault="00C5577D" w:rsidP="00665782">
            <w:pPr>
              <w:ind w:left="113" w:right="113"/>
              <w:jc w:val="center"/>
              <w:rPr>
                <w:sz w:val="24"/>
                <w:szCs w:val="24"/>
              </w:rPr>
            </w:pPr>
            <w:r w:rsidRPr="00C5577D">
              <w:rPr>
                <w:sz w:val="24"/>
                <w:szCs w:val="24"/>
              </w:rPr>
              <w:t>2019 год</w:t>
            </w:r>
          </w:p>
        </w:tc>
        <w:tc>
          <w:tcPr>
            <w:tcW w:w="2977" w:type="dxa"/>
            <w:vMerge/>
          </w:tcPr>
          <w:p w:rsidR="00C5577D" w:rsidRPr="00C5577D" w:rsidRDefault="00C5577D" w:rsidP="00C5577D">
            <w:pPr>
              <w:jc w:val="center"/>
              <w:rPr>
                <w:sz w:val="24"/>
                <w:szCs w:val="24"/>
              </w:rPr>
            </w:pPr>
          </w:p>
        </w:tc>
      </w:tr>
      <w:tr w:rsidR="00665782" w:rsidRPr="00C5577D" w:rsidTr="00665782">
        <w:tc>
          <w:tcPr>
            <w:tcW w:w="851" w:type="dxa"/>
          </w:tcPr>
          <w:p w:rsidR="00C5577D" w:rsidRPr="00C5577D" w:rsidRDefault="00C5577D" w:rsidP="00C5577D">
            <w:pPr>
              <w:jc w:val="center"/>
              <w:rPr>
                <w:sz w:val="24"/>
                <w:szCs w:val="24"/>
              </w:rPr>
            </w:pPr>
            <w:r w:rsidRPr="00C5577D">
              <w:rPr>
                <w:sz w:val="24"/>
                <w:szCs w:val="24"/>
              </w:rPr>
              <w:t>1.</w:t>
            </w:r>
          </w:p>
        </w:tc>
        <w:tc>
          <w:tcPr>
            <w:tcW w:w="3969" w:type="dxa"/>
          </w:tcPr>
          <w:p w:rsidR="00C5577D" w:rsidRPr="00C5577D" w:rsidRDefault="00C5577D" w:rsidP="00C5577D">
            <w:pPr>
              <w:pStyle w:val="a4"/>
              <w:rPr>
                <w:szCs w:val="24"/>
              </w:rPr>
            </w:pPr>
            <w:r w:rsidRPr="00C5577D">
              <w:rPr>
                <w:szCs w:val="24"/>
              </w:rPr>
              <w:t>Установка освещения в поселениях Каслинского муниципального района</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Главы поселений</w:t>
            </w:r>
          </w:p>
        </w:tc>
      </w:tr>
      <w:tr w:rsidR="00665782" w:rsidRPr="00C5577D" w:rsidTr="00665782">
        <w:tc>
          <w:tcPr>
            <w:tcW w:w="851" w:type="dxa"/>
          </w:tcPr>
          <w:p w:rsidR="00C5577D" w:rsidRPr="00C5577D" w:rsidRDefault="00C5577D" w:rsidP="00C5577D">
            <w:pPr>
              <w:jc w:val="center"/>
              <w:rPr>
                <w:sz w:val="24"/>
                <w:szCs w:val="24"/>
              </w:rPr>
            </w:pPr>
            <w:r w:rsidRPr="00C5577D">
              <w:rPr>
                <w:sz w:val="24"/>
                <w:szCs w:val="24"/>
              </w:rPr>
              <w:t>2.</w:t>
            </w:r>
          </w:p>
        </w:tc>
        <w:tc>
          <w:tcPr>
            <w:tcW w:w="3969" w:type="dxa"/>
          </w:tcPr>
          <w:p w:rsidR="00C5577D" w:rsidRPr="00C5577D" w:rsidRDefault="00C5577D" w:rsidP="00C5577D">
            <w:pPr>
              <w:pStyle w:val="a4"/>
              <w:rPr>
                <w:szCs w:val="24"/>
              </w:rPr>
            </w:pPr>
            <w:r w:rsidRPr="00C5577D">
              <w:rPr>
                <w:szCs w:val="24"/>
              </w:rPr>
              <w:t>Оказание содействия региональному оператору по проведению капитального ремонта МКД</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tcPr>
          <w:p w:rsidR="00C5577D" w:rsidRPr="00C5577D" w:rsidRDefault="00C5577D" w:rsidP="00C5577D">
            <w:pPr>
              <w:jc w:val="center"/>
              <w:rPr>
                <w:sz w:val="24"/>
                <w:szCs w:val="24"/>
              </w:rPr>
            </w:pPr>
            <w:r w:rsidRPr="00C5577D">
              <w:rPr>
                <w:sz w:val="24"/>
                <w:szCs w:val="24"/>
              </w:rPr>
              <w:t>3.</w:t>
            </w:r>
          </w:p>
        </w:tc>
        <w:tc>
          <w:tcPr>
            <w:tcW w:w="3969" w:type="dxa"/>
          </w:tcPr>
          <w:p w:rsidR="00C5577D" w:rsidRPr="00C5577D" w:rsidRDefault="00C5577D" w:rsidP="00C5577D">
            <w:pPr>
              <w:pStyle w:val="a4"/>
              <w:rPr>
                <w:szCs w:val="24"/>
              </w:rPr>
            </w:pPr>
            <w:r w:rsidRPr="00C5577D">
              <w:rPr>
                <w:szCs w:val="24"/>
              </w:rPr>
              <w:t>Обеспечение первичных мер противопожарной безопасности в поселениях Каслинского муниципального района</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Главы поселений</w:t>
            </w:r>
          </w:p>
        </w:tc>
      </w:tr>
      <w:tr w:rsidR="00665782" w:rsidRPr="00C5577D" w:rsidTr="00665782">
        <w:tc>
          <w:tcPr>
            <w:tcW w:w="851" w:type="dxa"/>
            <w:tcBorders>
              <w:bottom w:val="single" w:sz="4" w:space="0" w:color="auto"/>
            </w:tcBorders>
          </w:tcPr>
          <w:p w:rsidR="00C5577D" w:rsidRPr="00C5577D" w:rsidRDefault="00C5577D" w:rsidP="00C5577D">
            <w:pPr>
              <w:jc w:val="center"/>
              <w:rPr>
                <w:sz w:val="24"/>
                <w:szCs w:val="24"/>
              </w:rPr>
            </w:pPr>
            <w:r w:rsidRPr="00C5577D">
              <w:rPr>
                <w:sz w:val="24"/>
                <w:szCs w:val="24"/>
              </w:rPr>
              <w:t>4.</w:t>
            </w:r>
          </w:p>
        </w:tc>
        <w:tc>
          <w:tcPr>
            <w:tcW w:w="3969" w:type="dxa"/>
          </w:tcPr>
          <w:p w:rsidR="00C5577D" w:rsidRPr="00C5577D" w:rsidRDefault="00C5577D" w:rsidP="00C5577D">
            <w:pPr>
              <w:pStyle w:val="a4"/>
              <w:rPr>
                <w:szCs w:val="24"/>
              </w:rPr>
            </w:pPr>
            <w:r w:rsidRPr="00C5577D">
              <w:rPr>
                <w:szCs w:val="24"/>
              </w:rPr>
              <w:t>Приобретение детских игровых площадок в поселениях Каслинского муниципального района</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Главы поселений</w:t>
            </w:r>
          </w:p>
        </w:tc>
      </w:tr>
      <w:tr w:rsidR="00665782" w:rsidRPr="00C5577D" w:rsidTr="00665782">
        <w:tc>
          <w:tcPr>
            <w:tcW w:w="851" w:type="dxa"/>
            <w:tcBorders>
              <w:bottom w:val="single" w:sz="4" w:space="0" w:color="auto"/>
            </w:tcBorders>
          </w:tcPr>
          <w:p w:rsidR="00C5577D" w:rsidRPr="00C5577D" w:rsidRDefault="00C5577D" w:rsidP="00C5577D">
            <w:pPr>
              <w:jc w:val="center"/>
              <w:rPr>
                <w:sz w:val="24"/>
                <w:szCs w:val="24"/>
              </w:rPr>
            </w:pPr>
            <w:r w:rsidRPr="00C5577D">
              <w:rPr>
                <w:sz w:val="24"/>
                <w:szCs w:val="24"/>
              </w:rPr>
              <w:t>5.</w:t>
            </w:r>
          </w:p>
        </w:tc>
        <w:tc>
          <w:tcPr>
            <w:tcW w:w="3969" w:type="dxa"/>
          </w:tcPr>
          <w:p w:rsidR="00C5577D" w:rsidRPr="00C5577D" w:rsidRDefault="00C5577D" w:rsidP="00C5577D">
            <w:pPr>
              <w:pStyle w:val="a4"/>
              <w:rPr>
                <w:szCs w:val="24"/>
              </w:rPr>
            </w:pPr>
            <w:r w:rsidRPr="00C5577D">
              <w:rPr>
                <w:szCs w:val="24"/>
              </w:rPr>
              <w:t>Подготовка учреждений бюджетной сферы к отопительному периоду</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Управление образования, Управление культуры</w:t>
            </w:r>
          </w:p>
        </w:tc>
      </w:tr>
      <w:tr w:rsidR="00665782" w:rsidRPr="00C5577D" w:rsidTr="00665782">
        <w:tc>
          <w:tcPr>
            <w:tcW w:w="851" w:type="dxa"/>
            <w:vMerge w:val="restart"/>
            <w:tcBorders>
              <w:top w:val="single" w:sz="4" w:space="0" w:color="auto"/>
            </w:tcBorders>
          </w:tcPr>
          <w:p w:rsidR="00C5577D" w:rsidRPr="00C5577D" w:rsidRDefault="00C5577D" w:rsidP="00C5577D">
            <w:pPr>
              <w:jc w:val="center"/>
              <w:rPr>
                <w:sz w:val="24"/>
                <w:szCs w:val="24"/>
              </w:rPr>
            </w:pPr>
            <w:r w:rsidRPr="00C5577D">
              <w:rPr>
                <w:sz w:val="24"/>
                <w:szCs w:val="24"/>
              </w:rPr>
              <w:t>6.</w:t>
            </w:r>
          </w:p>
        </w:tc>
        <w:tc>
          <w:tcPr>
            <w:tcW w:w="3969" w:type="dxa"/>
            <w:shd w:val="clear" w:color="auto" w:fill="FFFFFF" w:themeFill="background1"/>
          </w:tcPr>
          <w:p w:rsidR="00C5577D" w:rsidRPr="00C5577D" w:rsidRDefault="00C5577D" w:rsidP="00C5577D">
            <w:pPr>
              <w:pStyle w:val="a4"/>
              <w:rPr>
                <w:b/>
                <w:szCs w:val="24"/>
              </w:rPr>
            </w:pPr>
            <w:r w:rsidRPr="00C5577D">
              <w:rPr>
                <w:b/>
                <w:szCs w:val="24"/>
              </w:rPr>
              <w:t>Тюбукское сельское поселение</w:t>
            </w:r>
          </w:p>
        </w:tc>
        <w:tc>
          <w:tcPr>
            <w:tcW w:w="3969"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851"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2977" w:type="dxa"/>
            <w:shd w:val="clear" w:color="auto" w:fill="FFFFFF" w:themeFill="background1"/>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Оформление лицензий на скважины</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Сбор первичных данных для проектирования очистных сооружений с. Тюбук</w:t>
            </w:r>
          </w:p>
        </w:tc>
        <w:tc>
          <w:tcPr>
            <w:tcW w:w="3969" w:type="dxa"/>
            <w:vMerge w:val="restart"/>
            <w:vAlign w:val="center"/>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 xml:space="preserve">Завершение работ по устройству канализации ул. </w:t>
            </w:r>
            <w:proofErr w:type="gramStart"/>
            <w:r w:rsidRPr="00C5577D">
              <w:rPr>
                <w:szCs w:val="24"/>
              </w:rPr>
              <w:t>Комсомольская</w:t>
            </w:r>
            <w:proofErr w:type="gramEnd"/>
            <w:r w:rsidRPr="00C5577D">
              <w:rPr>
                <w:szCs w:val="24"/>
              </w:rPr>
              <w:t xml:space="preserve"> с. Тюбук</w:t>
            </w:r>
          </w:p>
        </w:tc>
        <w:tc>
          <w:tcPr>
            <w:tcW w:w="3969" w:type="dxa"/>
            <w:vMerge/>
          </w:tcPr>
          <w:p w:rsidR="00C5577D" w:rsidRPr="00C5577D" w:rsidRDefault="00C5577D" w:rsidP="00C5577D">
            <w:pPr>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Borders>
              <w:bottom w:val="single" w:sz="4" w:space="0" w:color="auto"/>
            </w:tcBorders>
          </w:tcPr>
          <w:p w:rsidR="00C5577D" w:rsidRPr="00C5577D" w:rsidRDefault="00C5577D" w:rsidP="00C5577D">
            <w:pPr>
              <w:pStyle w:val="a4"/>
              <w:rPr>
                <w:szCs w:val="24"/>
              </w:rPr>
            </w:pPr>
            <w:r w:rsidRPr="00C5577D">
              <w:rPr>
                <w:szCs w:val="24"/>
              </w:rPr>
              <w:t xml:space="preserve">Капитальный ремонт канализации </w:t>
            </w:r>
          </w:p>
          <w:p w:rsidR="00C5577D" w:rsidRPr="00C5577D" w:rsidRDefault="00C5577D" w:rsidP="00C5577D">
            <w:pPr>
              <w:pStyle w:val="a4"/>
              <w:rPr>
                <w:szCs w:val="24"/>
              </w:rPr>
            </w:pPr>
            <w:r w:rsidRPr="00C5577D">
              <w:rPr>
                <w:szCs w:val="24"/>
              </w:rPr>
              <w:t>(200 м) и замена емкости под септик ул. Береговая с. Тюбук</w:t>
            </w:r>
          </w:p>
        </w:tc>
        <w:tc>
          <w:tcPr>
            <w:tcW w:w="3969" w:type="dxa"/>
            <w:vMerge/>
          </w:tcPr>
          <w:p w:rsidR="00C5577D" w:rsidRPr="00C5577D" w:rsidRDefault="00C5577D" w:rsidP="00C5577D">
            <w:pPr>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 xml:space="preserve">Благоустройство внутридворовой территории по адресу: с. Тюбук ул. </w:t>
            </w:r>
            <w:proofErr w:type="gramStart"/>
            <w:r w:rsidRPr="00C5577D">
              <w:rPr>
                <w:szCs w:val="24"/>
              </w:rPr>
              <w:t>Революционная</w:t>
            </w:r>
            <w:proofErr w:type="gramEnd"/>
            <w:r w:rsidRPr="00C5577D">
              <w:rPr>
                <w:szCs w:val="24"/>
              </w:rPr>
              <w:t>, 27 с отсыпкой внутридворовой территории и строительством тротуара</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 xml:space="preserve">Строительство тротуаров </w:t>
            </w:r>
            <w:proofErr w:type="gramStart"/>
            <w:r w:rsidRPr="00C5577D">
              <w:rPr>
                <w:szCs w:val="24"/>
              </w:rPr>
              <w:t>в</w:t>
            </w:r>
            <w:proofErr w:type="gramEnd"/>
            <w:r w:rsidRPr="00C5577D">
              <w:rPr>
                <w:szCs w:val="24"/>
              </w:rPr>
              <w:t xml:space="preserve"> с. Тюбук</w:t>
            </w:r>
          </w:p>
          <w:p w:rsidR="00C5577D" w:rsidRPr="00C5577D" w:rsidRDefault="00C5577D" w:rsidP="00C5577D">
            <w:pPr>
              <w:pStyle w:val="a4"/>
              <w:rPr>
                <w:szCs w:val="24"/>
              </w:rPr>
            </w:pPr>
            <w:r w:rsidRPr="00C5577D">
              <w:rPr>
                <w:szCs w:val="24"/>
              </w:rPr>
              <w:t>ул. Ленина</w:t>
            </w:r>
          </w:p>
          <w:p w:rsidR="00C5577D" w:rsidRPr="00C5577D" w:rsidRDefault="00C5577D" w:rsidP="00C5577D">
            <w:pPr>
              <w:pStyle w:val="a4"/>
              <w:rPr>
                <w:szCs w:val="24"/>
              </w:rPr>
            </w:pPr>
            <w:r w:rsidRPr="00C5577D">
              <w:rPr>
                <w:szCs w:val="24"/>
              </w:rPr>
              <w:t>ул. Революционная</w:t>
            </w:r>
          </w:p>
          <w:p w:rsidR="00C5577D" w:rsidRPr="00C5577D" w:rsidRDefault="00C5577D" w:rsidP="00C5577D">
            <w:pPr>
              <w:pStyle w:val="a4"/>
              <w:rPr>
                <w:szCs w:val="24"/>
              </w:rPr>
            </w:pPr>
            <w:r w:rsidRPr="00C5577D">
              <w:rPr>
                <w:szCs w:val="24"/>
              </w:rPr>
              <w:t>ул. Гагарина</w:t>
            </w:r>
          </w:p>
          <w:p w:rsidR="00C5577D" w:rsidRPr="00C5577D" w:rsidRDefault="00C5577D" w:rsidP="00C5577D">
            <w:pPr>
              <w:pStyle w:val="a4"/>
              <w:rPr>
                <w:szCs w:val="24"/>
              </w:rPr>
            </w:pPr>
            <w:r w:rsidRPr="00C5577D">
              <w:rPr>
                <w:szCs w:val="24"/>
              </w:rPr>
              <w:t>ул. Комсомольская</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val="restart"/>
          </w:tcPr>
          <w:p w:rsidR="00C5577D" w:rsidRPr="00C5577D" w:rsidRDefault="00C5577D" w:rsidP="00C5577D">
            <w:pPr>
              <w:jc w:val="center"/>
              <w:rPr>
                <w:sz w:val="24"/>
                <w:szCs w:val="24"/>
              </w:rPr>
            </w:pPr>
            <w:r w:rsidRPr="00C5577D">
              <w:rPr>
                <w:sz w:val="24"/>
                <w:szCs w:val="24"/>
              </w:rPr>
              <w:t>7.</w:t>
            </w:r>
          </w:p>
        </w:tc>
        <w:tc>
          <w:tcPr>
            <w:tcW w:w="3969" w:type="dxa"/>
            <w:shd w:val="clear" w:color="auto" w:fill="FFFFFF" w:themeFill="background1"/>
          </w:tcPr>
          <w:p w:rsidR="00C5577D" w:rsidRPr="00C5577D" w:rsidRDefault="00C5577D" w:rsidP="00C5577D">
            <w:pPr>
              <w:pStyle w:val="a4"/>
              <w:rPr>
                <w:b/>
                <w:szCs w:val="24"/>
              </w:rPr>
            </w:pPr>
            <w:r w:rsidRPr="00C5577D">
              <w:rPr>
                <w:b/>
                <w:szCs w:val="24"/>
              </w:rPr>
              <w:t>Булзинское сельское поселение</w:t>
            </w:r>
          </w:p>
        </w:tc>
        <w:tc>
          <w:tcPr>
            <w:tcW w:w="3969"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r w:rsidRPr="00C5577D">
              <w:rPr>
                <w:sz w:val="24"/>
                <w:szCs w:val="24"/>
              </w:rPr>
              <w:t>+</w:t>
            </w:r>
          </w:p>
        </w:tc>
        <w:tc>
          <w:tcPr>
            <w:tcW w:w="851"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2977" w:type="dxa"/>
            <w:shd w:val="clear" w:color="auto" w:fill="FFFFFF" w:themeFill="background1"/>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Продление лицензий на скважины</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Подготовка котельной к отопительному периоду с. Булзи</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Капитальный ремонт тепловых сетей с. Булзи</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Приобретение вакуумной бочки 6м</w:t>
            </w:r>
            <w:r w:rsidRPr="00C5577D">
              <w:rPr>
                <w:szCs w:val="24"/>
                <w:vertAlign w:val="superscript"/>
              </w:rPr>
              <w:t>3</w:t>
            </w:r>
            <w:r w:rsidRPr="00C5577D">
              <w:rPr>
                <w:szCs w:val="24"/>
              </w:rPr>
              <w:t>с. Булзи</w:t>
            </w:r>
          </w:p>
        </w:tc>
        <w:tc>
          <w:tcPr>
            <w:tcW w:w="3969" w:type="dxa"/>
          </w:tcPr>
          <w:p w:rsid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p w:rsidR="00665782" w:rsidRPr="00C5577D" w:rsidRDefault="00665782" w:rsidP="00C5577D">
            <w:pPr>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val="restart"/>
          </w:tcPr>
          <w:p w:rsidR="00C5577D" w:rsidRPr="00C5577D" w:rsidRDefault="00C5577D" w:rsidP="00C5577D">
            <w:pPr>
              <w:jc w:val="center"/>
              <w:rPr>
                <w:sz w:val="24"/>
                <w:szCs w:val="24"/>
              </w:rPr>
            </w:pPr>
            <w:r w:rsidRPr="00C5577D">
              <w:rPr>
                <w:sz w:val="24"/>
                <w:szCs w:val="24"/>
              </w:rPr>
              <w:lastRenderedPageBreak/>
              <w:t>8.</w:t>
            </w:r>
          </w:p>
        </w:tc>
        <w:tc>
          <w:tcPr>
            <w:tcW w:w="3969" w:type="dxa"/>
            <w:shd w:val="clear" w:color="auto" w:fill="FFFFFF" w:themeFill="background1"/>
          </w:tcPr>
          <w:p w:rsidR="00C5577D" w:rsidRPr="00C5577D" w:rsidRDefault="00C5577D" w:rsidP="00C5577D">
            <w:pPr>
              <w:pStyle w:val="a4"/>
              <w:rPr>
                <w:b/>
                <w:szCs w:val="24"/>
              </w:rPr>
            </w:pPr>
            <w:r w:rsidRPr="00C5577D">
              <w:rPr>
                <w:b/>
                <w:szCs w:val="24"/>
              </w:rPr>
              <w:t>Шабуровское сельское поселение</w:t>
            </w:r>
          </w:p>
        </w:tc>
        <w:tc>
          <w:tcPr>
            <w:tcW w:w="3969"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r w:rsidRPr="00C5577D">
              <w:rPr>
                <w:sz w:val="24"/>
                <w:szCs w:val="24"/>
              </w:rPr>
              <w:t>+</w:t>
            </w:r>
          </w:p>
        </w:tc>
        <w:tc>
          <w:tcPr>
            <w:tcW w:w="851"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2977" w:type="dxa"/>
            <w:shd w:val="clear" w:color="auto" w:fill="FFFFFF" w:themeFill="background1"/>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Капитальный ремонт водопровода с</w:t>
            </w:r>
            <w:proofErr w:type="gramStart"/>
            <w:r w:rsidRPr="00C5577D">
              <w:rPr>
                <w:szCs w:val="24"/>
              </w:rPr>
              <w:t>.Ш</w:t>
            </w:r>
            <w:proofErr w:type="gramEnd"/>
            <w:r w:rsidRPr="00C5577D">
              <w:rPr>
                <w:szCs w:val="24"/>
              </w:rPr>
              <w:t>абурово ул. Ленина, Юбилейная, Комсомольская (3900,0 м)</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УСиИ</w:t>
            </w:r>
          </w:p>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Оформление лицензий на скважины с. Шабурово</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Восстановление колодцев 3 шт.            с. Шабурово</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Приобретение дизельгенератора           с. Шабурово</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Подготовка котельной к отопительному периоду с. Шабурово</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УСиИ</w:t>
            </w:r>
          </w:p>
          <w:p w:rsidR="00C5577D" w:rsidRPr="00C5577D" w:rsidRDefault="00C5577D" w:rsidP="00C5577D">
            <w:pPr>
              <w:jc w:val="center"/>
              <w:rPr>
                <w:sz w:val="24"/>
                <w:szCs w:val="24"/>
              </w:rPr>
            </w:pPr>
            <w:r w:rsidRPr="00C5577D">
              <w:rPr>
                <w:sz w:val="24"/>
                <w:szCs w:val="24"/>
              </w:rPr>
              <w:t>МУП</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Капитальный ремонт тепловых сетей   с. Шабурово</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Благоустройство футбольного поля (корт) с. Шабурово</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Установка резервной емкости у котельной с. Шабурово</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tc>
      </w:tr>
      <w:tr w:rsidR="00665782" w:rsidRPr="00C5577D" w:rsidTr="00665782">
        <w:tc>
          <w:tcPr>
            <w:tcW w:w="851" w:type="dxa"/>
            <w:vMerge w:val="restart"/>
          </w:tcPr>
          <w:p w:rsidR="00C5577D" w:rsidRPr="00C5577D" w:rsidRDefault="00C5577D" w:rsidP="00C5577D">
            <w:pPr>
              <w:jc w:val="center"/>
              <w:rPr>
                <w:sz w:val="24"/>
                <w:szCs w:val="24"/>
              </w:rPr>
            </w:pPr>
            <w:r w:rsidRPr="00C5577D">
              <w:rPr>
                <w:sz w:val="24"/>
                <w:szCs w:val="24"/>
              </w:rPr>
              <w:t>9.</w:t>
            </w:r>
          </w:p>
        </w:tc>
        <w:tc>
          <w:tcPr>
            <w:tcW w:w="3969" w:type="dxa"/>
            <w:shd w:val="clear" w:color="auto" w:fill="FFFFFF" w:themeFill="background1"/>
          </w:tcPr>
          <w:p w:rsidR="00C5577D" w:rsidRPr="00C5577D" w:rsidRDefault="00C5577D" w:rsidP="00C5577D">
            <w:pPr>
              <w:pStyle w:val="a4"/>
              <w:rPr>
                <w:b/>
                <w:szCs w:val="24"/>
              </w:rPr>
            </w:pPr>
            <w:r w:rsidRPr="00C5577D">
              <w:rPr>
                <w:b/>
                <w:szCs w:val="24"/>
              </w:rPr>
              <w:t>Береговое сельское поселение</w:t>
            </w:r>
          </w:p>
        </w:tc>
        <w:tc>
          <w:tcPr>
            <w:tcW w:w="3969"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851"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2977" w:type="dxa"/>
            <w:shd w:val="clear" w:color="auto" w:fill="FFFFFF" w:themeFill="background1"/>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Приобретение и установка оборудования по химической очистке питьевой воды п. Береговой</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 xml:space="preserve">Подготовка котельной к </w:t>
            </w:r>
            <w:r w:rsidRPr="00C5577D">
              <w:rPr>
                <w:szCs w:val="24"/>
              </w:rPr>
              <w:lastRenderedPageBreak/>
              <w:t>отопительному периоду п. Береговой</w:t>
            </w:r>
          </w:p>
        </w:tc>
        <w:tc>
          <w:tcPr>
            <w:tcW w:w="3969" w:type="dxa"/>
          </w:tcPr>
          <w:p w:rsidR="00C5577D" w:rsidRPr="00C5577D" w:rsidRDefault="00C5577D" w:rsidP="00C5577D">
            <w:pPr>
              <w:jc w:val="center"/>
              <w:rPr>
                <w:sz w:val="24"/>
                <w:szCs w:val="24"/>
              </w:rPr>
            </w:pPr>
            <w:r w:rsidRPr="00C5577D">
              <w:rPr>
                <w:sz w:val="24"/>
                <w:szCs w:val="24"/>
              </w:rPr>
              <w:lastRenderedPageBreak/>
              <w:t xml:space="preserve">Муниципальная программа </w:t>
            </w:r>
            <w:r w:rsidRPr="00C5577D">
              <w:rPr>
                <w:sz w:val="24"/>
                <w:szCs w:val="24"/>
              </w:rPr>
              <w:lastRenderedPageBreak/>
              <w:t>«Подготовка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lastRenderedPageBreak/>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lastRenderedPageBreak/>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Капитальный ремонт тепловых сетей    п. Береговой</w:t>
            </w:r>
          </w:p>
          <w:p w:rsidR="00C5577D" w:rsidRPr="00C5577D" w:rsidRDefault="00C5577D" w:rsidP="00C5577D">
            <w:pPr>
              <w:pStyle w:val="a4"/>
              <w:rPr>
                <w:szCs w:val="24"/>
              </w:rPr>
            </w:pP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Подготовка ТЭО по уходу от убыточной котельной п. Береговой</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МУП</w:t>
            </w:r>
          </w:p>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Асфальтирование и ремонт внутридомовых проездов в многоквартирных жилых комплексах  п. Береговой</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val="restart"/>
          </w:tcPr>
          <w:p w:rsidR="00C5577D" w:rsidRPr="00C5577D" w:rsidRDefault="00C5577D" w:rsidP="00C5577D">
            <w:pPr>
              <w:jc w:val="center"/>
              <w:rPr>
                <w:sz w:val="24"/>
                <w:szCs w:val="24"/>
              </w:rPr>
            </w:pPr>
            <w:r w:rsidRPr="00C5577D">
              <w:rPr>
                <w:sz w:val="24"/>
                <w:szCs w:val="24"/>
              </w:rPr>
              <w:t>10.</w:t>
            </w:r>
          </w:p>
        </w:tc>
        <w:tc>
          <w:tcPr>
            <w:tcW w:w="3969" w:type="dxa"/>
            <w:shd w:val="clear" w:color="auto" w:fill="FFFFFF" w:themeFill="background1"/>
          </w:tcPr>
          <w:p w:rsidR="00C5577D" w:rsidRPr="00C5577D" w:rsidRDefault="00C5577D" w:rsidP="00C5577D">
            <w:pPr>
              <w:pStyle w:val="a4"/>
              <w:rPr>
                <w:b/>
                <w:szCs w:val="24"/>
              </w:rPr>
            </w:pPr>
            <w:r w:rsidRPr="00C5577D">
              <w:rPr>
                <w:b/>
                <w:szCs w:val="24"/>
              </w:rPr>
              <w:t>Каслинское городское поселение</w:t>
            </w:r>
          </w:p>
        </w:tc>
        <w:tc>
          <w:tcPr>
            <w:tcW w:w="3969"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851"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2977" w:type="dxa"/>
            <w:shd w:val="clear" w:color="auto" w:fill="FFFFFF" w:themeFill="background1"/>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Капитальный ремонт тепловых сетей   г. Касли</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Ремонт тротуара по ул. Ленина г. Касли</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proofErr w:type="gramStart"/>
            <w:r w:rsidRPr="00C5577D">
              <w:rPr>
                <w:szCs w:val="24"/>
              </w:rPr>
              <w:t xml:space="preserve">Ремонт дворовых территорий по ул. Декабристов, Лобашова, Карла Маркса, Ретнева, Ломоносова, Революции, Ленина, Стадионная г. </w:t>
            </w:r>
            <w:r w:rsidRPr="00C5577D">
              <w:rPr>
                <w:szCs w:val="24"/>
              </w:rPr>
              <w:lastRenderedPageBreak/>
              <w:t>Касли</w:t>
            </w:r>
            <w:proofErr w:type="gramEnd"/>
          </w:p>
        </w:tc>
        <w:tc>
          <w:tcPr>
            <w:tcW w:w="3969" w:type="dxa"/>
          </w:tcPr>
          <w:p w:rsidR="00C5577D" w:rsidRPr="00C5577D" w:rsidRDefault="00C5577D" w:rsidP="00C5577D">
            <w:pPr>
              <w:jc w:val="center"/>
              <w:rPr>
                <w:sz w:val="24"/>
                <w:szCs w:val="24"/>
              </w:rPr>
            </w:pPr>
            <w:r w:rsidRPr="00C5577D">
              <w:rPr>
                <w:sz w:val="24"/>
                <w:szCs w:val="24"/>
              </w:rPr>
              <w:lastRenderedPageBreak/>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882D0A" w:rsidRPr="00C5577D" w:rsidTr="00665782">
        <w:tc>
          <w:tcPr>
            <w:tcW w:w="851" w:type="dxa"/>
            <w:vMerge w:val="restart"/>
          </w:tcPr>
          <w:p w:rsidR="00882D0A" w:rsidRPr="00C5577D" w:rsidRDefault="00882D0A" w:rsidP="00C5577D">
            <w:pPr>
              <w:jc w:val="center"/>
              <w:rPr>
                <w:sz w:val="24"/>
                <w:szCs w:val="24"/>
              </w:rPr>
            </w:pPr>
            <w:r w:rsidRPr="00C5577D">
              <w:rPr>
                <w:sz w:val="24"/>
                <w:szCs w:val="24"/>
              </w:rPr>
              <w:lastRenderedPageBreak/>
              <w:t>11.</w:t>
            </w:r>
          </w:p>
        </w:tc>
        <w:tc>
          <w:tcPr>
            <w:tcW w:w="3969" w:type="dxa"/>
            <w:shd w:val="clear" w:color="auto" w:fill="FFFFFF" w:themeFill="background1"/>
          </w:tcPr>
          <w:p w:rsidR="00882D0A" w:rsidRPr="00C5577D" w:rsidRDefault="00882D0A" w:rsidP="00C5577D">
            <w:pPr>
              <w:pStyle w:val="a4"/>
              <w:rPr>
                <w:b/>
                <w:szCs w:val="24"/>
              </w:rPr>
            </w:pPr>
            <w:r w:rsidRPr="00C5577D">
              <w:rPr>
                <w:b/>
                <w:szCs w:val="24"/>
              </w:rPr>
              <w:t>Багарякское сельское поселение</w:t>
            </w:r>
          </w:p>
        </w:tc>
        <w:tc>
          <w:tcPr>
            <w:tcW w:w="3969" w:type="dxa"/>
            <w:shd w:val="clear" w:color="auto" w:fill="FFFFFF" w:themeFill="background1"/>
          </w:tcPr>
          <w:p w:rsidR="00882D0A" w:rsidRPr="00C5577D" w:rsidRDefault="00882D0A" w:rsidP="00C5577D">
            <w:pPr>
              <w:jc w:val="center"/>
              <w:rPr>
                <w:sz w:val="24"/>
                <w:szCs w:val="24"/>
              </w:rPr>
            </w:pPr>
          </w:p>
        </w:tc>
        <w:tc>
          <w:tcPr>
            <w:tcW w:w="850" w:type="dxa"/>
            <w:shd w:val="clear" w:color="auto" w:fill="FFFFFF" w:themeFill="background1"/>
          </w:tcPr>
          <w:p w:rsidR="00882D0A" w:rsidRPr="00C5577D" w:rsidRDefault="00882D0A" w:rsidP="00C5577D">
            <w:pPr>
              <w:jc w:val="center"/>
              <w:rPr>
                <w:sz w:val="24"/>
                <w:szCs w:val="24"/>
              </w:rPr>
            </w:pPr>
            <w:r w:rsidRPr="00C5577D">
              <w:rPr>
                <w:sz w:val="24"/>
                <w:szCs w:val="24"/>
              </w:rPr>
              <w:t>+</w:t>
            </w:r>
          </w:p>
        </w:tc>
        <w:tc>
          <w:tcPr>
            <w:tcW w:w="851" w:type="dxa"/>
            <w:shd w:val="clear" w:color="auto" w:fill="FFFFFF" w:themeFill="background1"/>
          </w:tcPr>
          <w:p w:rsidR="00882D0A" w:rsidRPr="00C5577D" w:rsidRDefault="00882D0A" w:rsidP="00C5577D">
            <w:pPr>
              <w:jc w:val="center"/>
              <w:rPr>
                <w:sz w:val="24"/>
                <w:szCs w:val="24"/>
              </w:rPr>
            </w:pPr>
          </w:p>
        </w:tc>
        <w:tc>
          <w:tcPr>
            <w:tcW w:w="850" w:type="dxa"/>
            <w:shd w:val="clear" w:color="auto" w:fill="FFFFFF" w:themeFill="background1"/>
          </w:tcPr>
          <w:p w:rsidR="00882D0A" w:rsidRPr="00C5577D" w:rsidRDefault="00882D0A" w:rsidP="00C5577D">
            <w:pPr>
              <w:jc w:val="center"/>
              <w:rPr>
                <w:sz w:val="24"/>
                <w:szCs w:val="24"/>
              </w:rPr>
            </w:pPr>
          </w:p>
        </w:tc>
        <w:tc>
          <w:tcPr>
            <w:tcW w:w="2977" w:type="dxa"/>
            <w:shd w:val="clear" w:color="auto" w:fill="FFFFFF" w:themeFill="background1"/>
          </w:tcPr>
          <w:p w:rsidR="00882D0A" w:rsidRPr="00C5577D" w:rsidRDefault="00882D0A" w:rsidP="00C5577D">
            <w:pPr>
              <w:jc w:val="center"/>
              <w:rPr>
                <w:sz w:val="24"/>
                <w:szCs w:val="24"/>
              </w:rPr>
            </w:pPr>
          </w:p>
        </w:tc>
      </w:tr>
      <w:tr w:rsidR="00882D0A" w:rsidRPr="00C5577D" w:rsidTr="00665782">
        <w:tc>
          <w:tcPr>
            <w:tcW w:w="851" w:type="dxa"/>
            <w:vMerge/>
          </w:tcPr>
          <w:p w:rsidR="00882D0A" w:rsidRPr="00C5577D" w:rsidRDefault="00882D0A" w:rsidP="00C5577D">
            <w:pPr>
              <w:jc w:val="center"/>
              <w:rPr>
                <w:sz w:val="24"/>
                <w:szCs w:val="24"/>
              </w:rPr>
            </w:pPr>
          </w:p>
        </w:tc>
        <w:tc>
          <w:tcPr>
            <w:tcW w:w="3969" w:type="dxa"/>
          </w:tcPr>
          <w:p w:rsidR="00882D0A" w:rsidRPr="00C5577D" w:rsidRDefault="00882D0A" w:rsidP="00C5577D">
            <w:pPr>
              <w:pStyle w:val="a4"/>
              <w:rPr>
                <w:szCs w:val="24"/>
              </w:rPr>
            </w:pPr>
            <w:r w:rsidRPr="00C5577D">
              <w:rPr>
                <w:szCs w:val="24"/>
              </w:rPr>
              <w:t>Установка забора на стадионе               с. Багаряк</w:t>
            </w:r>
          </w:p>
        </w:tc>
        <w:tc>
          <w:tcPr>
            <w:tcW w:w="3969" w:type="dxa"/>
          </w:tcPr>
          <w:p w:rsidR="00882D0A" w:rsidRPr="00C5577D" w:rsidRDefault="00882D0A" w:rsidP="00C5577D">
            <w:pPr>
              <w:jc w:val="center"/>
              <w:rPr>
                <w:sz w:val="24"/>
                <w:szCs w:val="24"/>
              </w:rPr>
            </w:pPr>
            <w:r w:rsidRPr="00C5577D">
              <w:rPr>
                <w:sz w:val="24"/>
                <w:szCs w:val="24"/>
              </w:rPr>
              <w:t>-</w:t>
            </w:r>
          </w:p>
        </w:tc>
        <w:tc>
          <w:tcPr>
            <w:tcW w:w="850" w:type="dxa"/>
          </w:tcPr>
          <w:p w:rsidR="00882D0A" w:rsidRPr="00C5577D" w:rsidRDefault="00882D0A" w:rsidP="00C5577D">
            <w:pPr>
              <w:jc w:val="center"/>
              <w:rPr>
                <w:sz w:val="24"/>
                <w:szCs w:val="24"/>
              </w:rPr>
            </w:pPr>
            <w:r w:rsidRPr="00C5577D">
              <w:rPr>
                <w:sz w:val="24"/>
                <w:szCs w:val="24"/>
              </w:rPr>
              <w:t>+</w:t>
            </w:r>
          </w:p>
        </w:tc>
        <w:tc>
          <w:tcPr>
            <w:tcW w:w="851" w:type="dxa"/>
          </w:tcPr>
          <w:p w:rsidR="00882D0A" w:rsidRPr="00C5577D" w:rsidRDefault="00882D0A" w:rsidP="00C5577D">
            <w:pPr>
              <w:jc w:val="center"/>
              <w:rPr>
                <w:sz w:val="24"/>
                <w:szCs w:val="24"/>
              </w:rPr>
            </w:pPr>
            <w:r w:rsidRPr="00C5577D">
              <w:rPr>
                <w:sz w:val="24"/>
                <w:szCs w:val="24"/>
              </w:rPr>
              <w:t>-</w:t>
            </w:r>
          </w:p>
        </w:tc>
        <w:tc>
          <w:tcPr>
            <w:tcW w:w="850" w:type="dxa"/>
          </w:tcPr>
          <w:p w:rsidR="00882D0A" w:rsidRPr="00C5577D" w:rsidRDefault="00882D0A" w:rsidP="00C5577D">
            <w:pPr>
              <w:jc w:val="center"/>
              <w:rPr>
                <w:sz w:val="24"/>
                <w:szCs w:val="24"/>
              </w:rPr>
            </w:pPr>
            <w:r w:rsidRPr="00C5577D">
              <w:rPr>
                <w:sz w:val="24"/>
                <w:szCs w:val="24"/>
              </w:rPr>
              <w:t>-</w:t>
            </w:r>
          </w:p>
        </w:tc>
        <w:tc>
          <w:tcPr>
            <w:tcW w:w="2977" w:type="dxa"/>
          </w:tcPr>
          <w:p w:rsidR="00882D0A" w:rsidRPr="00C5577D" w:rsidRDefault="00882D0A" w:rsidP="00C5577D">
            <w:pPr>
              <w:jc w:val="center"/>
              <w:rPr>
                <w:sz w:val="24"/>
                <w:szCs w:val="24"/>
              </w:rPr>
            </w:pPr>
            <w:r w:rsidRPr="00C5577D">
              <w:rPr>
                <w:sz w:val="24"/>
                <w:szCs w:val="24"/>
              </w:rPr>
              <w:t>Глава поселения</w:t>
            </w:r>
          </w:p>
        </w:tc>
      </w:tr>
      <w:tr w:rsidR="00882D0A" w:rsidRPr="00C5577D" w:rsidTr="00665782">
        <w:tc>
          <w:tcPr>
            <w:tcW w:w="851" w:type="dxa"/>
            <w:vMerge/>
          </w:tcPr>
          <w:p w:rsidR="00882D0A" w:rsidRPr="00C5577D" w:rsidRDefault="00882D0A" w:rsidP="00C5577D">
            <w:pPr>
              <w:jc w:val="center"/>
              <w:rPr>
                <w:sz w:val="24"/>
                <w:szCs w:val="24"/>
              </w:rPr>
            </w:pPr>
          </w:p>
        </w:tc>
        <w:tc>
          <w:tcPr>
            <w:tcW w:w="3969" w:type="dxa"/>
          </w:tcPr>
          <w:p w:rsidR="00882D0A" w:rsidRPr="00C5577D" w:rsidRDefault="00882D0A" w:rsidP="00C5577D">
            <w:pPr>
              <w:pStyle w:val="a4"/>
              <w:rPr>
                <w:szCs w:val="24"/>
              </w:rPr>
            </w:pPr>
            <w:r w:rsidRPr="00C5577D">
              <w:rPr>
                <w:szCs w:val="24"/>
              </w:rPr>
              <w:t>Ремонт водонапорной башни с. Багаряк</w:t>
            </w:r>
          </w:p>
        </w:tc>
        <w:tc>
          <w:tcPr>
            <w:tcW w:w="3969" w:type="dxa"/>
          </w:tcPr>
          <w:p w:rsidR="00882D0A" w:rsidRPr="00C5577D" w:rsidRDefault="00882D0A" w:rsidP="00C5577D">
            <w:pPr>
              <w:jc w:val="center"/>
              <w:rPr>
                <w:sz w:val="24"/>
                <w:szCs w:val="24"/>
              </w:rPr>
            </w:pPr>
            <w:r w:rsidRPr="00C5577D">
              <w:rPr>
                <w:sz w:val="24"/>
                <w:szCs w:val="24"/>
              </w:rPr>
              <w:t>-</w:t>
            </w:r>
          </w:p>
        </w:tc>
        <w:tc>
          <w:tcPr>
            <w:tcW w:w="850" w:type="dxa"/>
          </w:tcPr>
          <w:p w:rsidR="00882D0A" w:rsidRPr="00C5577D" w:rsidRDefault="00882D0A" w:rsidP="00C5577D">
            <w:pPr>
              <w:jc w:val="center"/>
              <w:rPr>
                <w:sz w:val="24"/>
                <w:szCs w:val="24"/>
              </w:rPr>
            </w:pPr>
            <w:r w:rsidRPr="00C5577D">
              <w:rPr>
                <w:sz w:val="24"/>
                <w:szCs w:val="24"/>
              </w:rPr>
              <w:t>+</w:t>
            </w:r>
          </w:p>
        </w:tc>
        <w:tc>
          <w:tcPr>
            <w:tcW w:w="851" w:type="dxa"/>
          </w:tcPr>
          <w:p w:rsidR="00882D0A" w:rsidRPr="00C5577D" w:rsidRDefault="00882D0A" w:rsidP="00C5577D">
            <w:pPr>
              <w:jc w:val="center"/>
              <w:rPr>
                <w:sz w:val="24"/>
                <w:szCs w:val="24"/>
              </w:rPr>
            </w:pPr>
            <w:r w:rsidRPr="00C5577D">
              <w:rPr>
                <w:sz w:val="24"/>
                <w:szCs w:val="24"/>
              </w:rPr>
              <w:t>-</w:t>
            </w:r>
          </w:p>
        </w:tc>
        <w:tc>
          <w:tcPr>
            <w:tcW w:w="850" w:type="dxa"/>
          </w:tcPr>
          <w:p w:rsidR="00882D0A" w:rsidRPr="00C5577D" w:rsidRDefault="00882D0A" w:rsidP="00C5577D">
            <w:pPr>
              <w:jc w:val="center"/>
              <w:rPr>
                <w:sz w:val="24"/>
                <w:szCs w:val="24"/>
              </w:rPr>
            </w:pPr>
            <w:r w:rsidRPr="00C5577D">
              <w:rPr>
                <w:sz w:val="24"/>
                <w:szCs w:val="24"/>
              </w:rPr>
              <w:t>-</w:t>
            </w:r>
          </w:p>
        </w:tc>
        <w:tc>
          <w:tcPr>
            <w:tcW w:w="2977" w:type="dxa"/>
          </w:tcPr>
          <w:p w:rsidR="00882D0A" w:rsidRPr="00C5577D" w:rsidRDefault="00882D0A" w:rsidP="00C5577D">
            <w:pPr>
              <w:jc w:val="center"/>
              <w:rPr>
                <w:sz w:val="24"/>
                <w:szCs w:val="24"/>
              </w:rPr>
            </w:pPr>
            <w:r w:rsidRPr="00C5577D">
              <w:rPr>
                <w:sz w:val="24"/>
                <w:szCs w:val="24"/>
              </w:rPr>
              <w:t>Глава поселения</w:t>
            </w:r>
          </w:p>
        </w:tc>
      </w:tr>
      <w:tr w:rsidR="00882D0A" w:rsidRPr="00C5577D" w:rsidTr="00665782">
        <w:tc>
          <w:tcPr>
            <w:tcW w:w="851" w:type="dxa"/>
            <w:vMerge/>
          </w:tcPr>
          <w:p w:rsidR="00882D0A" w:rsidRPr="00C5577D" w:rsidRDefault="00882D0A" w:rsidP="00C5577D">
            <w:pPr>
              <w:jc w:val="center"/>
              <w:rPr>
                <w:sz w:val="24"/>
                <w:szCs w:val="24"/>
              </w:rPr>
            </w:pPr>
          </w:p>
        </w:tc>
        <w:tc>
          <w:tcPr>
            <w:tcW w:w="3969" w:type="dxa"/>
          </w:tcPr>
          <w:p w:rsidR="00882D0A" w:rsidRPr="00C5577D" w:rsidRDefault="00882D0A" w:rsidP="00C5577D">
            <w:pPr>
              <w:pStyle w:val="a4"/>
              <w:rPr>
                <w:szCs w:val="24"/>
              </w:rPr>
            </w:pPr>
            <w:r w:rsidRPr="00C5577D">
              <w:rPr>
                <w:szCs w:val="24"/>
              </w:rPr>
              <w:t>Ремонт ассенизаторской машины          с. Багаряк</w:t>
            </w:r>
          </w:p>
        </w:tc>
        <w:tc>
          <w:tcPr>
            <w:tcW w:w="3969" w:type="dxa"/>
          </w:tcPr>
          <w:p w:rsidR="00882D0A" w:rsidRPr="00C5577D" w:rsidRDefault="00882D0A" w:rsidP="00C5577D">
            <w:pPr>
              <w:jc w:val="center"/>
              <w:rPr>
                <w:sz w:val="24"/>
                <w:szCs w:val="24"/>
              </w:rPr>
            </w:pPr>
            <w:r w:rsidRPr="00C5577D">
              <w:rPr>
                <w:sz w:val="24"/>
                <w:szCs w:val="24"/>
              </w:rPr>
              <w:t>-</w:t>
            </w:r>
          </w:p>
        </w:tc>
        <w:tc>
          <w:tcPr>
            <w:tcW w:w="850" w:type="dxa"/>
          </w:tcPr>
          <w:p w:rsidR="00882D0A" w:rsidRPr="00C5577D" w:rsidRDefault="00882D0A" w:rsidP="00C5577D">
            <w:pPr>
              <w:jc w:val="center"/>
              <w:rPr>
                <w:sz w:val="24"/>
                <w:szCs w:val="24"/>
              </w:rPr>
            </w:pPr>
            <w:r w:rsidRPr="00C5577D">
              <w:rPr>
                <w:sz w:val="24"/>
                <w:szCs w:val="24"/>
              </w:rPr>
              <w:t>+</w:t>
            </w:r>
          </w:p>
        </w:tc>
        <w:tc>
          <w:tcPr>
            <w:tcW w:w="851" w:type="dxa"/>
          </w:tcPr>
          <w:p w:rsidR="00882D0A" w:rsidRPr="00C5577D" w:rsidRDefault="00882D0A" w:rsidP="00C5577D">
            <w:pPr>
              <w:jc w:val="center"/>
              <w:rPr>
                <w:sz w:val="24"/>
                <w:szCs w:val="24"/>
              </w:rPr>
            </w:pPr>
            <w:r w:rsidRPr="00C5577D">
              <w:rPr>
                <w:sz w:val="24"/>
                <w:szCs w:val="24"/>
              </w:rPr>
              <w:t>-</w:t>
            </w:r>
          </w:p>
        </w:tc>
        <w:tc>
          <w:tcPr>
            <w:tcW w:w="850" w:type="dxa"/>
          </w:tcPr>
          <w:p w:rsidR="00882D0A" w:rsidRPr="00C5577D" w:rsidRDefault="00882D0A" w:rsidP="00C5577D">
            <w:pPr>
              <w:jc w:val="center"/>
              <w:rPr>
                <w:sz w:val="24"/>
                <w:szCs w:val="24"/>
              </w:rPr>
            </w:pPr>
            <w:r w:rsidRPr="00C5577D">
              <w:rPr>
                <w:sz w:val="24"/>
                <w:szCs w:val="24"/>
              </w:rPr>
              <w:t>-</w:t>
            </w:r>
          </w:p>
        </w:tc>
        <w:tc>
          <w:tcPr>
            <w:tcW w:w="2977" w:type="dxa"/>
          </w:tcPr>
          <w:p w:rsidR="00882D0A" w:rsidRPr="00C5577D" w:rsidRDefault="00882D0A" w:rsidP="00C5577D">
            <w:pPr>
              <w:jc w:val="center"/>
              <w:rPr>
                <w:sz w:val="24"/>
                <w:szCs w:val="24"/>
              </w:rPr>
            </w:pPr>
            <w:r w:rsidRPr="00C5577D">
              <w:rPr>
                <w:sz w:val="24"/>
                <w:szCs w:val="24"/>
              </w:rPr>
              <w:t>Глава поселения</w:t>
            </w:r>
          </w:p>
        </w:tc>
      </w:tr>
      <w:tr w:rsidR="00882D0A" w:rsidRPr="00C5577D" w:rsidTr="00665782">
        <w:tc>
          <w:tcPr>
            <w:tcW w:w="851" w:type="dxa"/>
            <w:vMerge/>
          </w:tcPr>
          <w:p w:rsidR="00882D0A" w:rsidRPr="00C5577D" w:rsidRDefault="00882D0A" w:rsidP="00C5577D">
            <w:pPr>
              <w:jc w:val="center"/>
              <w:rPr>
                <w:sz w:val="24"/>
                <w:szCs w:val="24"/>
              </w:rPr>
            </w:pPr>
          </w:p>
        </w:tc>
        <w:tc>
          <w:tcPr>
            <w:tcW w:w="3969" w:type="dxa"/>
          </w:tcPr>
          <w:p w:rsidR="00882D0A" w:rsidRPr="00AF3B75" w:rsidRDefault="00882D0A" w:rsidP="00C5577D">
            <w:pPr>
              <w:pStyle w:val="a4"/>
              <w:rPr>
                <w:color w:val="FF0000"/>
                <w:szCs w:val="24"/>
              </w:rPr>
            </w:pPr>
            <w:r w:rsidRPr="00AF3B75">
              <w:rPr>
                <w:color w:val="FF0000"/>
                <w:szCs w:val="24"/>
              </w:rPr>
              <w:t>Получение санитарно-эпидемиологического заключения на 2 скважины в с</w:t>
            </w:r>
            <w:proofErr w:type="gramStart"/>
            <w:r w:rsidRPr="00AF3B75">
              <w:rPr>
                <w:color w:val="FF0000"/>
                <w:szCs w:val="24"/>
              </w:rPr>
              <w:t>.Б</w:t>
            </w:r>
            <w:proofErr w:type="gramEnd"/>
            <w:r w:rsidRPr="00AF3B75">
              <w:rPr>
                <w:color w:val="FF0000"/>
                <w:szCs w:val="24"/>
              </w:rPr>
              <w:t>агаряк</w:t>
            </w:r>
          </w:p>
        </w:tc>
        <w:tc>
          <w:tcPr>
            <w:tcW w:w="3969" w:type="dxa"/>
          </w:tcPr>
          <w:p w:rsidR="00882D0A" w:rsidRPr="00AF3B75" w:rsidRDefault="00882D0A" w:rsidP="00C5577D">
            <w:pPr>
              <w:jc w:val="center"/>
              <w:rPr>
                <w:color w:val="FF0000"/>
                <w:sz w:val="24"/>
                <w:szCs w:val="24"/>
              </w:rPr>
            </w:pPr>
          </w:p>
        </w:tc>
        <w:tc>
          <w:tcPr>
            <w:tcW w:w="850" w:type="dxa"/>
          </w:tcPr>
          <w:p w:rsidR="00882D0A" w:rsidRPr="00AF3B75" w:rsidRDefault="00882D0A" w:rsidP="00C5577D">
            <w:pPr>
              <w:jc w:val="center"/>
              <w:rPr>
                <w:color w:val="FF0000"/>
                <w:sz w:val="24"/>
                <w:szCs w:val="24"/>
              </w:rPr>
            </w:pPr>
            <w:r w:rsidRPr="00AF3B75">
              <w:rPr>
                <w:color w:val="FF0000"/>
                <w:sz w:val="24"/>
                <w:szCs w:val="24"/>
              </w:rPr>
              <w:t>+</w:t>
            </w:r>
          </w:p>
        </w:tc>
        <w:tc>
          <w:tcPr>
            <w:tcW w:w="851" w:type="dxa"/>
          </w:tcPr>
          <w:p w:rsidR="00882D0A" w:rsidRPr="00AF3B75" w:rsidRDefault="00882D0A" w:rsidP="00AF3B75">
            <w:pPr>
              <w:jc w:val="center"/>
              <w:rPr>
                <w:color w:val="FF0000"/>
                <w:sz w:val="24"/>
                <w:szCs w:val="24"/>
              </w:rPr>
            </w:pPr>
            <w:r w:rsidRPr="00AF3B75">
              <w:rPr>
                <w:color w:val="FF0000"/>
                <w:sz w:val="24"/>
                <w:szCs w:val="24"/>
              </w:rPr>
              <w:t>-</w:t>
            </w:r>
          </w:p>
        </w:tc>
        <w:tc>
          <w:tcPr>
            <w:tcW w:w="850" w:type="dxa"/>
          </w:tcPr>
          <w:p w:rsidR="00882D0A" w:rsidRPr="00AF3B75" w:rsidRDefault="00882D0A" w:rsidP="00AF3B75">
            <w:pPr>
              <w:jc w:val="center"/>
              <w:rPr>
                <w:color w:val="FF0000"/>
                <w:sz w:val="24"/>
                <w:szCs w:val="24"/>
              </w:rPr>
            </w:pPr>
            <w:r w:rsidRPr="00AF3B75">
              <w:rPr>
                <w:color w:val="FF0000"/>
                <w:sz w:val="24"/>
                <w:szCs w:val="24"/>
              </w:rPr>
              <w:t>-</w:t>
            </w:r>
          </w:p>
        </w:tc>
        <w:tc>
          <w:tcPr>
            <w:tcW w:w="2977" w:type="dxa"/>
          </w:tcPr>
          <w:p w:rsidR="00882D0A" w:rsidRPr="00AF3B75" w:rsidRDefault="00882D0A" w:rsidP="00AF3B75">
            <w:pPr>
              <w:jc w:val="center"/>
              <w:rPr>
                <w:color w:val="FF0000"/>
                <w:sz w:val="24"/>
                <w:szCs w:val="24"/>
              </w:rPr>
            </w:pPr>
            <w:r w:rsidRPr="00AF3B75">
              <w:rPr>
                <w:color w:val="FF0000"/>
                <w:sz w:val="24"/>
                <w:szCs w:val="24"/>
              </w:rPr>
              <w:t>Глава поселения</w:t>
            </w:r>
          </w:p>
        </w:tc>
      </w:tr>
      <w:tr w:rsidR="00665782" w:rsidRPr="00C5577D" w:rsidTr="00665782">
        <w:tc>
          <w:tcPr>
            <w:tcW w:w="851" w:type="dxa"/>
            <w:vMerge w:val="restart"/>
          </w:tcPr>
          <w:p w:rsidR="00C5577D" w:rsidRPr="00C5577D" w:rsidRDefault="00C5577D" w:rsidP="00C5577D">
            <w:pPr>
              <w:jc w:val="center"/>
              <w:rPr>
                <w:sz w:val="24"/>
                <w:szCs w:val="24"/>
              </w:rPr>
            </w:pPr>
            <w:r w:rsidRPr="00C5577D">
              <w:rPr>
                <w:sz w:val="24"/>
                <w:szCs w:val="24"/>
              </w:rPr>
              <w:t>12.</w:t>
            </w:r>
          </w:p>
        </w:tc>
        <w:tc>
          <w:tcPr>
            <w:tcW w:w="3969" w:type="dxa"/>
            <w:shd w:val="clear" w:color="auto" w:fill="FFFFFF" w:themeFill="background1"/>
          </w:tcPr>
          <w:p w:rsidR="00C5577D" w:rsidRPr="00C5577D" w:rsidRDefault="00C5577D" w:rsidP="00C5577D">
            <w:pPr>
              <w:pStyle w:val="a4"/>
              <w:rPr>
                <w:b/>
                <w:szCs w:val="24"/>
              </w:rPr>
            </w:pPr>
            <w:r w:rsidRPr="00C5577D">
              <w:rPr>
                <w:b/>
                <w:szCs w:val="24"/>
              </w:rPr>
              <w:t>Маукское сельское поселение</w:t>
            </w:r>
          </w:p>
        </w:tc>
        <w:tc>
          <w:tcPr>
            <w:tcW w:w="3969"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r w:rsidRPr="00C5577D">
              <w:rPr>
                <w:sz w:val="24"/>
                <w:szCs w:val="24"/>
              </w:rPr>
              <w:t>+</w:t>
            </w:r>
          </w:p>
        </w:tc>
        <w:tc>
          <w:tcPr>
            <w:tcW w:w="851"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2977" w:type="dxa"/>
            <w:shd w:val="clear" w:color="auto" w:fill="FFFFFF" w:themeFill="background1"/>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Замена действующего водопровода (ул. Каслинская, Пролетарская) (ПСД Экспертиза) п. Маук</w:t>
            </w:r>
          </w:p>
        </w:tc>
        <w:tc>
          <w:tcPr>
            <w:tcW w:w="3969" w:type="dxa"/>
          </w:tcPr>
          <w:p w:rsidR="00C5577D" w:rsidRPr="00C5577D" w:rsidRDefault="00C5577D" w:rsidP="00C5577D">
            <w:pPr>
              <w:jc w:val="center"/>
              <w:rPr>
                <w:sz w:val="24"/>
                <w:szCs w:val="24"/>
              </w:rPr>
            </w:pPr>
            <w:r w:rsidRPr="00C5577D">
              <w:rPr>
                <w:sz w:val="24"/>
                <w:szCs w:val="24"/>
              </w:rPr>
              <w:t>Муниципальная программа «Подготовка объектов ЖКХ Каслинского муниципального района к работе в зимних условиях 2017-2018, 2018-2019, 2019-2020 годов</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665782" w:rsidRPr="00C5577D" w:rsidTr="00665782">
        <w:tc>
          <w:tcPr>
            <w:tcW w:w="851" w:type="dxa"/>
            <w:vMerge w:val="restart"/>
          </w:tcPr>
          <w:p w:rsidR="00C5577D" w:rsidRPr="00C5577D" w:rsidRDefault="00C5577D" w:rsidP="00C5577D">
            <w:pPr>
              <w:jc w:val="center"/>
              <w:rPr>
                <w:sz w:val="24"/>
                <w:szCs w:val="24"/>
              </w:rPr>
            </w:pPr>
            <w:r w:rsidRPr="00C5577D">
              <w:rPr>
                <w:sz w:val="24"/>
                <w:szCs w:val="24"/>
              </w:rPr>
              <w:t>13.</w:t>
            </w:r>
          </w:p>
        </w:tc>
        <w:tc>
          <w:tcPr>
            <w:tcW w:w="3969" w:type="dxa"/>
            <w:shd w:val="clear" w:color="auto" w:fill="FFFFFF" w:themeFill="background1"/>
          </w:tcPr>
          <w:p w:rsidR="00C5577D" w:rsidRPr="00C5577D" w:rsidRDefault="00C5577D" w:rsidP="00C5577D">
            <w:pPr>
              <w:pStyle w:val="a4"/>
              <w:rPr>
                <w:b/>
                <w:szCs w:val="24"/>
              </w:rPr>
            </w:pPr>
            <w:r w:rsidRPr="00C5577D">
              <w:rPr>
                <w:b/>
                <w:szCs w:val="24"/>
              </w:rPr>
              <w:t>Григорьевское сельское поселение</w:t>
            </w:r>
          </w:p>
        </w:tc>
        <w:tc>
          <w:tcPr>
            <w:tcW w:w="3969"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851" w:type="dxa"/>
            <w:shd w:val="clear" w:color="auto" w:fill="FFFFFF" w:themeFill="background1"/>
          </w:tcPr>
          <w:p w:rsidR="00C5577D" w:rsidRPr="00C5577D" w:rsidRDefault="00C5577D" w:rsidP="00C5577D">
            <w:pPr>
              <w:jc w:val="center"/>
              <w:rPr>
                <w:sz w:val="24"/>
                <w:szCs w:val="24"/>
              </w:rPr>
            </w:pPr>
          </w:p>
        </w:tc>
        <w:tc>
          <w:tcPr>
            <w:tcW w:w="850" w:type="dxa"/>
            <w:shd w:val="clear" w:color="auto" w:fill="FFFFFF" w:themeFill="background1"/>
          </w:tcPr>
          <w:p w:rsidR="00C5577D" w:rsidRPr="00C5577D" w:rsidRDefault="00C5577D" w:rsidP="00C5577D">
            <w:pPr>
              <w:jc w:val="center"/>
              <w:rPr>
                <w:sz w:val="24"/>
                <w:szCs w:val="24"/>
              </w:rPr>
            </w:pPr>
          </w:p>
        </w:tc>
        <w:tc>
          <w:tcPr>
            <w:tcW w:w="2977" w:type="dxa"/>
            <w:shd w:val="clear" w:color="auto" w:fill="FFFFFF" w:themeFill="background1"/>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Благоустройство стадиона  д. Григорьевка</w:t>
            </w:r>
          </w:p>
        </w:tc>
        <w:tc>
          <w:tcPr>
            <w:tcW w:w="396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 УСиИ</w:t>
            </w:r>
          </w:p>
        </w:tc>
      </w:tr>
      <w:tr w:rsidR="00665782" w:rsidRPr="00C5577D" w:rsidTr="00665782">
        <w:tc>
          <w:tcPr>
            <w:tcW w:w="851" w:type="dxa"/>
            <w:vMerge w:val="restart"/>
          </w:tcPr>
          <w:p w:rsidR="00C5577D" w:rsidRPr="00C5577D" w:rsidRDefault="00C5577D" w:rsidP="00C5577D">
            <w:pPr>
              <w:jc w:val="center"/>
              <w:rPr>
                <w:sz w:val="24"/>
                <w:szCs w:val="24"/>
              </w:rPr>
            </w:pPr>
            <w:r w:rsidRPr="00C5577D">
              <w:rPr>
                <w:sz w:val="24"/>
                <w:szCs w:val="24"/>
              </w:rPr>
              <w:t>14.</w:t>
            </w:r>
          </w:p>
        </w:tc>
        <w:tc>
          <w:tcPr>
            <w:tcW w:w="3969" w:type="dxa"/>
          </w:tcPr>
          <w:p w:rsidR="00C5577D" w:rsidRPr="00C5577D" w:rsidRDefault="00C5577D" w:rsidP="00C5577D">
            <w:pPr>
              <w:pStyle w:val="a4"/>
              <w:rPr>
                <w:b/>
                <w:szCs w:val="24"/>
              </w:rPr>
            </w:pPr>
            <w:r w:rsidRPr="00C5577D">
              <w:rPr>
                <w:b/>
                <w:szCs w:val="24"/>
              </w:rPr>
              <w:t>Вишневогорское городское поселение</w:t>
            </w:r>
          </w:p>
        </w:tc>
        <w:tc>
          <w:tcPr>
            <w:tcW w:w="3969" w:type="dxa"/>
          </w:tcPr>
          <w:p w:rsidR="00C5577D" w:rsidRPr="00C5577D" w:rsidRDefault="00C5577D" w:rsidP="00C5577D">
            <w:pPr>
              <w:jc w:val="center"/>
              <w:rPr>
                <w:sz w:val="24"/>
                <w:szCs w:val="24"/>
              </w:rPr>
            </w:pPr>
          </w:p>
        </w:tc>
        <w:tc>
          <w:tcPr>
            <w:tcW w:w="850" w:type="dxa"/>
          </w:tcPr>
          <w:p w:rsidR="00C5577D" w:rsidRPr="00C5577D" w:rsidRDefault="00C5577D" w:rsidP="00C5577D">
            <w:pPr>
              <w:jc w:val="center"/>
              <w:rPr>
                <w:sz w:val="24"/>
                <w:szCs w:val="24"/>
              </w:rPr>
            </w:pPr>
          </w:p>
        </w:tc>
        <w:tc>
          <w:tcPr>
            <w:tcW w:w="851" w:type="dxa"/>
          </w:tcPr>
          <w:p w:rsidR="00C5577D" w:rsidRPr="00C5577D" w:rsidRDefault="00C5577D" w:rsidP="00C5577D">
            <w:pPr>
              <w:jc w:val="center"/>
              <w:rPr>
                <w:sz w:val="24"/>
                <w:szCs w:val="24"/>
              </w:rPr>
            </w:pPr>
          </w:p>
        </w:tc>
        <w:tc>
          <w:tcPr>
            <w:tcW w:w="850" w:type="dxa"/>
          </w:tcPr>
          <w:p w:rsidR="00C5577D" w:rsidRPr="00C5577D" w:rsidRDefault="00C5577D" w:rsidP="00C5577D">
            <w:pPr>
              <w:jc w:val="center"/>
              <w:rPr>
                <w:sz w:val="24"/>
                <w:szCs w:val="24"/>
              </w:rPr>
            </w:pPr>
          </w:p>
        </w:tc>
        <w:tc>
          <w:tcPr>
            <w:tcW w:w="2977" w:type="dxa"/>
          </w:tcPr>
          <w:p w:rsidR="00C5577D" w:rsidRPr="00C5577D" w:rsidRDefault="00C5577D" w:rsidP="00C5577D">
            <w:pPr>
              <w:jc w:val="center"/>
              <w:rPr>
                <w:sz w:val="24"/>
                <w:szCs w:val="24"/>
              </w:rPr>
            </w:pPr>
          </w:p>
        </w:tc>
      </w:tr>
      <w:tr w:rsidR="00665782" w:rsidRPr="00C5577D" w:rsidTr="00665782">
        <w:tc>
          <w:tcPr>
            <w:tcW w:w="851" w:type="dxa"/>
            <w:vMerge/>
          </w:tcPr>
          <w:p w:rsidR="00C5577D" w:rsidRPr="00C5577D" w:rsidRDefault="00C5577D" w:rsidP="00C5577D">
            <w:pPr>
              <w:jc w:val="center"/>
              <w:rPr>
                <w:sz w:val="24"/>
                <w:szCs w:val="24"/>
              </w:rPr>
            </w:pPr>
          </w:p>
        </w:tc>
        <w:tc>
          <w:tcPr>
            <w:tcW w:w="3969" w:type="dxa"/>
          </w:tcPr>
          <w:p w:rsidR="00C5577D" w:rsidRPr="00C5577D" w:rsidRDefault="00C5577D" w:rsidP="00C5577D">
            <w:pPr>
              <w:pStyle w:val="a4"/>
              <w:rPr>
                <w:szCs w:val="24"/>
              </w:rPr>
            </w:pPr>
            <w:r w:rsidRPr="00C5577D">
              <w:rPr>
                <w:szCs w:val="24"/>
              </w:rPr>
              <w:t>Строительство тротуара по ул. Ленина п</w:t>
            </w:r>
            <w:proofErr w:type="gramStart"/>
            <w:r w:rsidRPr="00C5577D">
              <w:rPr>
                <w:szCs w:val="24"/>
              </w:rPr>
              <w:t>.В</w:t>
            </w:r>
            <w:proofErr w:type="gramEnd"/>
            <w:r w:rsidRPr="00C5577D">
              <w:rPr>
                <w:szCs w:val="24"/>
              </w:rPr>
              <w:t>ишневогорск</w:t>
            </w:r>
          </w:p>
        </w:tc>
        <w:tc>
          <w:tcPr>
            <w:tcW w:w="3969" w:type="dxa"/>
          </w:tcPr>
          <w:p w:rsidR="00C5577D" w:rsidRPr="00C5577D" w:rsidRDefault="00C5577D" w:rsidP="00C5577D">
            <w:pPr>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851"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bl>
    <w:p w:rsidR="00C5577D" w:rsidRPr="00C5577D" w:rsidRDefault="00C5577D" w:rsidP="00C5577D">
      <w:pPr>
        <w:pStyle w:val="a4"/>
        <w:jc w:val="center"/>
        <w:rPr>
          <w:szCs w:val="24"/>
        </w:rPr>
        <w:sectPr w:rsidR="00C5577D" w:rsidRPr="00C5577D">
          <w:pgSz w:w="16838" w:h="11906" w:orient="landscape"/>
          <w:pgMar w:top="1134" w:right="1134" w:bottom="1134" w:left="1134" w:header="720" w:footer="720" w:gutter="0"/>
          <w:cols w:space="720"/>
          <w:docGrid w:linePitch="360"/>
        </w:sectPr>
      </w:pPr>
      <w:r w:rsidRPr="00C5577D">
        <w:rPr>
          <w:szCs w:val="24"/>
        </w:rPr>
        <w:t> </w:t>
      </w:r>
    </w:p>
    <w:p w:rsidR="00C5577D" w:rsidRPr="00C5577D" w:rsidRDefault="00C5577D" w:rsidP="00C5577D">
      <w:pPr>
        <w:pStyle w:val="a4"/>
        <w:spacing w:line="150" w:lineRule="atLeast"/>
        <w:jc w:val="center"/>
        <w:rPr>
          <w:b/>
          <w:bCs/>
          <w:szCs w:val="24"/>
        </w:rPr>
      </w:pPr>
      <w:r w:rsidRPr="00C5577D">
        <w:rPr>
          <w:b/>
          <w:bCs/>
          <w:szCs w:val="24"/>
        </w:rPr>
        <w:lastRenderedPageBreak/>
        <w:t>3.2. Строительство</w:t>
      </w:r>
    </w:p>
    <w:p w:rsidR="00C5577D" w:rsidRPr="00C5577D" w:rsidRDefault="00C5577D" w:rsidP="00C5577D">
      <w:pPr>
        <w:pStyle w:val="ConsPlusNormal"/>
        <w:spacing w:line="150" w:lineRule="atLeast"/>
        <w:jc w:val="both"/>
        <w:rPr>
          <w:rFonts w:ascii="Times New Roman" w:hAnsi="Times New Roman" w:cs="Times New Roman"/>
          <w:b/>
          <w:bCs/>
          <w:sz w:val="24"/>
          <w:szCs w:val="24"/>
        </w:rPr>
      </w:pPr>
    </w:p>
    <w:p w:rsidR="00C5577D" w:rsidRPr="00C5577D" w:rsidRDefault="00C5577D" w:rsidP="00C5577D">
      <w:pPr>
        <w:pStyle w:val="ConsPlusNormal"/>
        <w:spacing w:line="150" w:lineRule="atLeast"/>
        <w:ind w:firstLine="680"/>
        <w:jc w:val="both"/>
        <w:rPr>
          <w:rFonts w:ascii="Times New Roman" w:hAnsi="Times New Roman" w:cs="Times New Roman"/>
          <w:sz w:val="24"/>
          <w:szCs w:val="24"/>
        </w:rPr>
      </w:pPr>
      <w:r w:rsidRPr="00C5577D">
        <w:rPr>
          <w:rFonts w:ascii="Times New Roman" w:hAnsi="Times New Roman" w:cs="Times New Roman"/>
          <w:sz w:val="24"/>
          <w:szCs w:val="24"/>
        </w:rPr>
        <w:t>Цель: повышение комфортности проживания населения Каслинского муниципального района за счет развития и модернизации объектов коммунальной инфраструктуры.</w:t>
      </w:r>
    </w:p>
    <w:p w:rsidR="00C5577D" w:rsidRPr="00C5577D" w:rsidRDefault="00C5577D" w:rsidP="00C5577D">
      <w:pPr>
        <w:pStyle w:val="ConsPlusNormal"/>
        <w:spacing w:line="150" w:lineRule="atLeast"/>
        <w:ind w:firstLine="680"/>
        <w:jc w:val="both"/>
        <w:rPr>
          <w:rFonts w:ascii="Times New Roman" w:hAnsi="Times New Roman" w:cs="Times New Roman"/>
          <w:sz w:val="24"/>
          <w:szCs w:val="24"/>
        </w:rPr>
      </w:pPr>
      <w:r w:rsidRPr="00C5577D">
        <w:rPr>
          <w:rFonts w:ascii="Times New Roman" w:hAnsi="Times New Roman" w:cs="Times New Roman"/>
          <w:sz w:val="24"/>
          <w:szCs w:val="24"/>
        </w:rPr>
        <w:t>Задачи:</w:t>
      </w:r>
    </w:p>
    <w:p w:rsidR="00C5577D" w:rsidRPr="00C5577D" w:rsidRDefault="00C5577D" w:rsidP="00C5577D">
      <w:pPr>
        <w:pStyle w:val="ConsPlusNormal"/>
        <w:snapToGrid w:val="0"/>
        <w:ind w:firstLine="680"/>
        <w:jc w:val="both"/>
        <w:rPr>
          <w:rFonts w:ascii="Times New Roman" w:hAnsi="Times New Roman" w:cs="Times New Roman"/>
          <w:sz w:val="24"/>
          <w:szCs w:val="24"/>
        </w:rPr>
      </w:pPr>
      <w:r w:rsidRPr="00C5577D">
        <w:rPr>
          <w:rFonts w:ascii="Times New Roman" w:hAnsi="Times New Roman" w:cs="Times New Roman"/>
          <w:sz w:val="24"/>
          <w:szCs w:val="24"/>
        </w:rPr>
        <w:t>1) модернизация, реконструкция и капитальный ремонт объектов коммунальной инфраструктуры с высоким уровнем износа;</w:t>
      </w:r>
    </w:p>
    <w:p w:rsidR="00C5577D" w:rsidRPr="00C5577D" w:rsidRDefault="00C5577D" w:rsidP="00C5577D">
      <w:pPr>
        <w:pStyle w:val="ConsPlusNormal"/>
        <w:ind w:firstLine="680"/>
        <w:jc w:val="both"/>
        <w:rPr>
          <w:rFonts w:ascii="Times New Roman" w:hAnsi="Times New Roman" w:cs="Times New Roman"/>
          <w:sz w:val="24"/>
          <w:szCs w:val="24"/>
        </w:rPr>
      </w:pPr>
      <w:r w:rsidRPr="00C5577D">
        <w:rPr>
          <w:rFonts w:ascii="Times New Roman" w:hAnsi="Times New Roman" w:cs="Times New Roman"/>
          <w:sz w:val="24"/>
          <w:szCs w:val="24"/>
        </w:rPr>
        <w:t>2) строительство объектов коммунальной инфраструктуры;</w:t>
      </w:r>
    </w:p>
    <w:p w:rsidR="00C5577D" w:rsidRPr="00C5577D" w:rsidRDefault="00C5577D" w:rsidP="00C5577D">
      <w:pPr>
        <w:pStyle w:val="ConsPlusNormal"/>
        <w:spacing w:line="150" w:lineRule="atLeast"/>
        <w:ind w:firstLine="680"/>
        <w:jc w:val="both"/>
        <w:rPr>
          <w:rFonts w:ascii="Times New Roman" w:hAnsi="Times New Roman" w:cs="Times New Roman"/>
          <w:sz w:val="24"/>
          <w:szCs w:val="24"/>
        </w:rPr>
      </w:pPr>
      <w:r w:rsidRPr="00C5577D">
        <w:rPr>
          <w:rFonts w:ascii="Times New Roman" w:hAnsi="Times New Roman" w:cs="Times New Roman"/>
          <w:sz w:val="24"/>
          <w:szCs w:val="24"/>
        </w:rPr>
        <w:t>3) газификация индивидуальных жилых домов Каслинского муниципального района.</w:t>
      </w:r>
    </w:p>
    <w:p w:rsidR="00C5577D" w:rsidRPr="00C5577D" w:rsidRDefault="00C5577D" w:rsidP="00C5577D">
      <w:pPr>
        <w:pStyle w:val="a4"/>
        <w:spacing w:line="150" w:lineRule="atLeast"/>
        <w:ind w:firstLine="680"/>
        <w:rPr>
          <w:szCs w:val="24"/>
        </w:rPr>
      </w:pPr>
      <w:r w:rsidRPr="00C5577D">
        <w:rPr>
          <w:szCs w:val="24"/>
        </w:rPr>
        <w:t>Предложения в программу развития территорий Каслинского муниципального района на 2017-2019 годы</w:t>
      </w:r>
    </w:p>
    <w:p w:rsidR="00C5577D" w:rsidRPr="00C5577D" w:rsidRDefault="00C5577D" w:rsidP="00C5577D">
      <w:pPr>
        <w:widowControl/>
        <w:rPr>
          <w:sz w:val="24"/>
          <w:szCs w:val="24"/>
        </w:rPr>
      </w:pPr>
      <w:r w:rsidRPr="00C5577D">
        <w:rPr>
          <w:sz w:val="24"/>
          <w:szCs w:val="24"/>
        </w:rPr>
        <w:t> </w:t>
      </w: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pPr>
    </w:p>
    <w:p w:rsidR="00C5577D" w:rsidRPr="00C5577D" w:rsidRDefault="00C5577D" w:rsidP="00C5577D">
      <w:pPr>
        <w:widowControl/>
        <w:rPr>
          <w:sz w:val="24"/>
          <w:szCs w:val="24"/>
        </w:rPr>
        <w:sectPr w:rsidR="00C5577D" w:rsidRPr="00C5577D" w:rsidSect="00665782">
          <w:pgSz w:w="11906" w:h="16838"/>
          <w:pgMar w:top="885" w:right="647" w:bottom="548" w:left="1843" w:header="720" w:footer="720" w:gutter="0"/>
          <w:cols w:space="720"/>
          <w:docGrid w:linePitch="360"/>
        </w:sectPr>
      </w:pPr>
    </w:p>
    <w:tbl>
      <w:tblPr>
        <w:tblStyle w:val="af1"/>
        <w:tblW w:w="14459" w:type="dxa"/>
        <w:tblInd w:w="1242" w:type="dxa"/>
        <w:tblLayout w:type="fixed"/>
        <w:tblLook w:val="04A0" w:firstRow="1" w:lastRow="0" w:firstColumn="1" w:lastColumn="0" w:noHBand="0" w:noVBand="1"/>
      </w:tblPr>
      <w:tblGrid>
        <w:gridCol w:w="851"/>
        <w:gridCol w:w="4252"/>
        <w:gridCol w:w="3828"/>
        <w:gridCol w:w="850"/>
        <w:gridCol w:w="830"/>
        <w:gridCol w:w="21"/>
        <w:gridCol w:w="794"/>
        <w:gridCol w:w="56"/>
        <w:gridCol w:w="2977"/>
      </w:tblGrid>
      <w:tr w:rsidR="00C5577D" w:rsidRPr="00C5577D" w:rsidTr="0037296A">
        <w:trPr>
          <w:trHeight w:val="418"/>
        </w:trPr>
        <w:tc>
          <w:tcPr>
            <w:tcW w:w="851" w:type="dxa"/>
            <w:vMerge w:val="restart"/>
          </w:tcPr>
          <w:p w:rsidR="00C5577D" w:rsidRPr="00C5577D" w:rsidRDefault="00C5577D" w:rsidP="00C5577D">
            <w:pPr>
              <w:ind w:left="-57" w:right="-57"/>
              <w:jc w:val="center"/>
              <w:rPr>
                <w:sz w:val="24"/>
                <w:szCs w:val="24"/>
              </w:rPr>
            </w:pPr>
            <w:r w:rsidRPr="00C5577D">
              <w:rPr>
                <w:sz w:val="24"/>
                <w:szCs w:val="24"/>
              </w:rPr>
              <w:lastRenderedPageBreak/>
              <w:t>№</w:t>
            </w:r>
          </w:p>
          <w:p w:rsidR="00C5577D" w:rsidRPr="00C5577D" w:rsidRDefault="00C5577D" w:rsidP="00C5577D">
            <w:pPr>
              <w:ind w:left="-57" w:right="-57"/>
              <w:jc w:val="center"/>
              <w:rPr>
                <w:sz w:val="24"/>
                <w:szCs w:val="24"/>
              </w:rPr>
            </w:pPr>
            <w:proofErr w:type="gramStart"/>
            <w:r w:rsidRPr="00C5577D">
              <w:rPr>
                <w:sz w:val="24"/>
                <w:szCs w:val="24"/>
              </w:rPr>
              <w:t>п</w:t>
            </w:r>
            <w:proofErr w:type="gramEnd"/>
            <w:r w:rsidRPr="00C5577D">
              <w:rPr>
                <w:sz w:val="24"/>
                <w:szCs w:val="24"/>
              </w:rPr>
              <w:t>/п</w:t>
            </w:r>
          </w:p>
        </w:tc>
        <w:tc>
          <w:tcPr>
            <w:tcW w:w="4252" w:type="dxa"/>
            <w:vMerge w:val="restart"/>
          </w:tcPr>
          <w:p w:rsidR="00C5577D" w:rsidRPr="00C5577D" w:rsidRDefault="00C5577D" w:rsidP="00C5577D">
            <w:pPr>
              <w:ind w:left="-57" w:right="-57"/>
              <w:jc w:val="center"/>
              <w:rPr>
                <w:sz w:val="24"/>
                <w:szCs w:val="24"/>
              </w:rPr>
            </w:pPr>
            <w:r w:rsidRPr="00C5577D">
              <w:rPr>
                <w:sz w:val="24"/>
                <w:szCs w:val="24"/>
              </w:rPr>
              <w:t xml:space="preserve">Наименование мероприятия </w:t>
            </w:r>
          </w:p>
        </w:tc>
        <w:tc>
          <w:tcPr>
            <w:tcW w:w="3828" w:type="dxa"/>
            <w:vMerge w:val="restart"/>
          </w:tcPr>
          <w:p w:rsidR="00C5577D" w:rsidRPr="00C5577D" w:rsidRDefault="00C5577D" w:rsidP="00C5577D">
            <w:pPr>
              <w:ind w:left="-57" w:right="-57"/>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495" w:type="dxa"/>
            <w:gridSpan w:val="4"/>
          </w:tcPr>
          <w:p w:rsidR="00C5577D" w:rsidRPr="00C5577D" w:rsidRDefault="00C5577D" w:rsidP="00C5577D">
            <w:pPr>
              <w:ind w:left="-57" w:right="-57"/>
              <w:jc w:val="center"/>
              <w:rPr>
                <w:sz w:val="24"/>
                <w:szCs w:val="24"/>
              </w:rPr>
            </w:pPr>
            <w:r w:rsidRPr="00C5577D">
              <w:rPr>
                <w:sz w:val="24"/>
                <w:szCs w:val="24"/>
              </w:rPr>
              <w:t>Объемы финансирования, тыс</w:t>
            </w:r>
            <w:proofErr w:type="gramStart"/>
            <w:r w:rsidRPr="00C5577D">
              <w:rPr>
                <w:sz w:val="24"/>
                <w:szCs w:val="24"/>
              </w:rPr>
              <w:t>.р</w:t>
            </w:r>
            <w:proofErr w:type="gramEnd"/>
            <w:r w:rsidRPr="00C5577D">
              <w:rPr>
                <w:sz w:val="24"/>
                <w:szCs w:val="24"/>
              </w:rPr>
              <w:t>уб</w:t>
            </w:r>
          </w:p>
        </w:tc>
        <w:tc>
          <w:tcPr>
            <w:tcW w:w="3033" w:type="dxa"/>
            <w:gridSpan w:val="2"/>
            <w:vMerge w:val="restart"/>
          </w:tcPr>
          <w:p w:rsidR="00C5577D" w:rsidRPr="00C5577D" w:rsidRDefault="00C5577D" w:rsidP="00C5577D">
            <w:pPr>
              <w:ind w:left="-57" w:right="-57"/>
              <w:jc w:val="center"/>
              <w:rPr>
                <w:sz w:val="24"/>
                <w:szCs w:val="24"/>
              </w:rPr>
            </w:pPr>
            <w:r w:rsidRPr="00C5577D">
              <w:rPr>
                <w:sz w:val="24"/>
                <w:szCs w:val="24"/>
              </w:rPr>
              <w:t>Ответственный исполнитель</w:t>
            </w:r>
          </w:p>
        </w:tc>
      </w:tr>
      <w:tr w:rsidR="00C5577D" w:rsidRPr="00C5577D" w:rsidTr="0037296A">
        <w:trPr>
          <w:cantSplit/>
          <w:trHeight w:val="1134"/>
        </w:trPr>
        <w:tc>
          <w:tcPr>
            <w:tcW w:w="851" w:type="dxa"/>
            <w:vMerge/>
          </w:tcPr>
          <w:p w:rsidR="00C5577D" w:rsidRPr="00C5577D" w:rsidRDefault="00C5577D" w:rsidP="00C5577D">
            <w:pPr>
              <w:ind w:left="-57" w:right="-57"/>
              <w:jc w:val="center"/>
              <w:rPr>
                <w:sz w:val="24"/>
                <w:szCs w:val="24"/>
              </w:rPr>
            </w:pPr>
          </w:p>
        </w:tc>
        <w:tc>
          <w:tcPr>
            <w:tcW w:w="4252" w:type="dxa"/>
            <w:vMerge/>
          </w:tcPr>
          <w:p w:rsidR="00C5577D" w:rsidRPr="00C5577D" w:rsidRDefault="00C5577D" w:rsidP="00C5577D">
            <w:pPr>
              <w:ind w:left="-57" w:right="-57"/>
              <w:jc w:val="center"/>
              <w:rPr>
                <w:sz w:val="24"/>
                <w:szCs w:val="24"/>
              </w:rPr>
            </w:pPr>
          </w:p>
        </w:tc>
        <w:tc>
          <w:tcPr>
            <w:tcW w:w="3828" w:type="dxa"/>
            <w:vMerge/>
          </w:tcPr>
          <w:p w:rsidR="00C5577D" w:rsidRPr="00C5577D" w:rsidRDefault="00C5577D" w:rsidP="00C5577D">
            <w:pPr>
              <w:ind w:left="-57" w:right="-57"/>
              <w:jc w:val="center"/>
              <w:rPr>
                <w:sz w:val="24"/>
                <w:szCs w:val="24"/>
              </w:rPr>
            </w:pPr>
          </w:p>
        </w:tc>
        <w:tc>
          <w:tcPr>
            <w:tcW w:w="850" w:type="dxa"/>
            <w:textDirection w:val="btLr"/>
          </w:tcPr>
          <w:p w:rsidR="00C5577D" w:rsidRPr="00C5577D" w:rsidRDefault="00C5577D" w:rsidP="00C5577D">
            <w:pPr>
              <w:ind w:left="-57" w:right="-57"/>
              <w:jc w:val="center"/>
              <w:rPr>
                <w:sz w:val="24"/>
                <w:szCs w:val="24"/>
              </w:rPr>
            </w:pPr>
            <w:r w:rsidRPr="00C5577D">
              <w:rPr>
                <w:sz w:val="24"/>
                <w:szCs w:val="24"/>
              </w:rPr>
              <w:t>2017 год</w:t>
            </w:r>
          </w:p>
        </w:tc>
        <w:tc>
          <w:tcPr>
            <w:tcW w:w="851" w:type="dxa"/>
            <w:gridSpan w:val="2"/>
            <w:textDirection w:val="btLr"/>
          </w:tcPr>
          <w:p w:rsidR="00C5577D" w:rsidRPr="00C5577D" w:rsidRDefault="00C5577D" w:rsidP="00C5577D">
            <w:pPr>
              <w:ind w:left="-57" w:right="-57"/>
              <w:jc w:val="center"/>
              <w:rPr>
                <w:sz w:val="24"/>
                <w:szCs w:val="24"/>
              </w:rPr>
            </w:pPr>
            <w:r w:rsidRPr="00C5577D">
              <w:rPr>
                <w:sz w:val="24"/>
                <w:szCs w:val="24"/>
              </w:rPr>
              <w:t>2018 год</w:t>
            </w:r>
          </w:p>
        </w:tc>
        <w:tc>
          <w:tcPr>
            <w:tcW w:w="794" w:type="dxa"/>
            <w:textDirection w:val="btLr"/>
          </w:tcPr>
          <w:p w:rsidR="00C5577D" w:rsidRPr="00C5577D" w:rsidRDefault="00C5577D" w:rsidP="00C5577D">
            <w:pPr>
              <w:ind w:left="-57" w:right="-57"/>
              <w:jc w:val="center"/>
              <w:rPr>
                <w:sz w:val="24"/>
                <w:szCs w:val="24"/>
              </w:rPr>
            </w:pPr>
            <w:r w:rsidRPr="00C5577D">
              <w:rPr>
                <w:sz w:val="24"/>
                <w:szCs w:val="24"/>
              </w:rPr>
              <w:t>2019 год</w:t>
            </w:r>
          </w:p>
        </w:tc>
        <w:tc>
          <w:tcPr>
            <w:tcW w:w="3033" w:type="dxa"/>
            <w:gridSpan w:val="2"/>
            <w:vMerge/>
          </w:tcPr>
          <w:p w:rsidR="00C5577D" w:rsidRPr="00C5577D" w:rsidRDefault="00C5577D" w:rsidP="00C5577D">
            <w:pPr>
              <w:ind w:left="-57" w:right="-57"/>
              <w:jc w:val="center"/>
              <w:rPr>
                <w:sz w:val="24"/>
                <w:szCs w:val="24"/>
              </w:rPr>
            </w:pPr>
          </w:p>
        </w:tc>
      </w:tr>
      <w:tr w:rsidR="00C5577D" w:rsidRPr="00C5577D" w:rsidTr="0037296A">
        <w:tc>
          <w:tcPr>
            <w:tcW w:w="14459" w:type="dxa"/>
            <w:gridSpan w:val="9"/>
          </w:tcPr>
          <w:p w:rsidR="00C5577D" w:rsidRPr="00C5577D" w:rsidRDefault="00C5577D" w:rsidP="00C5577D">
            <w:pPr>
              <w:ind w:left="-57" w:right="-57"/>
              <w:rPr>
                <w:b/>
                <w:sz w:val="24"/>
                <w:szCs w:val="24"/>
              </w:rPr>
            </w:pPr>
            <w:r w:rsidRPr="00C5577D">
              <w:rPr>
                <w:b/>
                <w:sz w:val="24"/>
                <w:szCs w:val="24"/>
              </w:rPr>
              <w:t>Газификация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w:t>
            </w:r>
          </w:p>
        </w:tc>
        <w:tc>
          <w:tcPr>
            <w:tcW w:w="4252" w:type="dxa"/>
          </w:tcPr>
          <w:p w:rsidR="00C5577D" w:rsidRPr="00C5577D" w:rsidRDefault="00C5577D" w:rsidP="0037296A">
            <w:pPr>
              <w:pStyle w:val="a4"/>
              <w:jc w:val="left"/>
              <w:rPr>
                <w:szCs w:val="24"/>
              </w:rPr>
            </w:pPr>
            <w:r w:rsidRPr="00C5577D">
              <w:rPr>
                <w:szCs w:val="24"/>
              </w:rPr>
              <w:t>Газоснабжение жилых домов частного сектора м-р Луначарского в г. Касли Каслинского района  Челябинской области, (3 очередь)</w:t>
            </w:r>
          </w:p>
        </w:tc>
        <w:tc>
          <w:tcPr>
            <w:tcW w:w="3828" w:type="dxa"/>
          </w:tcPr>
          <w:p w:rsidR="00C5577D" w:rsidRPr="00C5577D" w:rsidRDefault="00C5577D" w:rsidP="00C5577D">
            <w:pPr>
              <w:ind w:left="-57" w:right="-57"/>
              <w:rPr>
                <w:sz w:val="24"/>
                <w:szCs w:val="24"/>
              </w:rPr>
            </w:pPr>
            <w:r w:rsidRPr="00C5577D">
              <w:rPr>
                <w:sz w:val="24"/>
                <w:szCs w:val="24"/>
              </w:rPr>
              <w:t>«Обеспечение доступным и комфортным жильём граждан Российской Федерации»</w:t>
            </w:r>
            <w:r w:rsidRPr="00C5577D">
              <w:rPr>
                <w:rFonts w:eastAsia="Arial Unicode MS"/>
                <w:color w:val="000000"/>
                <w:sz w:val="24"/>
                <w:szCs w:val="24"/>
              </w:rPr>
              <w:t xml:space="preserve"> подпрограмма «Модернизация объектов коммунальной инфраструктуры»</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w:t>
            </w:r>
          </w:p>
        </w:tc>
        <w:tc>
          <w:tcPr>
            <w:tcW w:w="4252" w:type="dxa"/>
          </w:tcPr>
          <w:p w:rsidR="00C5577D" w:rsidRPr="00C5577D" w:rsidRDefault="00C5577D" w:rsidP="00C5577D">
            <w:pPr>
              <w:ind w:right="-57"/>
              <w:rPr>
                <w:sz w:val="24"/>
                <w:szCs w:val="24"/>
              </w:rPr>
            </w:pPr>
            <w:r w:rsidRPr="00C5577D">
              <w:rPr>
                <w:sz w:val="24"/>
                <w:szCs w:val="24"/>
              </w:rPr>
              <w:t>Газоснабжение частного сектора в пос. ВишневогорскКаслинского района Челябинской области (Газопровод низкого давления по ул. Набережной, Партизанской)</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3.</w:t>
            </w:r>
          </w:p>
        </w:tc>
        <w:tc>
          <w:tcPr>
            <w:tcW w:w="4252" w:type="dxa"/>
          </w:tcPr>
          <w:p w:rsidR="00C5577D" w:rsidRPr="00C5577D" w:rsidRDefault="00C5577D" w:rsidP="00C5577D">
            <w:pPr>
              <w:ind w:left="-57" w:right="-57"/>
              <w:rPr>
                <w:sz w:val="24"/>
                <w:szCs w:val="24"/>
              </w:rPr>
            </w:pPr>
            <w:r w:rsidRPr="00C5577D">
              <w:rPr>
                <w:sz w:val="24"/>
                <w:szCs w:val="24"/>
              </w:rPr>
              <w:t xml:space="preserve">Газопровод низкого давления в южной и восточной </w:t>
            </w:r>
            <w:proofErr w:type="gramStart"/>
            <w:r w:rsidRPr="00C5577D">
              <w:rPr>
                <w:sz w:val="24"/>
                <w:szCs w:val="24"/>
              </w:rPr>
              <w:t>частях</w:t>
            </w:r>
            <w:proofErr w:type="gramEnd"/>
            <w:r w:rsidRPr="00C5577D">
              <w:rPr>
                <w:sz w:val="24"/>
                <w:szCs w:val="24"/>
              </w:rPr>
              <w:t xml:space="preserve"> г. Касли</w:t>
            </w:r>
          </w:p>
          <w:p w:rsidR="00C5577D" w:rsidRPr="00C5577D" w:rsidRDefault="00C5577D" w:rsidP="00C5577D">
            <w:pPr>
              <w:ind w:left="-57" w:right="-57"/>
              <w:rPr>
                <w:sz w:val="24"/>
                <w:szCs w:val="24"/>
              </w:rPr>
            </w:pPr>
            <w:r w:rsidRPr="00C5577D">
              <w:rPr>
                <w:sz w:val="24"/>
                <w:szCs w:val="24"/>
              </w:rPr>
              <w:t>Челябинской области (4 очередь)</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ind w:left="-57" w:right="-57"/>
              <w:jc w:val="center"/>
              <w:rPr>
                <w:sz w:val="24"/>
                <w:szCs w:val="24"/>
              </w:rPr>
            </w:pPr>
          </w:p>
        </w:tc>
        <w:tc>
          <w:tcPr>
            <w:tcW w:w="851" w:type="dxa"/>
            <w:gridSpan w:val="2"/>
          </w:tcPr>
          <w:p w:rsidR="00C5577D" w:rsidRPr="00C5577D" w:rsidRDefault="00C5577D" w:rsidP="00C5577D">
            <w:pPr>
              <w:jc w:val="center"/>
              <w:rPr>
                <w:sz w:val="24"/>
                <w:szCs w:val="24"/>
              </w:rPr>
            </w:pPr>
            <w:r w:rsidRPr="00C5577D">
              <w:rPr>
                <w:sz w:val="24"/>
                <w:szCs w:val="24"/>
              </w:rPr>
              <w:t>+</w:t>
            </w: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4.</w:t>
            </w:r>
          </w:p>
        </w:tc>
        <w:tc>
          <w:tcPr>
            <w:tcW w:w="4252" w:type="dxa"/>
          </w:tcPr>
          <w:p w:rsidR="00C5577D" w:rsidRPr="00C5577D" w:rsidRDefault="00C5577D" w:rsidP="00C5577D">
            <w:pPr>
              <w:ind w:right="-57"/>
              <w:rPr>
                <w:sz w:val="24"/>
                <w:szCs w:val="24"/>
              </w:rPr>
            </w:pPr>
            <w:r w:rsidRPr="00C5577D">
              <w:rPr>
                <w:sz w:val="24"/>
                <w:szCs w:val="24"/>
              </w:rPr>
              <w:t>Газоснабжение жилых  домов (наружные сети газоснабжения) в поселке Береговой Каслинского района Челябинской области</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ind w:left="-57" w:right="-57"/>
              <w:jc w:val="center"/>
              <w:rPr>
                <w:sz w:val="24"/>
                <w:szCs w:val="24"/>
              </w:rPr>
            </w:pPr>
          </w:p>
        </w:tc>
        <w:tc>
          <w:tcPr>
            <w:tcW w:w="851" w:type="dxa"/>
            <w:gridSpan w:val="2"/>
          </w:tcPr>
          <w:p w:rsidR="00C5577D" w:rsidRPr="00C5577D" w:rsidRDefault="00C5577D" w:rsidP="00C5577D">
            <w:pPr>
              <w:jc w:val="center"/>
              <w:rPr>
                <w:sz w:val="24"/>
                <w:szCs w:val="24"/>
              </w:rPr>
            </w:pPr>
            <w:r w:rsidRPr="00C5577D">
              <w:rPr>
                <w:sz w:val="24"/>
                <w:szCs w:val="24"/>
              </w:rPr>
              <w:t>+</w:t>
            </w: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5.</w:t>
            </w:r>
          </w:p>
        </w:tc>
        <w:tc>
          <w:tcPr>
            <w:tcW w:w="4252" w:type="dxa"/>
          </w:tcPr>
          <w:p w:rsidR="0037296A" w:rsidRPr="00C5577D" w:rsidRDefault="00C5577D" w:rsidP="00C5577D">
            <w:pPr>
              <w:ind w:right="-57"/>
              <w:rPr>
                <w:sz w:val="24"/>
                <w:szCs w:val="24"/>
              </w:rPr>
            </w:pPr>
            <w:r w:rsidRPr="00C5577D">
              <w:rPr>
                <w:sz w:val="24"/>
                <w:szCs w:val="24"/>
              </w:rPr>
              <w:t>Распределительный газопровод для газоснабжения частных домов в пос. ЩербаковкаКаслинского района Челябинской области</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ind w:left="-57" w:right="-57"/>
              <w:jc w:val="center"/>
              <w:rPr>
                <w:sz w:val="24"/>
                <w:szCs w:val="24"/>
              </w:rPr>
            </w:pPr>
          </w:p>
        </w:tc>
        <w:tc>
          <w:tcPr>
            <w:tcW w:w="851" w:type="dxa"/>
            <w:gridSpan w:val="2"/>
          </w:tcPr>
          <w:p w:rsidR="00C5577D" w:rsidRPr="00C5577D" w:rsidRDefault="00C5577D" w:rsidP="00C5577D">
            <w:pPr>
              <w:jc w:val="center"/>
              <w:rPr>
                <w:sz w:val="24"/>
                <w:szCs w:val="24"/>
              </w:rPr>
            </w:pPr>
            <w:r w:rsidRPr="00C5577D">
              <w:rPr>
                <w:sz w:val="24"/>
                <w:szCs w:val="24"/>
              </w:rPr>
              <w:t>+</w:t>
            </w: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6.</w:t>
            </w:r>
          </w:p>
        </w:tc>
        <w:tc>
          <w:tcPr>
            <w:tcW w:w="4252" w:type="dxa"/>
          </w:tcPr>
          <w:p w:rsidR="0037296A" w:rsidRPr="00C5577D" w:rsidRDefault="00C5577D" w:rsidP="00C5577D">
            <w:pPr>
              <w:ind w:right="-57"/>
              <w:rPr>
                <w:sz w:val="24"/>
                <w:szCs w:val="24"/>
              </w:rPr>
            </w:pPr>
            <w:r w:rsidRPr="00C5577D">
              <w:rPr>
                <w:sz w:val="24"/>
                <w:szCs w:val="24"/>
              </w:rPr>
              <w:t>Распределительные газопроводы среднего и низкого давления в селе Огневское Челябинской области, 2-я очередь</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ind w:left="-57" w:right="-57"/>
              <w:jc w:val="center"/>
              <w:rPr>
                <w:sz w:val="24"/>
                <w:szCs w:val="24"/>
              </w:rPr>
            </w:pP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jc w:val="center"/>
              <w:rPr>
                <w:sz w:val="24"/>
                <w:szCs w:val="24"/>
              </w:rPr>
            </w:pPr>
            <w:r w:rsidRPr="00C5577D">
              <w:rPr>
                <w:sz w:val="24"/>
                <w:szCs w:val="24"/>
              </w:rPr>
              <w:t>+</w:t>
            </w: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7.</w:t>
            </w:r>
          </w:p>
        </w:tc>
        <w:tc>
          <w:tcPr>
            <w:tcW w:w="4252" w:type="dxa"/>
          </w:tcPr>
          <w:p w:rsidR="00C5577D" w:rsidRPr="00C5577D" w:rsidRDefault="00C5577D" w:rsidP="00C5577D">
            <w:pPr>
              <w:ind w:left="-57" w:right="-57"/>
              <w:rPr>
                <w:sz w:val="24"/>
                <w:szCs w:val="24"/>
              </w:rPr>
            </w:pPr>
            <w:r w:rsidRPr="00C5577D">
              <w:rPr>
                <w:sz w:val="24"/>
                <w:szCs w:val="24"/>
              </w:rPr>
              <w:t>«Газоснабжение п. Маук Каслинского района Челябинской области»</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jc w:val="center"/>
              <w:rPr>
                <w:sz w:val="24"/>
                <w:szCs w:val="24"/>
              </w:rPr>
            </w:pPr>
            <w:r w:rsidRPr="00C5577D">
              <w:rPr>
                <w:sz w:val="24"/>
                <w:szCs w:val="24"/>
              </w:rPr>
              <w:t>+</w:t>
            </w: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lastRenderedPageBreak/>
              <w:t>8.</w:t>
            </w:r>
          </w:p>
        </w:tc>
        <w:tc>
          <w:tcPr>
            <w:tcW w:w="4252" w:type="dxa"/>
          </w:tcPr>
          <w:p w:rsidR="00C5577D" w:rsidRPr="00C5577D" w:rsidRDefault="00C5577D" w:rsidP="00C5577D">
            <w:pPr>
              <w:ind w:left="-57" w:right="-57"/>
              <w:rPr>
                <w:sz w:val="24"/>
                <w:szCs w:val="24"/>
              </w:rPr>
            </w:pPr>
            <w:r w:rsidRPr="00C5577D">
              <w:rPr>
                <w:sz w:val="24"/>
                <w:szCs w:val="24"/>
              </w:rPr>
              <w:t>«Газификация в п. Воздвиженка» окончание  ПИР</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9.</w:t>
            </w:r>
          </w:p>
        </w:tc>
        <w:tc>
          <w:tcPr>
            <w:tcW w:w="4252" w:type="dxa"/>
          </w:tcPr>
          <w:p w:rsidR="00C5577D" w:rsidRPr="00C5577D" w:rsidRDefault="00C5577D" w:rsidP="00C5577D">
            <w:pPr>
              <w:ind w:left="-57" w:right="-57"/>
              <w:rPr>
                <w:sz w:val="24"/>
                <w:szCs w:val="24"/>
              </w:rPr>
            </w:pPr>
            <w:r w:rsidRPr="00C5577D">
              <w:rPr>
                <w:sz w:val="24"/>
                <w:szCs w:val="24"/>
              </w:rPr>
              <w:t xml:space="preserve">«Проектно – сметная документация на газификацию улиц Заводская, Уральская, Калинина, Чапаева </w:t>
            </w:r>
            <w:proofErr w:type="gramStart"/>
            <w:r w:rsidRPr="00C5577D">
              <w:rPr>
                <w:sz w:val="24"/>
                <w:szCs w:val="24"/>
              </w:rPr>
              <w:t>в</w:t>
            </w:r>
            <w:proofErr w:type="gramEnd"/>
            <w:r w:rsidRPr="00C5577D">
              <w:rPr>
                <w:sz w:val="24"/>
                <w:szCs w:val="24"/>
              </w:rPr>
              <w:t xml:space="preserve">            </w:t>
            </w:r>
            <w:proofErr w:type="gramStart"/>
            <w:r w:rsidRPr="00C5577D">
              <w:rPr>
                <w:sz w:val="24"/>
                <w:szCs w:val="24"/>
              </w:rPr>
              <w:t>с</w:t>
            </w:r>
            <w:proofErr w:type="gramEnd"/>
            <w:r w:rsidRPr="00C5577D">
              <w:rPr>
                <w:sz w:val="24"/>
                <w:szCs w:val="24"/>
              </w:rPr>
              <w:t>. Тюбук» ПИР</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10.</w:t>
            </w:r>
          </w:p>
        </w:tc>
        <w:tc>
          <w:tcPr>
            <w:tcW w:w="4252" w:type="dxa"/>
          </w:tcPr>
          <w:p w:rsidR="00C5577D" w:rsidRPr="00C5577D" w:rsidRDefault="00C5577D" w:rsidP="00C5577D">
            <w:pPr>
              <w:ind w:left="-57" w:right="-57"/>
              <w:rPr>
                <w:sz w:val="24"/>
                <w:szCs w:val="24"/>
              </w:rPr>
            </w:pPr>
            <w:r w:rsidRPr="00C5577D">
              <w:rPr>
                <w:sz w:val="24"/>
                <w:szCs w:val="24"/>
              </w:rPr>
              <w:t xml:space="preserve">Газификация ул. Кирова </w:t>
            </w:r>
            <w:proofErr w:type="gramStart"/>
            <w:r w:rsidRPr="00C5577D">
              <w:rPr>
                <w:sz w:val="24"/>
                <w:szCs w:val="24"/>
              </w:rPr>
              <w:t>в</w:t>
            </w:r>
            <w:proofErr w:type="gramEnd"/>
            <w:r w:rsidRPr="00C5577D">
              <w:rPr>
                <w:sz w:val="24"/>
                <w:szCs w:val="24"/>
              </w:rPr>
              <w:t xml:space="preserve"> с. Тюбук</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11.</w:t>
            </w:r>
          </w:p>
        </w:tc>
        <w:tc>
          <w:tcPr>
            <w:tcW w:w="4252" w:type="dxa"/>
          </w:tcPr>
          <w:p w:rsidR="00C5577D" w:rsidRPr="00C5577D" w:rsidRDefault="00C5577D" w:rsidP="00C5577D">
            <w:pPr>
              <w:ind w:left="-57" w:right="-57"/>
              <w:rPr>
                <w:sz w:val="24"/>
                <w:szCs w:val="24"/>
              </w:rPr>
            </w:pPr>
            <w:r w:rsidRPr="00C5577D">
              <w:rPr>
                <w:sz w:val="24"/>
                <w:szCs w:val="24"/>
              </w:rPr>
              <w:t>«Газификация с. Ларино и с. Тимино» ПИР (формирование земельного участка для газопровода)</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12.</w:t>
            </w:r>
          </w:p>
        </w:tc>
        <w:tc>
          <w:tcPr>
            <w:tcW w:w="4252" w:type="dxa"/>
          </w:tcPr>
          <w:p w:rsidR="00C5577D" w:rsidRPr="00C5577D" w:rsidRDefault="00C5577D" w:rsidP="00C5577D">
            <w:pPr>
              <w:ind w:left="-57" w:right="-57"/>
              <w:rPr>
                <w:sz w:val="24"/>
                <w:szCs w:val="24"/>
              </w:rPr>
            </w:pPr>
            <w:r w:rsidRPr="00C5577D">
              <w:rPr>
                <w:sz w:val="24"/>
                <w:szCs w:val="24"/>
              </w:rPr>
              <w:t xml:space="preserve">Проектно – сметная документация на газификацию ул. Р. Люксембург </w:t>
            </w:r>
            <w:proofErr w:type="gramStart"/>
            <w:r w:rsidRPr="00C5577D">
              <w:rPr>
                <w:sz w:val="24"/>
                <w:szCs w:val="24"/>
              </w:rPr>
              <w:t>в</w:t>
            </w:r>
            <w:proofErr w:type="gramEnd"/>
            <w:r w:rsidRPr="00C5577D">
              <w:rPr>
                <w:sz w:val="24"/>
                <w:szCs w:val="24"/>
              </w:rPr>
              <w:t xml:space="preserve"> с. Тюбук</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51" w:type="dxa"/>
            <w:gridSpan w:val="2"/>
          </w:tcPr>
          <w:p w:rsidR="00C5577D" w:rsidRPr="00C5577D" w:rsidRDefault="00C5577D" w:rsidP="00C5577D">
            <w:pPr>
              <w:ind w:left="-57" w:right="-57"/>
              <w:jc w:val="center"/>
              <w:rPr>
                <w:sz w:val="24"/>
                <w:szCs w:val="24"/>
              </w:rPr>
            </w:pPr>
          </w:p>
        </w:tc>
        <w:tc>
          <w:tcPr>
            <w:tcW w:w="794" w:type="dxa"/>
          </w:tcPr>
          <w:p w:rsidR="00C5577D" w:rsidRPr="00C5577D" w:rsidRDefault="00C5577D" w:rsidP="00C5577D">
            <w:pPr>
              <w:ind w:left="-57" w:right="-57"/>
              <w:jc w:val="center"/>
              <w:rPr>
                <w:sz w:val="24"/>
                <w:szCs w:val="24"/>
              </w:rPr>
            </w:pPr>
          </w:p>
        </w:tc>
        <w:tc>
          <w:tcPr>
            <w:tcW w:w="3033" w:type="dxa"/>
            <w:gridSpan w:val="2"/>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14459" w:type="dxa"/>
            <w:gridSpan w:val="9"/>
          </w:tcPr>
          <w:p w:rsidR="00C5577D" w:rsidRPr="00C5577D" w:rsidRDefault="00C5577D" w:rsidP="00C5577D">
            <w:pPr>
              <w:ind w:left="-57" w:right="-57"/>
              <w:rPr>
                <w:b/>
                <w:sz w:val="24"/>
                <w:szCs w:val="24"/>
              </w:rPr>
            </w:pPr>
            <w:r w:rsidRPr="00C5577D">
              <w:rPr>
                <w:b/>
                <w:sz w:val="24"/>
                <w:szCs w:val="24"/>
              </w:rPr>
              <w:t>Строительство</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13.</w:t>
            </w:r>
          </w:p>
        </w:tc>
        <w:tc>
          <w:tcPr>
            <w:tcW w:w="4252" w:type="dxa"/>
          </w:tcPr>
          <w:p w:rsidR="00C5577D" w:rsidRPr="00C5577D" w:rsidRDefault="00C5577D" w:rsidP="00C5577D">
            <w:pPr>
              <w:ind w:right="-57"/>
              <w:rPr>
                <w:sz w:val="24"/>
                <w:szCs w:val="24"/>
              </w:rPr>
            </w:pPr>
            <w:r w:rsidRPr="00C5577D">
              <w:rPr>
                <w:sz w:val="24"/>
                <w:szCs w:val="24"/>
              </w:rPr>
              <w:t xml:space="preserve">Реконструкция системы водопровода </w:t>
            </w:r>
          </w:p>
          <w:p w:rsidR="00C5577D" w:rsidRPr="00C5577D" w:rsidRDefault="00C5577D" w:rsidP="00C5577D">
            <w:pPr>
              <w:ind w:right="-57"/>
              <w:rPr>
                <w:sz w:val="24"/>
                <w:szCs w:val="24"/>
              </w:rPr>
            </w:pPr>
            <w:r w:rsidRPr="00C5577D">
              <w:rPr>
                <w:sz w:val="24"/>
                <w:szCs w:val="24"/>
              </w:rPr>
              <w:t>оз. Аракуль – п. Вишневогорск</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14.</w:t>
            </w:r>
          </w:p>
        </w:tc>
        <w:tc>
          <w:tcPr>
            <w:tcW w:w="4252" w:type="dxa"/>
          </w:tcPr>
          <w:p w:rsidR="00C5577D" w:rsidRPr="00C5577D" w:rsidRDefault="00C5577D" w:rsidP="00C5577D">
            <w:pPr>
              <w:ind w:right="-57"/>
              <w:rPr>
                <w:sz w:val="24"/>
                <w:szCs w:val="24"/>
              </w:rPr>
            </w:pPr>
            <w:r w:rsidRPr="00C5577D">
              <w:rPr>
                <w:sz w:val="24"/>
                <w:szCs w:val="24"/>
              </w:rPr>
              <w:t>Ремонт кровли администрации Григорьевского сельского поселения</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15.</w:t>
            </w:r>
          </w:p>
        </w:tc>
        <w:tc>
          <w:tcPr>
            <w:tcW w:w="4252" w:type="dxa"/>
          </w:tcPr>
          <w:p w:rsidR="00C5577D" w:rsidRPr="00C5577D" w:rsidRDefault="00C5577D" w:rsidP="00C5577D">
            <w:pPr>
              <w:ind w:right="-57"/>
              <w:rPr>
                <w:sz w:val="24"/>
                <w:szCs w:val="24"/>
              </w:rPr>
            </w:pPr>
            <w:r w:rsidRPr="00C5577D">
              <w:rPr>
                <w:sz w:val="24"/>
                <w:szCs w:val="24"/>
              </w:rPr>
              <w:t>Капитальный ремонт помещения администрации Маукского сельского поселения</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Pr="00C5577D" w:rsidRDefault="00C5577D" w:rsidP="00C5577D">
            <w:pPr>
              <w:ind w:left="-57" w:right="-57"/>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16.</w:t>
            </w:r>
          </w:p>
        </w:tc>
        <w:tc>
          <w:tcPr>
            <w:tcW w:w="4252" w:type="dxa"/>
          </w:tcPr>
          <w:p w:rsidR="00C5577D" w:rsidRPr="00C5577D" w:rsidRDefault="00C5577D" w:rsidP="00C5577D">
            <w:pPr>
              <w:ind w:right="-57"/>
              <w:rPr>
                <w:sz w:val="24"/>
                <w:szCs w:val="24"/>
              </w:rPr>
            </w:pPr>
            <w:r w:rsidRPr="00C5577D">
              <w:rPr>
                <w:sz w:val="24"/>
                <w:szCs w:val="24"/>
              </w:rPr>
              <w:t xml:space="preserve">Ремонт здания администрации </w:t>
            </w:r>
            <w:proofErr w:type="gramStart"/>
            <w:r w:rsidRPr="00C5577D">
              <w:rPr>
                <w:sz w:val="24"/>
                <w:szCs w:val="24"/>
              </w:rPr>
              <w:t>в</w:t>
            </w:r>
            <w:proofErr w:type="gramEnd"/>
            <w:r w:rsidRPr="00C5577D">
              <w:rPr>
                <w:sz w:val="24"/>
                <w:szCs w:val="24"/>
              </w:rPr>
              <w:t xml:space="preserve"> с. Багаряк</w:t>
            </w:r>
          </w:p>
        </w:tc>
        <w:tc>
          <w:tcPr>
            <w:tcW w:w="3828" w:type="dxa"/>
          </w:tcPr>
          <w:p w:rsidR="00C5577D" w:rsidRPr="00C5577D" w:rsidRDefault="00C5577D" w:rsidP="00C5577D">
            <w:pPr>
              <w:ind w:left="-57" w:right="-57"/>
              <w:jc w:val="center"/>
              <w:rPr>
                <w:sz w:val="24"/>
                <w:szCs w:val="24"/>
              </w:rPr>
            </w:pPr>
            <w:r w:rsidRPr="00C5577D">
              <w:rPr>
                <w:sz w:val="24"/>
                <w:szCs w:val="24"/>
              </w:rPr>
              <w:t>- « -</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ind w:left="-57" w:right="-57"/>
              <w:jc w:val="center"/>
              <w:rPr>
                <w:sz w:val="24"/>
                <w:szCs w:val="24"/>
              </w:rPr>
            </w:pPr>
            <w:r w:rsidRPr="00C5577D">
              <w:rPr>
                <w:sz w:val="24"/>
                <w:szCs w:val="24"/>
              </w:rPr>
              <w:t>Отдел строительства</w:t>
            </w:r>
          </w:p>
          <w:p w:rsidR="00C5577D" w:rsidRDefault="00C5577D" w:rsidP="00C5577D">
            <w:pPr>
              <w:ind w:left="-57" w:right="-57"/>
              <w:jc w:val="center"/>
              <w:rPr>
                <w:sz w:val="24"/>
                <w:szCs w:val="24"/>
              </w:rPr>
            </w:pPr>
            <w:r w:rsidRPr="00C5577D">
              <w:rPr>
                <w:sz w:val="24"/>
                <w:szCs w:val="24"/>
              </w:rPr>
              <w:t>Глава поселения</w:t>
            </w:r>
          </w:p>
          <w:p w:rsidR="0037296A" w:rsidRPr="00C5577D" w:rsidRDefault="0037296A" w:rsidP="00C5577D">
            <w:pPr>
              <w:ind w:left="-57" w:right="-57"/>
              <w:jc w:val="center"/>
              <w:rPr>
                <w:sz w:val="24"/>
                <w:szCs w:val="24"/>
              </w:rPr>
            </w:pP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17.</w:t>
            </w:r>
          </w:p>
        </w:tc>
        <w:tc>
          <w:tcPr>
            <w:tcW w:w="4252" w:type="dxa"/>
          </w:tcPr>
          <w:p w:rsidR="00C5577D" w:rsidRPr="00C5577D" w:rsidRDefault="00C5577D" w:rsidP="00C5577D">
            <w:pPr>
              <w:ind w:left="-57" w:right="-57"/>
              <w:rPr>
                <w:sz w:val="24"/>
                <w:szCs w:val="24"/>
              </w:rPr>
            </w:pPr>
            <w:r w:rsidRPr="00C5577D">
              <w:rPr>
                <w:sz w:val="24"/>
                <w:szCs w:val="24"/>
              </w:rPr>
              <w:t>"Реконструкция здания МОУ "Каслинская</w:t>
            </w:r>
            <w:r w:rsidRPr="00C5577D">
              <w:rPr>
                <w:sz w:val="24"/>
                <w:szCs w:val="24"/>
              </w:rPr>
              <w:tab/>
              <w:t>ООШ №25" по адресу: ул</w:t>
            </w:r>
            <w:proofErr w:type="gramStart"/>
            <w:r w:rsidRPr="00C5577D">
              <w:rPr>
                <w:sz w:val="24"/>
                <w:szCs w:val="24"/>
              </w:rPr>
              <w:t>.К</w:t>
            </w:r>
            <w:proofErr w:type="gramEnd"/>
            <w:r w:rsidRPr="00C5577D">
              <w:rPr>
                <w:sz w:val="24"/>
                <w:szCs w:val="24"/>
              </w:rPr>
              <w:t>алинина, 28, г.Касли Челябинской области"</w:t>
            </w:r>
            <w:r w:rsidRPr="00C5577D">
              <w:rPr>
                <w:sz w:val="24"/>
                <w:szCs w:val="24"/>
              </w:rPr>
              <w:tab/>
            </w:r>
            <w:r w:rsidRPr="00C5577D">
              <w:rPr>
                <w:sz w:val="24"/>
                <w:szCs w:val="24"/>
              </w:rPr>
              <w:tab/>
            </w:r>
            <w:r w:rsidRPr="00C5577D">
              <w:rPr>
                <w:sz w:val="24"/>
                <w:szCs w:val="24"/>
              </w:rPr>
              <w:tab/>
            </w:r>
          </w:p>
        </w:tc>
        <w:tc>
          <w:tcPr>
            <w:tcW w:w="3828" w:type="dxa"/>
          </w:tcPr>
          <w:p w:rsidR="00C5577D" w:rsidRDefault="00C5577D" w:rsidP="00C5577D">
            <w:pPr>
              <w:ind w:left="-57" w:right="-57"/>
              <w:rPr>
                <w:sz w:val="24"/>
                <w:szCs w:val="24"/>
              </w:rPr>
            </w:pPr>
            <w:r w:rsidRPr="00C5577D">
              <w:rPr>
                <w:sz w:val="24"/>
                <w:szCs w:val="24"/>
              </w:rPr>
              <w:t>Государственная программа «Содействие созданию в Челябинской области новых мест в общеобразовательных организациях» на 2015-2025 годы. Письмо Министерства образования ЧО от 24.08.2015 №01/7183</w:t>
            </w:r>
          </w:p>
          <w:p w:rsidR="0037296A" w:rsidRDefault="0037296A" w:rsidP="00C5577D">
            <w:pPr>
              <w:ind w:left="-57" w:right="-57"/>
              <w:rPr>
                <w:sz w:val="24"/>
                <w:szCs w:val="24"/>
              </w:rPr>
            </w:pPr>
          </w:p>
          <w:p w:rsidR="0037296A" w:rsidRPr="00C5577D" w:rsidRDefault="0037296A" w:rsidP="00C5577D">
            <w:pPr>
              <w:ind w:left="-57" w:right="-57"/>
              <w:rPr>
                <w:sz w:val="24"/>
                <w:szCs w:val="24"/>
              </w:rPr>
            </w:pPr>
          </w:p>
        </w:tc>
        <w:tc>
          <w:tcPr>
            <w:tcW w:w="850" w:type="dxa"/>
          </w:tcPr>
          <w:p w:rsidR="00C5577D" w:rsidRPr="00C5577D" w:rsidRDefault="00C5577D" w:rsidP="00C5577D">
            <w:pPr>
              <w:ind w:left="-57" w:right="-57"/>
              <w:jc w:val="center"/>
              <w:rPr>
                <w:sz w:val="24"/>
                <w:szCs w:val="24"/>
              </w:rPr>
            </w:pP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ind w:left="-57" w:right="-57"/>
              <w:jc w:val="center"/>
              <w:rPr>
                <w:sz w:val="24"/>
                <w:szCs w:val="24"/>
              </w:rPr>
            </w:pPr>
            <w:r w:rsidRPr="00C5577D">
              <w:rPr>
                <w:sz w:val="24"/>
                <w:szCs w:val="24"/>
              </w:rPr>
              <w:t>Управление образования администрации КМР;</w:t>
            </w:r>
          </w:p>
          <w:p w:rsidR="00C5577D" w:rsidRPr="00C5577D" w:rsidRDefault="00C5577D" w:rsidP="00C5577D">
            <w:pPr>
              <w:ind w:left="-57" w:right="-57"/>
              <w:jc w:val="center"/>
              <w:rPr>
                <w:sz w:val="24"/>
                <w:szCs w:val="24"/>
              </w:rPr>
            </w:pPr>
            <w:r w:rsidRPr="00C5577D">
              <w:rPr>
                <w:sz w:val="24"/>
                <w:szCs w:val="24"/>
              </w:rPr>
              <w:t>Отдел строительства</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18.</w:t>
            </w:r>
          </w:p>
        </w:tc>
        <w:tc>
          <w:tcPr>
            <w:tcW w:w="4252" w:type="dxa"/>
          </w:tcPr>
          <w:p w:rsidR="00C5577D" w:rsidRPr="00C5577D" w:rsidRDefault="00C5577D" w:rsidP="00C5577D">
            <w:pPr>
              <w:ind w:left="-57" w:right="-57"/>
              <w:rPr>
                <w:sz w:val="24"/>
                <w:szCs w:val="24"/>
              </w:rPr>
            </w:pPr>
            <w:r w:rsidRPr="00C5577D">
              <w:rPr>
                <w:sz w:val="24"/>
                <w:szCs w:val="24"/>
              </w:rPr>
              <w:t xml:space="preserve">«Здание госпиталя, начала XIX в. и двухэтажное кирпичное здание по </w:t>
            </w:r>
            <w:r w:rsidRPr="00C5577D">
              <w:rPr>
                <w:sz w:val="24"/>
                <w:szCs w:val="24"/>
              </w:rPr>
              <w:lastRenderedPageBreak/>
              <w:t>ул</w:t>
            </w:r>
            <w:proofErr w:type="gramStart"/>
            <w:r w:rsidRPr="00C5577D">
              <w:rPr>
                <w:sz w:val="24"/>
                <w:szCs w:val="24"/>
              </w:rPr>
              <w:t>.К</w:t>
            </w:r>
            <w:proofErr w:type="gramEnd"/>
            <w:r w:rsidRPr="00C5577D">
              <w:rPr>
                <w:sz w:val="24"/>
                <w:szCs w:val="24"/>
              </w:rPr>
              <w:t>оммуны 59, 59/1 в г.Касли Челябинской области».  «Ремонтно-восстановительные работы и работы по приспособлению зданий, научно-проектная документация».</w:t>
            </w:r>
          </w:p>
        </w:tc>
        <w:tc>
          <w:tcPr>
            <w:tcW w:w="3828" w:type="dxa"/>
          </w:tcPr>
          <w:p w:rsidR="00C5577D" w:rsidRPr="00C5577D" w:rsidRDefault="00C5577D" w:rsidP="00C5577D">
            <w:pPr>
              <w:ind w:left="-57" w:right="-57"/>
              <w:jc w:val="center"/>
              <w:rPr>
                <w:sz w:val="24"/>
                <w:szCs w:val="24"/>
              </w:rPr>
            </w:pPr>
            <w:r w:rsidRPr="00C5577D">
              <w:rPr>
                <w:sz w:val="24"/>
                <w:szCs w:val="24"/>
              </w:rPr>
              <w:lastRenderedPageBreak/>
              <w:t xml:space="preserve">ФЦП «Культура России (2012-2018 годы)» по Направлению IV. </w:t>
            </w:r>
            <w:r w:rsidRPr="00C5577D">
              <w:rPr>
                <w:sz w:val="24"/>
                <w:szCs w:val="24"/>
              </w:rPr>
              <w:lastRenderedPageBreak/>
              <w:t>Направление по сохранению культурного наследия Разделу «Реставрация объектов культурного наследия народов Российской Федерации».</w:t>
            </w:r>
          </w:p>
        </w:tc>
        <w:tc>
          <w:tcPr>
            <w:tcW w:w="850" w:type="dxa"/>
          </w:tcPr>
          <w:p w:rsidR="00C5577D" w:rsidRPr="00C5577D" w:rsidRDefault="00C5577D" w:rsidP="00C5577D">
            <w:pPr>
              <w:ind w:left="-57" w:right="-57"/>
              <w:jc w:val="center"/>
              <w:rPr>
                <w:sz w:val="24"/>
                <w:szCs w:val="24"/>
              </w:rPr>
            </w:pP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jc w:val="center"/>
              <w:rPr>
                <w:sz w:val="24"/>
                <w:szCs w:val="24"/>
              </w:rPr>
            </w:pPr>
            <w:r w:rsidRPr="00C5577D">
              <w:rPr>
                <w:sz w:val="24"/>
                <w:szCs w:val="24"/>
              </w:rPr>
              <w:t>+</w:t>
            </w:r>
          </w:p>
        </w:tc>
        <w:tc>
          <w:tcPr>
            <w:tcW w:w="2977" w:type="dxa"/>
          </w:tcPr>
          <w:p w:rsidR="00C5577D" w:rsidRPr="00C5577D" w:rsidRDefault="00C5577D" w:rsidP="00C5577D">
            <w:pPr>
              <w:ind w:left="-57" w:right="-57"/>
              <w:jc w:val="center"/>
              <w:rPr>
                <w:sz w:val="24"/>
                <w:szCs w:val="24"/>
              </w:rPr>
            </w:pPr>
            <w:r w:rsidRPr="00C5577D">
              <w:rPr>
                <w:sz w:val="24"/>
                <w:szCs w:val="24"/>
              </w:rPr>
              <w:t xml:space="preserve">Управление культуры администрации КМР; </w:t>
            </w:r>
          </w:p>
          <w:p w:rsidR="00C5577D" w:rsidRPr="00C5577D" w:rsidRDefault="00C5577D" w:rsidP="00C5577D">
            <w:pPr>
              <w:ind w:left="-57" w:right="-57"/>
              <w:jc w:val="center"/>
              <w:rPr>
                <w:sz w:val="24"/>
                <w:szCs w:val="24"/>
              </w:rPr>
            </w:pPr>
            <w:r w:rsidRPr="00C5577D">
              <w:rPr>
                <w:sz w:val="24"/>
                <w:szCs w:val="24"/>
              </w:rPr>
              <w:lastRenderedPageBreak/>
              <w:t>Отдел строительства</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lastRenderedPageBreak/>
              <w:t>19.</w:t>
            </w:r>
          </w:p>
        </w:tc>
        <w:tc>
          <w:tcPr>
            <w:tcW w:w="4252" w:type="dxa"/>
          </w:tcPr>
          <w:p w:rsidR="00C5577D" w:rsidRPr="00C5577D" w:rsidRDefault="00C5577D" w:rsidP="00C5577D">
            <w:pPr>
              <w:pStyle w:val="a4"/>
              <w:rPr>
                <w:szCs w:val="24"/>
              </w:rPr>
            </w:pPr>
            <w:r w:rsidRPr="00C5577D">
              <w:rPr>
                <w:szCs w:val="24"/>
              </w:rPr>
              <w:t xml:space="preserve">Строительство хоккейного корта </w:t>
            </w:r>
            <w:proofErr w:type="gramStart"/>
            <w:r w:rsidRPr="00C5577D">
              <w:rPr>
                <w:szCs w:val="24"/>
              </w:rPr>
              <w:t>в</w:t>
            </w:r>
            <w:proofErr w:type="gramEnd"/>
            <w:r w:rsidRPr="00C5577D">
              <w:rPr>
                <w:szCs w:val="24"/>
              </w:rPr>
              <w:t xml:space="preserve"> с. Булзи</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20.</w:t>
            </w:r>
          </w:p>
        </w:tc>
        <w:tc>
          <w:tcPr>
            <w:tcW w:w="4252" w:type="dxa"/>
          </w:tcPr>
          <w:p w:rsidR="00C5577D" w:rsidRPr="00C5577D" w:rsidRDefault="00C5577D" w:rsidP="00C5577D">
            <w:pPr>
              <w:pStyle w:val="a4"/>
              <w:rPr>
                <w:szCs w:val="24"/>
              </w:rPr>
            </w:pPr>
            <w:r w:rsidRPr="00C5577D">
              <w:rPr>
                <w:szCs w:val="24"/>
              </w:rPr>
              <w:t xml:space="preserve">Строительство летней танцевальной площадки </w:t>
            </w:r>
            <w:proofErr w:type="gramStart"/>
            <w:r w:rsidRPr="00C5577D">
              <w:rPr>
                <w:szCs w:val="24"/>
              </w:rPr>
              <w:t>в</w:t>
            </w:r>
            <w:proofErr w:type="gramEnd"/>
            <w:r w:rsidRPr="00C5577D">
              <w:rPr>
                <w:szCs w:val="24"/>
              </w:rPr>
              <w:t xml:space="preserve"> с. Ларино</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21.</w:t>
            </w:r>
          </w:p>
        </w:tc>
        <w:tc>
          <w:tcPr>
            <w:tcW w:w="4252" w:type="dxa"/>
          </w:tcPr>
          <w:p w:rsidR="00C5577D" w:rsidRPr="00C5577D" w:rsidRDefault="00C5577D" w:rsidP="00C5577D">
            <w:pPr>
              <w:pStyle w:val="a4"/>
              <w:rPr>
                <w:szCs w:val="24"/>
              </w:rPr>
            </w:pPr>
            <w:r w:rsidRPr="00C5577D">
              <w:rPr>
                <w:szCs w:val="24"/>
              </w:rPr>
              <w:t>Капитальный ремонт здания биофильтров №2 п. Вишневогорск</w:t>
            </w:r>
          </w:p>
        </w:tc>
        <w:tc>
          <w:tcPr>
            <w:tcW w:w="3828" w:type="dxa"/>
          </w:tcPr>
          <w:p w:rsidR="00C5577D" w:rsidRPr="00C5577D" w:rsidRDefault="00C5577D" w:rsidP="00C5577D">
            <w:pPr>
              <w:ind w:left="-57" w:right="-57"/>
              <w:jc w:val="center"/>
              <w:rPr>
                <w:sz w:val="24"/>
                <w:szCs w:val="24"/>
              </w:rPr>
            </w:pPr>
            <w:r w:rsidRPr="00C5577D">
              <w:rPr>
                <w:sz w:val="24"/>
                <w:szCs w:val="24"/>
              </w:rPr>
              <w:t>Специальная экологическая программа «Реабилитация радиационно-загрязненных участков территорий Челябинской области на 2010-2018 годы»</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22.</w:t>
            </w:r>
          </w:p>
        </w:tc>
        <w:tc>
          <w:tcPr>
            <w:tcW w:w="4252" w:type="dxa"/>
          </w:tcPr>
          <w:p w:rsidR="00C5577D" w:rsidRPr="00C5577D" w:rsidRDefault="00C5577D" w:rsidP="00C5577D">
            <w:pPr>
              <w:pStyle w:val="a4"/>
              <w:rPr>
                <w:szCs w:val="24"/>
              </w:rPr>
            </w:pPr>
            <w:r w:rsidRPr="00C5577D">
              <w:rPr>
                <w:szCs w:val="24"/>
              </w:rPr>
              <w:t xml:space="preserve">Разработка </w:t>
            </w:r>
            <w:proofErr w:type="gramStart"/>
            <w:r w:rsidRPr="00C5577D">
              <w:rPr>
                <w:szCs w:val="24"/>
              </w:rPr>
              <w:t>проекта капитального ремонта здания песколовки очистных сооружений</w:t>
            </w:r>
            <w:proofErr w:type="gramEnd"/>
            <w:r w:rsidRPr="00C5577D">
              <w:rPr>
                <w:szCs w:val="24"/>
              </w:rPr>
              <w:t xml:space="preserve"> п. Вишневогорск</w:t>
            </w:r>
          </w:p>
        </w:tc>
        <w:tc>
          <w:tcPr>
            <w:tcW w:w="3828" w:type="dxa"/>
          </w:tcPr>
          <w:p w:rsidR="00C5577D" w:rsidRPr="00C5577D" w:rsidRDefault="00C5577D" w:rsidP="00C5577D">
            <w:pPr>
              <w:ind w:left="-57" w:right="-57"/>
              <w:jc w:val="center"/>
              <w:rPr>
                <w:sz w:val="24"/>
                <w:szCs w:val="24"/>
              </w:rPr>
            </w:pPr>
            <w:r w:rsidRPr="00C5577D">
              <w:rPr>
                <w:sz w:val="24"/>
                <w:szCs w:val="24"/>
              </w:rPr>
              <w:t>Специальная экологическая программа «Реабилитация радиационно-загрязненных участков территорий Челябинской области на 2010-2018 годы»</w:t>
            </w:r>
          </w:p>
        </w:tc>
        <w:tc>
          <w:tcPr>
            <w:tcW w:w="850" w:type="dxa"/>
          </w:tcPr>
          <w:p w:rsidR="00C5577D" w:rsidRPr="00C5577D" w:rsidRDefault="00C5577D" w:rsidP="00C5577D">
            <w:pPr>
              <w:ind w:left="-57" w:right="-57"/>
              <w:jc w:val="center"/>
              <w:rPr>
                <w:sz w:val="24"/>
                <w:szCs w:val="24"/>
              </w:rPr>
            </w:pP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23.</w:t>
            </w:r>
          </w:p>
        </w:tc>
        <w:tc>
          <w:tcPr>
            <w:tcW w:w="4252" w:type="dxa"/>
          </w:tcPr>
          <w:p w:rsidR="00C5577D" w:rsidRPr="00C5577D" w:rsidRDefault="00C5577D" w:rsidP="00C5577D">
            <w:pPr>
              <w:pStyle w:val="a4"/>
              <w:rPr>
                <w:szCs w:val="24"/>
              </w:rPr>
            </w:pPr>
            <w:r w:rsidRPr="00C5577D">
              <w:rPr>
                <w:szCs w:val="24"/>
              </w:rPr>
              <w:t>Капитальный ремонт здания очистных сооружений п. Вишневогорск</w:t>
            </w:r>
          </w:p>
        </w:tc>
        <w:tc>
          <w:tcPr>
            <w:tcW w:w="3828" w:type="dxa"/>
          </w:tcPr>
          <w:p w:rsidR="0037296A" w:rsidRPr="00C5577D" w:rsidRDefault="00C5577D" w:rsidP="0037296A">
            <w:pPr>
              <w:ind w:left="-57" w:right="-57"/>
              <w:jc w:val="center"/>
              <w:rPr>
                <w:sz w:val="24"/>
                <w:szCs w:val="24"/>
              </w:rPr>
            </w:pPr>
            <w:r w:rsidRPr="00C5577D">
              <w:rPr>
                <w:sz w:val="24"/>
                <w:szCs w:val="24"/>
              </w:rPr>
              <w:t>Специальная экологическая программа «Реабилитация радиационно-загрязненных участков территорий Челябинской области на 2010-2018 годы»</w:t>
            </w:r>
          </w:p>
        </w:tc>
        <w:tc>
          <w:tcPr>
            <w:tcW w:w="850" w:type="dxa"/>
          </w:tcPr>
          <w:p w:rsidR="00C5577D" w:rsidRPr="00C5577D" w:rsidRDefault="00C5577D" w:rsidP="00C5577D">
            <w:pPr>
              <w:ind w:left="-57" w:right="-57"/>
              <w:jc w:val="center"/>
              <w:rPr>
                <w:sz w:val="24"/>
                <w:szCs w:val="24"/>
              </w:rPr>
            </w:pP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24.</w:t>
            </w:r>
          </w:p>
        </w:tc>
        <w:tc>
          <w:tcPr>
            <w:tcW w:w="4252" w:type="dxa"/>
          </w:tcPr>
          <w:p w:rsidR="00C5577D" w:rsidRPr="00C5577D" w:rsidRDefault="00C5577D" w:rsidP="00C5577D">
            <w:pPr>
              <w:pStyle w:val="a4"/>
              <w:rPr>
                <w:szCs w:val="24"/>
              </w:rPr>
            </w:pPr>
            <w:r w:rsidRPr="00C5577D">
              <w:rPr>
                <w:szCs w:val="24"/>
              </w:rPr>
              <w:t>Разработка проекта капитального ремонта здания биофильтров №1 очистных сооружений п. Вишневогорск</w:t>
            </w:r>
          </w:p>
        </w:tc>
        <w:tc>
          <w:tcPr>
            <w:tcW w:w="3828" w:type="dxa"/>
          </w:tcPr>
          <w:p w:rsidR="00C5577D" w:rsidRPr="00C5577D" w:rsidRDefault="00C5577D" w:rsidP="00C5577D">
            <w:pPr>
              <w:ind w:left="-57" w:right="-57"/>
              <w:jc w:val="center"/>
              <w:rPr>
                <w:sz w:val="24"/>
                <w:szCs w:val="24"/>
              </w:rPr>
            </w:pPr>
            <w:r w:rsidRPr="00C5577D">
              <w:rPr>
                <w:sz w:val="24"/>
                <w:szCs w:val="24"/>
              </w:rPr>
              <w:t>Специальная экологическая программа «Реабилитация радиационно-загрязненных участков территорий Челябинской области на 2010-2018 годы»</w:t>
            </w:r>
          </w:p>
        </w:tc>
        <w:tc>
          <w:tcPr>
            <w:tcW w:w="850" w:type="dxa"/>
          </w:tcPr>
          <w:p w:rsidR="00C5577D" w:rsidRPr="00C5577D" w:rsidRDefault="00C5577D" w:rsidP="00C5577D">
            <w:pPr>
              <w:ind w:left="-57" w:right="-57"/>
              <w:jc w:val="center"/>
              <w:rPr>
                <w:sz w:val="24"/>
                <w:szCs w:val="24"/>
              </w:rPr>
            </w:pP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25.</w:t>
            </w:r>
          </w:p>
        </w:tc>
        <w:tc>
          <w:tcPr>
            <w:tcW w:w="4252" w:type="dxa"/>
          </w:tcPr>
          <w:p w:rsidR="00C5577D" w:rsidRPr="00C5577D" w:rsidRDefault="00C5577D" w:rsidP="00C5577D">
            <w:pPr>
              <w:pStyle w:val="a4"/>
              <w:rPr>
                <w:szCs w:val="24"/>
              </w:rPr>
            </w:pPr>
            <w:r w:rsidRPr="00C5577D">
              <w:rPr>
                <w:szCs w:val="24"/>
              </w:rPr>
              <w:t>Разработка проекта охранно-санитарной зоны очистных сооружений п. Вишневогорск</w:t>
            </w:r>
          </w:p>
        </w:tc>
        <w:tc>
          <w:tcPr>
            <w:tcW w:w="3828" w:type="dxa"/>
          </w:tcPr>
          <w:p w:rsidR="00C5577D" w:rsidRPr="00C5577D" w:rsidRDefault="00C5577D" w:rsidP="00C5577D">
            <w:pPr>
              <w:ind w:left="-57" w:right="-57"/>
              <w:jc w:val="center"/>
              <w:rPr>
                <w:sz w:val="24"/>
                <w:szCs w:val="24"/>
              </w:rPr>
            </w:pPr>
            <w:r w:rsidRPr="00C5577D">
              <w:rPr>
                <w:sz w:val="24"/>
                <w:szCs w:val="24"/>
              </w:rPr>
              <w:t>Специальная экологическая программа «Реабилитация радиационно-загрязненных участков территорий Челябинской области на 2010-2018 годы»</w:t>
            </w:r>
          </w:p>
        </w:tc>
        <w:tc>
          <w:tcPr>
            <w:tcW w:w="850" w:type="dxa"/>
          </w:tcPr>
          <w:p w:rsidR="00C5577D" w:rsidRPr="00C5577D" w:rsidRDefault="00C5577D" w:rsidP="00C5577D">
            <w:pPr>
              <w:ind w:left="-57" w:right="-57"/>
              <w:jc w:val="center"/>
              <w:rPr>
                <w:sz w:val="24"/>
                <w:szCs w:val="24"/>
              </w:rPr>
            </w:pPr>
          </w:p>
        </w:tc>
        <w:tc>
          <w:tcPr>
            <w:tcW w:w="830" w:type="dxa"/>
          </w:tcPr>
          <w:p w:rsidR="00C5577D" w:rsidRPr="00C5577D" w:rsidRDefault="00C5577D" w:rsidP="00C5577D">
            <w:pPr>
              <w:ind w:left="-57" w:right="-57"/>
              <w:jc w:val="center"/>
              <w:rPr>
                <w:sz w:val="24"/>
                <w:szCs w:val="24"/>
              </w:rPr>
            </w:pPr>
          </w:p>
        </w:tc>
        <w:tc>
          <w:tcPr>
            <w:tcW w:w="871" w:type="dxa"/>
            <w:gridSpan w:val="3"/>
          </w:tcPr>
          <w:p w:rsidR="00C5577D" w:rsidRPr="00C5577D" w:rsidRDefault="00C5577D" w:rsidP="00C5577D">
            <w:pPr>
              <w:ind w:left="-57" w:right="-57"/>
              <w:jc w:val="center"/>
              <w:rPr>
                <w:sz w:val="24"/>
                <w:szCs w:val="24"/>
              </w:rPr>
            </w:pP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26.</w:t>
            </w:r>
          </w:p>
        </w:tc>
        <w:tc>
          <w:tcPr>
            <w:tcW w:w="4252" w:type="dxa"/>
          </w:tcPr>
          <w:p w:rsidR="00C5577D" w:rsidRPr="00C5577D" w:rsidRDefault="00C5577D" w:rsidP="00C5577D">
            <w:pPr>
              <w:pStyle w:val="a4"/>
              <w:rPr>
                <w:szCs w:val="24"/>
              </w:rPr>
            </w:pPr>
            <w:r w:rsidRPr="00C5577D">
              <w:rPr>
                <w:szCs w:val="24"/>
              </w:rPr>
              <w:t>Обустройство парка отдыха «Лукоморье» п. Вишневогорск</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lastRenderedPageBreak/>
              <w:t>27.</w:t>
            </w:r>
          </w:p>
        </w:tc>
        <w:tc>
          <w:tcPr>
            <w:tcW w:w="4252" w:type="dxa"/>
          </w:tcPr>
          <w:p w:rsidR="00C5577D" w:rsidRPr="00C5577D" w:rsidRDefault="00C5577D" w:rsidP="00C5577D">
            <w:pPr>
              <w:pStyle w:val="a4"/>
              <w:rPr>
                <w:szCs w:val="24"/>
              </w:rPr>
            </w:pPr>
            <w:r w:rsidRPr="00C5577D">
              <w:rPr>
                <w:szCs w:val="24"/>
              </w:rPr>
              <w:t>Обустройство парка отдыха «Кадровик» п. Вишневогорск</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28.</w:t>
            </w:r>
          </w:p>
        </w:tc>
        <w:tc>
          <w:tcPr>
            <w:tcW w:w="4252" w:type="dxa"/>
          </w:tcPr>
          <w:p w:rsidR="00C5577D" w:rsidRPr="00C5577D" w:rsidRDefault="00C5577D" w:rsidP="00C5577D">
            <w:pPr>
              <w:pStyle w:val="a4"/>
              <w:rPr>
                <w:szCs w:val="24"/>
              </w:rPr>
            </w:pPr>
            <w:r w:rsidRPr="00C5577D">
              <w:rPr>
                <w:szCs w:val="24"/>
              </w:rPr>
              <w:t>Реконструкция системы водоотведения (в том числе ПСД) г. Касли</w:t>
            </w:r>
          </w:p>
        </w:tc>
        <w:tc>
          <w:tcPr>
            <w:tcW w:w="3828" w:type="dxa"/>
          </w:tcPr>
          <w:p w:rsidR="00C5577D" w:rsidRPr="00C5577D" w:rsidRDefault="00C5577D" w:rsidP="00C5577D">
            <w:pPr>
              <w:ind w:left="-57" w:right="-57"/>
              <w:jc w:val="center"/>
              <w:rPr>
                <w:sz w:val="24"/>
                <w:szCs w:val="24"/>
              </w:rPr>
            </w:pPr>
            <w:r w:rsidRPr="00C5577D">
              <w:rPr>
                <w:sz w:val="24"/>
                <w:szCs w:val="24"/>
              </w:rPr>
              <w:t>Специальная экологическая программа «Реабилитация радиационно-загрязненных участков территорий Челябинской области на 2010-2018 годы»</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29.</w:t>
            </w:r>
          </w:p>
        </w:tc>
        <w:tc>
          <w:tcPr>
            <w:tcW w:w="4252" w:type="dxa"/>
          </w:tcPr>
          <w:p w:rsidR="00C5577D" w:rsidRPr="00C5577D" w:rsidRDefault="00C5577D" w:rsidP="00C5577D">
            <w:pPr>
              <w:pStyle w:val="a4"/>
              <w:rPr>
                <w:szCs w:val="24"/>
              </w:rPr>
            </w:pPr>
            <w:r w:rsidRPr="00C5577D">
              <w:rPr>
                <w:szCs w:val="24"/>
              </w:rPr>
              <w:t>Реконструкция системы водоснабжения (в том числе ПСД) г. Касли</w:t>
            </w:r>
          </w:p>
        </w:tc>
        <w:tc>
          <w:tcPr>
            <w:tcW w:w="3828" w:type="dxa"/>
          </w:tcPr>
          <w:p w:rsidR="00C5577D" w:rsidRPr="00C5577D" w:rsidRDefault="00C5577D" w:rsidP="00C5577D">
            <w:pPr>
              <w:ind w:left="-57" w:right="-57"/>
              <w:jc w:val="center"/>
              <w:rPr>
                <w:sz w:val="24"/>
                <w:szCs w:val="24"/>
              </w:rPr>
            </w:pPr>
            <w:r w:rsidRPr="00C5577D">
              <w:rPr>
                <w:sz w:val="24"/>
                <w:szCs w:val="24"/>
              </w:rPr>
              <w:t>Специальная экологическая программа «Реабилитация радиационно-загрязненных участков территорий Челябинской области на 2010-2018 годы»</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30.</w:t>
            </w:r>
          </w:p>
        </w:tc>
        <w:tc>
          <w:tcPr>
            <w:tcW w:w="4252" w:type="dxa"/>
          </w:tcPr>
          <w:p w:rsidR="00C5577D" w:rsidRPr="00C5577D" w:rsidRDefault="00C5577D" w:rsidP="0037296A">
            <w:pPr>
              <w:pStyle w:val="a4"/>
              <w:rPr>
                <w:szCs w:val="24"/>
              </w:rPr>
            </w:pPr>
            <w:r w:rsidRPr="00C5577D">
              <w:rPr>
                <w:szCs w:val="24"/>
              </w:rPr>
              <w:t>Реконструкция парка «Машиностроителей» г. Касли</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31.</w:t>
            </w:r>
          </w:p>
        </w:tc>
        <w:tc>
          <w:tcPr>
            <w:tcW w:w="4252" w:type="dxa"/>
          </w:tcPr>
          <w:p w:rsidR="00C5577D" w:rsidRPr="00C5577D" w:rsidRDefault="00C5577D" w:rsidP="0037296A">
            <w:pPr>
              <w:pStyle w:val="a4"/>
              <w:rPr>
                <w:szCs w:val="24"/>
              </w:rPr>
            </w:pPr>
            <w:r w:rsidRPr="00C5577D">
              <w:rPr>
                <w:szCs w:val="24"/>
              </w:rPr>
              <w:t>Строительство тротуара по ул. Революции г. Касли</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32.</w:t>
            </w:r>
          </w:p>
        </w:tc>
        <w:tc>
          <w:tcPr>
            <w:tcW w:w="4252" w:type="dxa"/>
          </w:tcPr>
          <w:p w:rsidR="00C5577D" w:rsidRPr="00C5577D" w:rsidRDefault="00C5577D" w:rsidP="00C5577D">
            <w:pPr>
              <w:pStyle w:val="a4"/>
              <w:rPr>
                <w:szCs w:val="24"/>
              </w:rPr>
            </w:pPr>
            <w:r w:rsidRPr="00C5577D">
              <w:rPr>
                <w:szCs w:val="24"/>
              </w:rPr>
              <w:t>Устройство хоккейного корта  с. Багаряк</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r w:rsidR="00C5577D" w:rsidRPr="00C5577D" w:rsidTr="0037296A">
        <w:tc>
          <w:tcPr>
            <w:tcW w:w="851" w:type="dxa"/>
          </w:tcPr>
          <w:p w:rsidR="00C5577D" w:rsidRPr="00C5577D" w:rsidRDefault="00C5577D" w:rsidP="00C5577D">
            <w:pPr>
              <w:ind w:left="-57" w:right="-57"/>
              <w:jc w:val="center"/>
              <w:rPr>
                <w:sz w:val="24"/>
                <w:szCs w:val="24"/>
              </w:rPr>
            </w:pPr>
            <w:r w:rsidRPr="00C5577D">
              <w:rPr>
                <w:sz w:val="24"/>
                <w:szCs w:val="24"/>
              </w:rPr>
              <w:t>33.</w:t>
            </w:r>
          </w:p>
        </w:tc>
        <w:tc>
          <w:tcPr>
            <w:tcW w:w="4252" w:type="dxa"/>
          </w:tcPr>
          <w:p w:rsidR="00C5577D" w:rsidRPr="00C5577D" w:rsidRDefault="00C5577D" w:rsidP="00C5577D">
            <w:pPr>
              <w:pStyle w:val="a4"/>
              <w:rPr>
                <w:szCs w:val="24"/>
              </w:rPr>
            </w:pPr>
            <w:r w:rsidRPr="00C5577D">
              <w:rPr>
                <w:szCs w:val="24"/>
              </w:rPr>
              <w:t>Реконструкция парка с. Огнёвское</w:t>
            </w:r>
          </w:p>
        </w:tc>
        <w:tc>
          <w:tcPr>
            <w:tcW w:w="3828"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jc w:val="center"/>
              <w:rPr>
                <w:sz w:val="24"/>
                <w:szCs w:val="24"/>
              </w:rPr>
            </w:pPr>
            <w:r w:rsidRPr="00C5577D">
              <w:rPr>
                <w:sz w:val="24"/>
                <w:szCs w:val="24"/>
              </w:rPr>
              <w:t>+</w:t>
            </w:r>
          </w:p>
        </w:tc>
        <w:tc>
          <w:tcPr>
            <w:tcW w:w="830" w:type="dxa"/>
          </w:tcPr>
          <w:p w:rsidR="00C5577D" w:rsidRPr="00C5577D" w:rsidRDefault="00C5577D" w:rsidP="00C5577D">
            <w:pPr>
              <w:ind w:left="-57" w:right="-57"/>
              <w:jc w:val="center"/>
              <w:rPr>
                <w:sz w:val="24"/>
                <w:szCs w:val="24"/>
              </w:rPr>
            </w:pPr>
            <w:r w:rsidRPr="00C5577D">
              <w:rPr>
                <w:sz w:val="24"/>
                <w:szCs w:val="24"/>
              </w:rPr>
              <w:t>-</w:t>
            </w:r>
          </w:p>
        </w:tc>
        <w:tc>
          <w:tcPr>
            <w:tcW w:w="871" w:type="dxa"/>
            <w:gridSpan w:val="3"/>
          </w:tcPr>
          <w:p w:rsidR="00C5577D" w:rsidRPr="00C5577D" w:rsidRDefault="00C5577D" w:rsidP="00C5577D">
            <w:pPr>
              <w:ind w:left="-57" w:right="-57"/>
              <w:jc w:val="center"/>
              <w:rPr>
                <w:sz w:val="24"/>
                <w:szCs w:val="24"/>
              </w:rPr>
            </w:pPr>
            <w:r w:rsidRPr="00C5577D">
              <w:rPr>
                <w:sz w:val="24"/>
                <w:szCs w:val="24"/>
              </w:rPr>
              <w:t>-</w:t>
            </w:r>
          </w:p>
        </w:tc>
        <w:tc>
          <w:tcPr>
            <w:tcW w:w="2977" w:type="dxa"/>
          </w:tcPr>
          <w:p w:rsidR="00C5577D" w:rsidRPr="00C5577D" w:rsidRDefault="00C5577D" w:rsidP="00C5577D">
            <w:pPr>
              <w:jc w:val="center"/>
              <w:rPr>
                <w:sz w:val="24"/>
                <w:szCs w:val="24"/>
              </w:rPr>
            </w:pPr>
            <w:r w:rsidRPr="00C5577D">
              <w:rPr>
                <w:sz w:val="24"/>
                <w:szCs w:val="24"/>
              </w:rPr>
              <w:t>Глава поселения</w:t>
            </w:r>
          </w:p>
          <w:p w:rsidR="00C5577D" w:rsidRPr="00C5577D" w:rsidRDefault="00C5577D" w:rsidP="00C5577D">
            <w:pPr>
              <w:jc w:val="center"/>
              <w:rPr>
                <w:sz w:val="24"/>
                <w:szCs w:val="24"/>
              </w:rPr>
            </w:pPr>
            <w:r w:rsidRPr="00C5577D">
              <w:rPr>
                <w:sz w:val="24"/>
                <w:szCs w:val="24"/>
              </w:rPr>
              <w:t>УСиИ</w:t>
            </w:r>
          </w:p>
        </w:tc>
      </w:tr>
    </w:tbl>
    <w:tbl>
      <w:tblPr>
        <w:tblW w:w="15121" w:type="dxa"/>
        <w:tblInd w:w="1134" w:type="dxa"/>
        <w:tblLayout w:type="fixed"/>
        <w:tblCellMar>
          <w:left w:w="0" w:type="dxa"/>
          <w:right w:w="0" w:type="dxa"/>
        </w:tblCellMar>
        <w:tblLook w:val="0000" w:firstRow="0" w:lastRow="0" w:firstColumn="0" w:lastColumn="0" w:noHBand="0" w:noVBand="0"/>
      </w:tblPr>
      <w:tblGrid>
        <w:gridCol w:w="3969"/>
        <w:gridCol w:w="638"/>
        <w:gridCol w:w="10514"/>
      </w:tblGrid>
      <w:tr w:rsidR="0037296A" w:rsidRPr="00C5577D" w:rsidTr="0037296A">
        <w:trPr>
          <w:trHeight w:val="2401"/>
        </w:trPr>
        <w:tc>
          <w:tcPr>
            <w:tcW w:w="3969" w:type="dxa"/>
            <w:shd w:val="clear" w:color="auto" w:fill="auto"/>
          </w:tcPr>
          <w:p w:rsidR="0037296A" w:rsidRPr="00C5577D" w:rsidRDefault="0037296A" w:rsidP="0037296A">
            <w:pPr>
              <w:pStyle w:val="ae"/>
              <w:snapToGrid w:val="0"/>
              <w:spacing w:after="283" w:line="276" w:lineRule="auto"/>
              <w:ind w:left="142" w:right="-354"/>
              <w:rPr>
                <w:rFonts w:cs="Times New Roman"/>
              </w:rPr>
            </w:pPr>
            <w:r w:rsidRPr="00C5577D">
              <w:rPr>
                <w:rFonts w:cs="Times New Roman"/>
              </w:rPr>
              <w:t>Целевые индикаторы и показатели</w:t>
            </w:r>
          </w:p>
        </w:tc>
        <w:tc>
          <w:tcPr>
            <w:tcW w:w="638" w:type="dxa"/>
            <w:shd w:val="clear" w:color="auto" w:fill="auto"/>
          </w:tcPr>
          <w:p w:rsidR="0037296A" w:rsidRPr="00C5577D" w:rsidRDefault="0037296A" w:rsidP="0037296A">
            <w:pPr>
              <w:pStyle w:val="ae"/>
              <w:snapToGrid w:val="0"/>
              <w:spacing w:after="283" w:line="276" w:lineRule="auto"/>
              <w:ind w:left="-182"/>
              <w:rPr>
                <w:rFonts w:cs="Times New Roman"/>
              </w:rPr>
            </w:pPr>
            <w:r w:rsidRPr="00C5577D">
              <w:rPr>
                <w:rFonts w:cs="Times New Roman"/>
              </w:rPr>
              <w:t>-</w:t>
            </w:r>
          </w:p>
        </w:tc>
        <w:tc>
          <w:tcPr>
            <w:tcW w:w="10514" w:type="dxa"/>
            <w:shd w:val="clear" w:color="auto" w:fill="auto"/>
          </w:tcPr>
          <w:p w:rsidR="0037296A" w:rsidRDefault="0037296A" w:rsidP="00C5577D">
            <w:pPr>
              <w:pStyle w:val="ae"/>
              <w:snapToGrid w:val="0"/>
              <w:spacing w:after="283" w:line="276" w:lineRule="auto"/>
              <w:jc w:val="both"/>
              <w:rPr>
                <w:rFonts w:cs="Times New Roman"/>
              </w:rPr>
            </w:pPr>
            <w:r w:rsidRPr="00C5577D">
              <w:rPr>
                <w:rFonts w:cs="Times New Roman"/>
              </w:rPr>
              <w:t> обеспечение объема ввода в эксплуатацию жилья;</w:t>
            </w:r>
          </w:p>
          <w:p w:rsidR="0037296A" w:rsidRPr="00C5577D" w:rsidRDefault="0037296A" w:rsidP="00C5577D">
            <w:pPr>
              <w:pStyle w:val="ae"/>
              <w:snapToGrid w:val="0"/>
              <w:spacing w:after="283" w:line="276" w:lineRule="auto"/>
              <w:jc w:val="both"/>
              <w:rPr>
                <w:rFonts w:cs="Times New Roman"/>
              </w:rPr>
            </w:pPr>
            <w:r w:rsidRPr="00C5577D">
              <w:rPr>
                <w:rFonts w:cs="Times New Roman"/>
              </w:rPr>
              <w:t>строительство, модернизация и капитальный ремонт инженерных сетей;</w:t>
            </w:r>
          </w:p>
          <w:p w:rsidR="0037296A" w:rsidRPr="00C5577D" w:rsidRDefault="0037296A" w:rsidP="00C5577D">
            <w:pPr>
              <w:pStyle w:val="ae"/>
              <w:snapToGrid w:val="0"/>
              <w:spacing w:after="283"/>
              <w:jc w:val="both"/>
              <w:rPr>
                <w:rFonts w:cs="Times New Roman"/>
              </w:rPr>
            </w:pPr>
            <w:r w:rsidRPr="00C5577D">
              <w:rPr>
                <w:rFonts w:cs="Times New Roman"/>
              </w:rPr>
              <w:t>строительство газораспределительных сетей</w:t>
            </w:r>
          </w:p>
        </w:tc>
      </w:tr>
    </w:tbl>
    <w:p w:rsidR="00C5577D" w:rsidRPr="00C5577D" w:rsidRDefault="00C5577D" w:rsidP="00C5577D">
      <w:pPr>
        <w:widowControl/>
        <w:rPr>
          <w:sz w:val="24"/>
          <w:szCs w:val="24"/>
        </w:rPr>
        <w:sectPr w:rsidR="00C5577D" w:rsidRPr="00C5577D" w:rsidSect="00C5577D">
          <w:pgSz w:w="16838" w:h="11906" w:orient="landscape"/>
          <w:pgMar w:top="1134" w:right="885" w:bottom="568" w:left="548" w:header="720" w:footer="720" w:gutter="0"/>
          <w:cols w:space="720"/>
          <w:docGrid w:linePitch="360"/>
        </w:sectPr>
      </w:pPr>
    </w:p>
    <w:p w:rsidR="00C5577D" w:rsidRPr="0026405E" w:rsidRDefault="00C5577D" w:rsidP="0037296A">
      <w:pPr>
        <w:pStyle w:val="a4"/>
        <w:spacing w:line="150" w:lineRule="atLeast"/>
        <w:jc w:val="center"/>
        <w:rPr>
          <w:b/>
          <w:bCs/>
          <w:szCs w:val="24"/>
        </w:rPr>
      </w:pPr>
      <w:r w:rsidRPr="0026405E">
        <w:rPr>
          <w:b/>
          <w:bCs/>
          <w:szCs w:val="24"/>
        </w:rPr>
        <w:lastRenderedPageBreak/>
        <w:t xml:space="preserve">3.3. </w:t>
      </w:r>
      <w:r w:rsidR="0026405E" w:rsidRPr="0026405E">
        <w:rPr>
          <w:b/>
        </w:rPr>
        <w:t>Дорожное хозяйство, перевозка пассажиров, транспорт</w:t>
      </w:r>
    </w:p>
    <w:p w:rsidR="00C5577D" w:rsidRPr="00C5577D" w:rsidRDefault="00C5577D" w:rsidP="0037296A">
      <w:pPr>
        <w:pStyle w:val="a4"/>
        <w:spacing w:line="150" w:lineRule="atLeast"/>
        <w:jc w:val="center"/>
        <w:rPr>
          <w:b/>
          <w:bCs/>
          <w:szCs w:val="24"/>
        </w:rPr>
      </w:pPr>
    </w:p>
    <w:p w:rsidR="00C5577D" w:rsidRPr="00C5577D" w:rsidRDefault="00C5577D" w:rsidP="0037296A">
      <w:pPr>
        <w:ind w:firstLine="680"/>
        <w:jc w:val="both"/>
        <w:rPr>
          <w:color w:val="000000"/>
          <w:sz w:val="24"/>
          <w:szCs w:val="24"/>
        </w:rPr>
      </w:pPr>
      <w:r w:rsidRPr="00C5577D">
        <w:rPr>
          <w:color w:val="000000"/>
          <w:sz w:val="24"/>
          <w:szCs w:val="24"/>
        </w:rPr>
        <w:t>Цель: Совершенствование и развитие муниципальных автомобильных дорог и улично-дорожной сети поселений района с целью удовлетворения спроса в автомобильных перевозках, обеспечение маршрутного движения общественного транспорта.</w:t>
      </w:r>
    </w:p>
    <w:p w:rsidR="00C5577D" w:rsidRPr="00C5577D" w:rsidRDefault="00C5577D" w:rsidP="0037296A">
      <w:pPr>
        <w:ind w:firstLine="680"/>
        <w:jc w:val="both"/>
        <w:rPr>
          <w:color w:val="000000"/>
          <w:sz w:val="24"/>
          <w:szCs w:val="24"/>
        </w:rPr>
      </w:pPr>
      <w:r w:rsidRPr="00C5577D">
        <w:rPr>
          <w:color w:val="000000"/>
          <w:sz w:val="24"/>
          <w:szCs w:val="24"/>
        </w:rPr>
        <w:t>Задачи:</w:t>
      </w:r>
    </w:p>
    <w:p w:rsidR="00C5577D" w:rsidRPr="00C5577D" w:rsidRDefault="00C5577D" w:rsidP="0037296A">
      <w:pPr>
        <w:ind w:firstLine="680"/>
        <w:jc w:val="both"/>
        <w:rPr>
          <w:color w:val="000000"/>
          <w:sz w:val="24"/>
          <w:szCs w:val="24"/>
        </w:rPr>
      </w:pPr>
      <w:r w:rsidRPr="00C5577D">
        <w:rPr>
          <w:color w:val="000000"/>
          <w:sz w:val="24"/>
          <w:szCs w:val="24"/>
        </w:rPr>
        <w:t>1) приведение в соответствии с требованиями, допустимыми по условиям обеспечения безопасного дорожного движения, состояния муниципальных автомобильных дорог общего пользования;</w:t>
      </w:r>
    </w:p>
    <w:p w:rsidR="00C5577D" w:rsidRPr="00C5577D" w:rsidRDefault="00C5577D" w:rsidP="0037296A">
      <w:pPr>
        <w:ind w:firstLine="680"/>
        <w:jc w:val="both"/>
        <w:rPr>
          <w:color w:val="000000"/>
          <w:sz w:val="24"/>
          <w:szCs w:val="24"/>
        </w:rPr>
      </w:pPr>
      <w:r w:rsidRPr="00C5577D">
        <w:rPr>
          <w:color w:val="000000"/>
          <w:sz w:val="24"/>
          <w:szCs w:val="24"/>
        </w:rPr>
        <w:t>2) приведение в соответствии с требованиями, допустимыми по условиям обеспечения безопасного дорожного движения, состояния улично-дорожной сети в населённых пунктах района;</w:t>
      </w:r>
    </w:p>
    <w:p w:rsidR="00C5577D" w:rsidRPr="00C5577D" w:rsidRDefault="00C5577D" w:rsidP="0037296A">
      <w:pPr>
        <w:ind w:firstLine="680"/>
        <w:jc w:val="both"/>
        <w:rPr>
          <w:color w:val="000000"/>
          <w:sz w:val="24"/>
          <w:szCs w:val="24"/>
        </w:rPr>
      </w:pPr>
      <w:r w:rsidRPr="00C5577D">
        <w:rPr>
          <w:color w:val="000000"/>
          <w:sz w:val="24"/>
          <w:szCs w:val="24"/>
        </w:rPr>
        <w:t xml:space="preserve">3) строительство, реконструкция, ремонт и содержание муниципальных автомобильных дорог и улично-дорожной сети городских и сельских поселений. </w:t>
      </w:r>
    </w:p>
    <w:p w:rsidR="00C5577D" w:rsidRPr="00C5577D" w:rsidRDefault="00C5577D" w:rsidP="0037296A">
      <w:pPr>
        <w:pStyle w:val="a4"/>
        <w:autoSpaceDE w:val="0"/>
        <w:snapToGrid w:val="0"/>
        <w:spacing w:line="150" w:lineRule="atLeast"/>
        <w:ind w:firstLine="680"/>
        <w:jc w:val="center"/>
        <w:rPr>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pStyle w:val="a4"/>
        <w:autoSpaceDE w:val="0"/>
        <w:snapToGrid w:val="0"/>
        <w:spacing w:line="150" w:lineRule="atLeast"/>
        <w:jc w:val="center"/>
        <w:rPr>
          <w:b/>
          <w:bCs/>
          <w:color w:val="000000"/>
          <w:szCs w:val="24"/>
        </w:rPr>
      </w:pPr>
    </w:p>
    <w:p w:rsidR="00C5577D" w:rsidRPr="00C5577D" w:rsidRDefault="00C5577D" w:rsidP="00C5577D">
      <w:pPr>
        <w:rPr>
          <w:sz w:val="24"/>
          <w:szCs w:val="24"/>
        </w:rPr>
        <w:sectPr w:rsidR="00C5577D" w:rsidRPr="00C5577D" w:rsidSect="0037296A">
          <w:pgSz w:w="11906" w:h="16838"/>
          <w:pgMar w:top="885" w:right="647" w:bottom="548" w:left="1843" w:header="720" w:footer="720" w:gutter="0"/>
          <w:cols w:space="720"/>
          <w:docGrid w:linePitch="360"/>
        </w:sectPr>
      </w:pPr>
    </w:p>
    <w:p w:rsidR="00C5577D" w:rsidRPr="00C5577D" w:rsidRDefault="00C5577D" w:rsidP="00C5577D">
      <w:pPr>
        <w:pStyle w:val="a4"/>
        <w:autoSpaceDE w:val="0"/>
        <w:snapToGrid w:val="0"/>
        <w:spacing w:line="150" w:lineRule="atLeast"/>
        <w:jc w:val="center"/>
        <w:rPr>
          <w:b/>
          <w:bCs/>
          <w:color w:val="000000"/>
          <w:szCs w:val="24"/>
        </w:rPr>
      </w:pPr>
    </w:p>
    <w:tbl>
      <w:tblPr>
        <w:tblStyle w:val="af1"/>
        <w:tblW w:w="14459" w:type="dxa"/>
        <w:tblInd w:w="675" w:type="dxa"/>
        <w:tblLayout w:type="fixed"/>
        <w:tblLook w:val="04A0" w:firstRow="1" w:lastRow="0" w:firstColumn="1" w:lastColumn="0" w:noHBand="0" w:noVBand="1"/>
      </w:tblPr>
      <w:tblGrid>
        <w:gridCol w:w="709"/>
        <w:gridCol w:w="6521"/>
        <w:gridCol w:w="2835"/>
        <w:gridCol w:w="850"/>
        <w:gridCol w:w="709"/>
        <w:gridCol w:w="850"/>
        <w:gridCol w:w="1985"/>
      </w:tblGrid>
      <w:tr w:rsidR="00C5577D" w:rsidRPr="00C5577D" w:rsidTr="00CE3B44">
        <w:trPr>
          <w:trHeight w:val="418"/>
        </w:trPr>
        <w:tc>
          <w:tcPr>
            <w:tcW w:w="709" w:type="dxa"/>
            <w:vMerge w:val="restart"/>
          </w:tcPr>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roofErr w:type="gramStart"/>
            <w:r w:rsidRPr="00C5577D">
              <w:rPr>
                <w:sz w:val="24"/>
                <w:szCs w:val="24"/>
              </w:rPr>
              <w:t>п</w:t>
            </w:r>
            <w:proofErr w:type="gramEnd"/>
            <w:r w:rsidRPr="00C5577D">
              <w:rPr>
                <w:sz w:val="24"/>
                <w:szCs w:val="24"/>
              </w:rPr>
              <w:t>/п</w:t>
            </w:r>
          </w:p>
        </w:tc>
        <w:tc>
          <w:tcPr>
            <w:tcW w:w="6521" w:type="dxa"/>
            <w:vMerge w:val="restart"/>
          </w:tcPr>
          <w:p w:rsidR="00C5577D" w:rsidRPr="00C5577D" w:rsidRDefault="00C5577D" w:rsidP="00C5577D">
            <w:pPr>
              <w:ind w:left="-57" w:right="-57"/>
              <w:jc w:val="center"/>
              <w:rPr>
                <w:sz w:val="24"/>
                <w:szCs w:val="24"/>
              </w:rPr>
            </w:pPr>
            <w:r w:rsidRPr="00C5577D">
              <w:rPr>
                <w:sz w:val="24"/>
                <w:szCs w:val="24"/>
              </w:rPr>
              <w:t xml:space="preserve">Наименование мероприятия </w:t>
            </w:r>
          </w:p>
        </w:tc>
        <w:tc>
          <w:tcPr>
            <w:tcW w:w="2835" w:type="dxa"/>
            <w:vMerge w:val="restart"/>
          </w:tcPr>
          <w:p w:rsidR="00C5577D" w:rsidRPr="00C5577D" w:rsidRDefault="00C5577D" w:rsidP="00C5577D">
            <w:pPr>
              <w:ind w:left="-57" w:right="-57"/>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2409" w:type="dxa"/>
            <w:gridSpan w:val="3"/>
          </w:tcPr>
          <w:p w:rsidR="00C5577D" w:rsidRPr="00C5577D" w:rsidRDefault="00C5577D" w:rsidP="00C5577D">
            <w:pPr>
              <w:ind w:left="-57" w:right="-57"/>
              <w:jc w:val="center"/>
              <w:rPr>
                <w:sz w:val="24"/>
                <w:szCs w:val="24"/>
              </w:rPr>
            </w:pPr>
            <w:r w:rsidRPr="00C5577D">
              <w:rPr>
                <w:sz w:val="24"/>
                <w:szCs w:val="24"/>
              </w:rPr>
              <w:t>Объемы финансирования, тыс. руб</w:t>
            </w:r>
          </w:p>
        </w:tc>
        <w:tc>
          <w:tcPr>
            <w:tcW w:w="1985" w:type="dxa"/>
            <w:vMerge w:val="restart"/>
          </w:tcPr>
          <w:p w:rsidR="00C5577D" w:rsidRPr="00C5577D" w:rsidRDefault="00C5577D" w:rsidP="00C5577D">
            <w:pPr>
              <w:ind w:left="-57" w:right="-57"/>
              <w:jc w:val="center"/>
              <w:rPr>
                <w:sz w:val="24"/>
                <w:szCs w:val="24"/>
              </w:rPr>
            </w:pPr>
            <w:r w:rsidRPr="00C5577D">
              <w:rPr>
                <w:sz w:val="24"/>
                <w:szCs w:val="24"/>
              </w:rPr>
              <w:t>Ответственный исполнитель</w:t>
            </w:r>
          </w:p>
        </w:tc>
      </w:tr>
      <w:tr w:rsidR="00C5577D" w:rsidRPr="00C5577D" w:rsidTr="00CE3B44">
        <w:trPr>
          <w:cantSplit/>
          <w:trHeight w:val="1134"/>
        </w:trPr>
        <w:tc>
          <w:tcPr>
            <w:tcW w:w="709" w:type="dxa"/>
            <w:vMerge/>
          </w:tcPr>
          <w:p w:rsidR="00C5577D" w:rsidRPr="00C5577D" w:rsidRDefault="00C5577D" w:rsidP="00C5577D">
            <w:pPr>
              <w:ind w:left="-57" w:right="-57"/>
              <w:jc w:val="center"/>
              <w:rPr>
                <w:sz w:val="24"/>
                <w:szCs w:val="24"/>
              </w:rPr>
            </w:pPr>
          </w:p>
        </w:tc>
        <w:tc>
          <w:tcPr>
            <w:tcW w:w="6521" w:type="dxa"/>
            <w:vMerge/>
          </w:tcPr>
          <w:p w:rsidR="00C5577D" w:rsidRPr="00C5577D" w:rsidRDefault="00C5577D" w:rsidP="00C5577D">
            <w:pPr>
              <w:ind w:left="-57" w:right="-57"/>
              <w:jc w:val="center"/>
              <w:rPr>
                <w:sz w:val="24"/>
                <w:szCs w:val="24"/>
              </w:rPr>
            </w:pPr>
          </w:p>
        </w:tc>
        <w:tc>
          <w:tcPr>
            <w:tcW w:w="2835" w:type="dxa"/>
            <w:vMerge/>
          </w:tcPr>
          <w:p w:rsidR="00C5577D" w:rsidRPr="00C5577D" w:rsidRDefault="00C5577D" w:rsidP="00C5577D">
            <w:pPr>
              <w:ind w:left="-57" w:right="-57"/>
              <w:jc w:val="center"/>
              <w:rPr>
                <w:sz w:val="24"/>
                <w:szCs w:val="24"/>
              </w:rPr>
            </w:pPr>
          </w:p>
        </w:tc>
        <w:tc>
          <w:tcPr>
            <w:tcW w:w="850" w:type="dxa"/>
            <w:textDirection w:val="btLr"/>
          </w:tcPr>
          <w:p w:rsidR="00C5577D" w:rsidRPr="00C5577D" w:rsidRDefault="00C5577D" w:rsidP="00C5577D">
            <w:pPr>
              <w:ind w:left="-57" w:right="-57"/>
              <w:jc w:val="center"/>
              <w:rPr>
                <w:sz w:val="24"/>
                <w:szCs w:val="24"/>
              </w:rPr>
            </w:pPr>
            <w:r w:rsidRPr="00C5577D">
              <w:rPr>
                <w:sz w:val="24"/>
                <w:szCs w:val="24"/>
              </w:rPr>
              <w:t>2017 год</w:t>
            </w:r>
          </w:p>
        </w:tc>
        <w:tc>
          <w:tcPr>
            <w:tcW w:w="709" w:type="dxa"/>
            <w:textDirection w:val="btLr"/>
          </w:tcPr>
          <w:p w:rsidR="00C5577D" w:rsidRPr="00C5577D" w:rsidRDefault="00C5577D" w:rsidP="00C5577D">
            <w:pPr>
              <w:ind w:left="-57" w:right="-57"/>
              <w:jc w:val="center"/>
              <w:rPr>
                <w:sz w:val="24"/>
                <w:szCs w:val="24"/>
              </w:rPr>
            </w:pPr>
            <w:r w:rsidRPr="00C5577D">
              <w:rPr>
                <w:sz w:val="24"/>
                <w:szCs w:val="24"/>
              </w:rPr>
              <w:t>2018 год</w:t>
            </w:r>
          </w:p>
        </w:tc>
        <w:tc>
          <w:tcPr>
            <w:tcW w:w="850" w:type="dxa"/>
            <w:textDirection w:val="btLr"/>
          </w:tcPr>
          <w:p w:rsidR="00C5577D" w:rsidRPr="00C5577D" w:rsidRDefault="00C5577D" w:rsidP="00C5577D">
            <w:pPr>
              <w:ind w:left="-57" w:right="-57"/>
              <w:jc w:val="center"/>
              <w:rPr>
                <w:sz w:val="24"/>
                <w:szCs w:val="24"/>
              </w:rPr>
            </w:pPr>
            <w:r w:rsidRPr="00C5577D">
              <w:rPr>
                <w:sz w:val="24"/>
                <w:szCs w:val="24"/>
              </w:rPr>
              <w:t>2019 год</w:t>
            </w:r>
          </w:p>
        </w:tc>
        <w:tc>
          <w:tcPr>
            <w:tcW w:w="1985" w:type="dxa"/>
            <w:vMerge/>
          </w:tcPr>
          <w:p w:rsidR="00C5577D" w:rsidRPr="00C5577D" w:rsidRDefault="00C5577D" w:rsidP="00C5577D">
            <w:pPr>
              <w:ind w:left="-57" w:right="-57"/>
              <w:jc w:val="center"/>
              <w:rPr>
                <w:sz w:val="24"/>
                <w:szCs w:val="24"/>
              </w:rPr>
            </w:pPr>
          </w:p>
        </w:tc>
      </w:tr>
      <w:tr w:rsidR="00697D6F" w:rsidRPr="00C5577D" w:rsidTr="00697D6F">
        <w:trPr>
          <w:cantSplit/>
          <w:trHeight w:val="573"/>
        </w:trPr>
        <w:tc>
          <w:tcPr>
            <w:tcW w:w="709" w:type="dxa"/>
          </w:tcPr>
          <w:p w:rsidR="00697D6F" w:rsidRPr="00AF3B75" w:rsidRDefault="00697D6F" w:rsidP="00C5577D">
            <w:pPr>
              <w:ind w:left="-57" w:right="-57"/>
              <w:jc w:val="center"/>
              <w:rPr>
                <w:color w:val="FF0000"/>
                <w:sz w:val="24"/>
                <w:szCs w:val="24"/>
              </w:rPr>
            </w:pPr>
            <w:r w:rsidRPr="00AF3B75">
              <w:rPr>
                <w:color w:val="FF0000"/>
                <w:sz w:val="24"/>
                <w:szCs w:val="24"/>
              </w:rPr>
              <w:t>1.</w:t>
            </w:r>
          </w:p>
        </w:tc>
        <w:tc>
          <w:tcPr>
            <w:tcW w:w="6521" w:type="dxa"/>
          </w:tcPr>
          <w:p w:rsidR="00697D6F" w:rsidRPr="00AF3B75" w:rsidRDefault="00697D6F" w:rsidP="00697D6F">
            <w:pPr>
              <w:ind w:left="-57" w:right="-57"/>
              <w:jc w:val="both"/>
              <w:rPr>
                <w:color w:val="FF0000"/>
                <w:sz w:val="24"/>
                <w:szCs w:val="24"/>
              </w:rPr>
            </w:pPr>
            <w:r w:rsidRPr="00AF3B75">
              <w:rPr>
                <w:color w:val="FF0000"/>
                <w:sz w:val="24"/>
                <w:szCs w:val="24"/>
              </w:rPr>
              <w:t>Проработка вопроса об организации остановки междугородних автобусов в с</w:t>
            </w:r>
            <w:proofErr w:type="gramStart"/>
            <w:r w:rsidRPr="00AF3B75">
              <w:rPr>
                <w:color w:val="FF0000"/>
                <w:sz w:val="24"/>
                <w:szCs w:val="24"/>
              </w:rPr>
              <w:t>.Т</w:t>
            </w:r>
            <w:proofErr w:type="gramEnd"/>
            <w:r w:rsidRPr="00AF3B75">
              <w:rPr>
                <w:color w:val="FF0000"/>
                <w:sz w:val="24"/>
                <w:szCs w:val="24"/>
              </w:rPr>
              <w:t>юбук (с заходом в с.Тюбук)</w:t>
            </w:r>
          </w:p>
        </w:tc>
        <w:tc>
          <w:tcPr>
            <w:tcW w:w="2835" w:type="dxa"/>
          </w:tcPr>
          <w:p w:rsidR="00697D6F" w:rsidRPr="00AF3B75" w:rsidRDefault="00697D6F" w:rsidP="00C5577D">
            <w:pPr>
              <w:ind w:left="-57" w:right="-57"/>
              <w:jc w:val="center"/>
              <w:rPr>
                <w:color w:val="FF0000"/>
                <w:sz w:val="24"/>
                <w:szCs w:val="24"/>
              </w:rPr>
            </w:pPr>
          </w:p>
        </w:tc>
        <w:tc>
          <w:tcPr>
            <w:tcW w:w="850" w:type="dxa"/>
            <w:textDirection w:val="btLr"/>
          </w:tcPr>
          <w:p w:rsidR="00697D6F" w:rsidRPr="00AF3B75" w:rsidRDefault="00697D6F" w:rsidP="00C5577D">
            <w:pPr>
              <w:ind w:left="-57" w:right="-57"/>
              <w:jc w:val="center"/>
              <w:rPr>
                <w:color w:val="FF0000"/>
                <w:sz w:val="24"/>
                <w:szCs w:val="24"/>
              </w:rPr>
            </w:pPr>
            <w:r w:rsidRPr="00AF3B75">
              <w:rPr>
                <w:color w:val="FF0000"/>
                <w:sz w:val="24"/>
                <w:szCs w:val="24"/>
              </w:rPr>
              <w:t>+</w:t>
            </w:r>
          </w:p>
        </w:tc>
        <w:tc>
          <w:tcPr>
            <w:tcW w:w="709" w:type="dxa"/>
            <w:textDirection w:val="btLr"/>
          </w:tcPr>
          <w:p w:rsidR="00697D6F" w:rsidRPr="00AF3B75" w:rsidRDefault="00697D6F" w:rsidP="00C5577D">
            <w:pPr>
              <w:ind w:left="-57" w:right="-57"/>
              <w:jc w:val="center"/>
              <w:rPr>
                <w:color w:val="FF0000"/>
                <w:sz w:val="24"/>
                <w:szCs w:val="24"/>
              </w:rPr>
            </w:pPr>
          </w:p>
        </w:tc>
        <w:tc>
          <w:tcPr>
            <w:tcW w:w="850" w:type="dxa"/>
            <w:textDirection w:val="btLr"/>
          </w:tcPr>
          <w:p w:rsidR="00697D6F" w:rsidRPr="00AF3B75" w:rsidRDefault="00697D6F" w:rsidP="00C5577D">
            <w:pPr>
              <w:ind w:left="-57" w:right="-57"/>
              <w:jc w:val="center"/>
              <w:rPr>
                <w:color w:val="FF0000"/>
                <w:sz w:val="24"/>
                <w:szCs w:val="24"/>
              </w:rPr>
            </w:pPr>
          </w:p>
        </w:tc>
        <w:tc>
          <w:tcPr>
            <w:tcW w:w="1985" w:type="dxa"/>
          </w:tcPr>
          <w:p w:rsidR="00697D6F" w:rsidRPr="00AF3B75" w:rsidRDefault="00697D6F">
            <w:pPr>
              <w:rPr>
                <w:color w:val="FF0000"/>
              </w:rPr>
            </w:pPr>
            <w:r w:rsidRPr="00AF3B75">
              <w:rPr>
                <w:color w:val="FF0000"/>
                <w:sz w:val="24"/>
                <w:szCs w:val="24"/>
              </w:rPr>
              <w:t>Отдел инфраструктуры</w:t>
            </w:r>
          </w:p>
        </w:tc>
      </w:tr>
      <w:tr w:rsidR="00697D6F" w:rsidRPr="00C5577D" w:rsidTr="00697D6F">
        <w:trPr>
          <w:cantSplit/>
          <w:trHeight w:val="554"/>
        </w:trPr>
        <w:tc>
          <w:tcPr>
            <w:tcW w:w="709" w:type="dxa"/>
          </w:tcPr>
          <w:p w:rsidR="00697D6F" w:rsidRPr="00AF3B75" w:rsidRDefault="00697D6F" w:rsidP="00C5577D">
            <w:pPr>
              <w:ind w:left="-57" w:right="-57"/>
              <w:jc w:val="center"/>
              <w:rPr>
                <w:color w:val="FF0000"/>
                <w:sz w:val="24"/>
                <w:szCs w:val="24"/>
              </w:rPr>
            </w:pPr>
            <w:r w:rsidRPr="00AF3B75">
              <w:rPr>
                <w:color w:val="FF0000"/>
                <w:sz w:val="24"/>
                <w:szCs w:val="24"/>
              </w:rPr>
              <w:t>2.</w:t>
            </w:r>
          </w:p>
        </w:tc>
        <w:tc>
          <w:tcPr>
            <w:tcW w:w="6521" w:type="dxa"/>
          </w:tcPr>
          <w:p w:rsidR="00697D6F" w:rsidRPr="00AF3B75" w:rsidRDefault="00184047" w:rsidP="00184047">
            <w:pPr>
              <w:ind w:left="-57" w:right="-57"/>
              <w:jc w:val="both"/>
              <w:rPr>
                <w:color w:val="FF0000"/>
                <w:sz w:val="24"/>
                <w:szCs w:val="24"/>
              </w:rPr>
            </w:pPr>
            <w:r w:rsidRPr="00AF3B75">
              <w:rPr>
                <w:color w:val="FF0000"/>
                <w:sz w:val="24"/>
                <w:szCs w:val="24"/>
              </w:rPr>
              <w:t>Проработка вопроса об организации движения внутрипоселенчески</w:t>
            </w:r>
            <w:r>
              <w:rPr>
                <w:color w:val="FF0000"/>
                <w:sz w:val="24"/>
                <w:szCs w:val="24"/>
              </w:rPr>
              <w:t>х</w:t>
            </w:r>
            <w:r w:rsidRPr="00AF3B75">
              <w:rPr>
                <w:color w:val="FF0000"/>
                <w:sz w:val="24"/>
                <w:szCs w:val="24"/>
              </w:rPr>
              <w:t xml:space="preserve"> маршрут</w:t>
            </w:r>
            <w:r>
              <w:rPr>
                <w:color w:val="FF0000"/>
                <w:sz w:val="24"/>
                <w:szCs w:val="24"/>
              </w:rPr>
              <w:t>ов</w:t>
            </w:r>
            <w:r w:rsidRPr="00AF3B75">
              <w:rPr>
                <w:color w:val="FF0000"/>
                <w:sz w:val="24"/>
                <w:szCs w:val="24"/>
              </w:rPr>
              <w:t xml:space="preserve"> до г</w:t>
            </w:r>
            <w:proofErr w:type="gramStart"/>
            <w:r w:rsidRPr="00AF3B75">
              <w:rPr>
                <w:color w:val="FF0000"/>
                <w:sz w:val="24"/>
                <w:szCs w:val="24"/>
              </w:rPr>
              <w:t>.К</w:t>
            </w:r>
            <w:proofErr w:type="gramEnd"/>
            <w:r w:rsidRPr="00AF3B75">
              <w:rPr>
                <w:color w:val="FF0000"/>
                <w:sz w:val="24"/>
                <w:szCs w:val="24"/>
              </w:rPr>
              <w:t>асли (</w:t>
            </w:r>
            <w:r>
              <w:rPr>
                <w:color w:val="FF0000"/>
                <w:sz w:val="24"/>
                <w:szCs w:val="24"/>
              </w:rPr>
              <w:t xml:space="preserve">в удобное для населения время в целях посещения </w:t>
            </w:r>
            <w:r w:rsidRPr="00AF3B75">
              <w:rPr>
                <w:color w:val="FF0000"/>
                <w:sz w:val="24"/>
                <w:szCs w:val="24"/>
              </w:rPr>
              <w:t>районной больницы)</w:t>
            </w:r>
          </w:p>
        </w:tc>
        <w:tc>
          <w:tcPr>
            <w:tcW w:w="2835" w:type="dxa"/>
          </w:tcPr>
          <w:p w:rsidR="00697D6F" w:rsidRPr="00AF3B75" w:rsidRDefault="00697D6F" w:rsidP="00C5577D">
            <w:pPr>
              <w:ind w:left="-57" w:right="-57"/>
              <w:jc w:val="center"/>
              <w:rPr>
                <w:color w:val="FF0000"/>
                <w:sz w:val="24"/>
                <w:szCs w:val="24"/>
              </w:rPr>
            </w:pPr>
          </w:p>
        </w:tc>
        <w:tc>
          <w:tcPr>
            <w:tcW w:w="850" w:type="dxa"/>
            <w:textDirection w:val="btLr"/>
          </w:tcPr>
          <w:p w:rsidR="00697D6F" w:rsidRPr="00AF3B75" w:rsidRDefault="00697D6F" w:rsidP="00C5577D">
            <w:pPr>
              <w:ind w:left="-57" w:right="-57"/>
              <w:jc w:val="center"/>
              <w:rPr>
                <w:color w:val="FF0000"/>
                <w:sz w:val="24"/>
                <w:szCs w:val="24"/>
              </w:rPr>
            </w:pPr>
            <w:r w:rsidRPr="00AF3B75">
              <w:rPr>
                <w:color w:val="FF0000"/>
                <w:sz w:val="24"/>
                <w:szCs w:val="24"/>
              </w:rPr>
              <w:t>+</w:t>
            </w:r>
          </w:p>
        </w:tc>
        <w:tc>
          <w:tcPr>
            <w:tcW w:w="709" w:type="dxa"/>
            <w:textDirection w:val="btLr"/>
          </w:tcPr>
          <w:p w:rsidR="00697D6F" w:rsidRPr="00AF3B75" w:rsidRDefault="00697D6F" w:rsidP="00C5577D">
            <w:pPr>
              <w:ind w:left="-57" w:right="-57"/>
              <w:jc w:val="center"/>
              <w:rPr>
                <w:color w:val="FF0000"/>
                <w:sz w:val="24"/>
                <w:szCs w:val="24"/>
              </w:rPr>
            </w:pPr>
          </w:p>
        </w:tc>
        <w:tc>
          <w:tcPr>
            <w:tcW w:w="850" w:type="dxa"/>
            <w:textDirection w:val="btLr"/>
          </w:tcPr>
          <w:p w:rsidR="00697D6F" w:rsidRPr="00AF3B75" w:rsidRDefault="00697D6F" w:rsidP="00C5577D">
            <w:pPr>
              <w:ind w:left="-57" w:right="-57"/>
              <w:jc w:val="center"/>
              <w:rPr>
                <w:color w:val="FF0000"/>
                <w:sz w:val="24"/>
                <w:szCs w:val="24"/>
              </w:rPr>
            </w:pPr>
          </w:p>
        </w:tc>
        <w:tc>
          <w:tcPr>
            <w:tcW w:w="1985" w:type="dxa"/>
          </w:tcPr>
          <w:p w:rsidR="00697D6F" w:rsidRPr="00AF3B75" w:rsidRDefault="00697D6F">
            <w:pPr>
              <w:rPr>
                <w:color w:val="FF0000"/>
              </w:rPr>
            </w:pPr>
            <w:r w:rsidRPr="00AF3B75">
              <w:rPr>
                <w:color w:val="FF0000"/>
                <w:sz w:val="24"/>
                <w:szCs w:val="24"/>
              </w:rPr>
              <w:t>Отдел инфраструктуры</w:t>
            </w: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3</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Тюбукское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Капитальный ремонт улично-дорожной сети с. Тюбук Каслинского района</w:t>
            </w:r>
            <w:proofErr w:type="gramStart"/>
            <w:r w:rsidRPr="00C5577D">
              <w:rPr>
                <w:szCs w:val="24"/>
              </w:rPr>
              <w:t xml:space="preserve"> Ч</w:t>
            </w:r>
            <w:proofErr w:type="gramEnd"/>
            <w:r w:rsidRPr="00C5577D">
              <w:rPr>
                <w:szCs w:val="24"/>
              </w:rPr>
              <w:t>ел. обл. Проезжая часть ул. Труда – Школьная.</w:t>
            </w:r>
          </w:p>
        </w:tc>
        <w:tc>
          <w:tcPr>
            <w:tcW w:w="2835" w:type="dxa"/>
            <w:vMerge w:val="restart"/>
            <w:vAlign w:val="center"/>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37296A">
            <w:pPr>
              <w:ind w:left="-57" w:right="-57"/>
              <w:jc w:val="right"/>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Капитальный ремонт улично-дорожной сети с. Тюбук Каслинского района</w:t>
            </w:r>
            <w:proofErr w:type="gramStart"/>
            <w:r w:rsidRPr="00C5577D">
              <w:rPr>
                <w:szCs w:val="24"/>
              </w:rPr>
              <w:t xml:space="preserve"> Ч</w:t>
            </w:r>
            <w:proofErr w:type="gramEnd"/>
            <w:r w:rsidRPr="00C5577D">
              <w:rPr>
                <w:szCs w:val="24"/>
              </w:rPr>
              <w:t>ел. обл. Проезжая часть ул. Энергетиков – Луговая</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ул. Мира с. Тюбук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rPr>
                <w:sz w:val="24"/>
                <w:szCs w:val="24"/>
              </w:rPr>
            </w:pPr>
            <w:r w:rsidRPr="00C5577D">
              <w:rPr>
                <w:sz w:val="24"/>
                <w:szCs w:val="24"/>
              </w:rPr>
              <w:t>Ремонт автодороги ул. 1 Мая с. Тюбук Каслинского района</w:t>
            </w:r>
            <w:proofErr w:type="gramStart"/>
            <w:r w:rsidRPr="00C5577D">
              <w:rPr>
                <w:sz w:val="24"/>
                <w:szCs w:val="24"/>
              </w:rPr>
              <w:t xml:space="preserve"> Ч</w:t>
            </w:r>
            <w:proofErr w:type="gramEnd"/>
            <w:r w:rsidRPr="00C5577D">
              <w:rPr>
                <w:sz w:val="24"/>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ул. Революционная с. Тюбук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ул. Ленина (тротуары) с. Тюбук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по ул. Советская в д. Аллаки в Каслинском районе</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Капитальный ремонт улично дорожной сети с Воскресенское Каслинского района</w:t>
            </w:r>
            <w:proofErr w:type="gramStart"/>
            <w:r w:rsidRPr="00C5577D">
              <w:rPr>
                <w:szCs w:val="24"/>
              </w:rPr>
              <w:t xml:space="preserve"> Ч</w:t>
            </w:r>
            <w:proofErr w:type="gramEnd"/>
            <w:r w:rsidRPr="00C5577D">
              <w:rPr>
                <w:szCs w:val="24"/>
              </w:rPr>
              <w:t>ел. обл. Проезжая часть ул. Дзержинского</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 xml:space="preserve">Капитальный ремонт улично дорожной сети с </w:t>
            </w:r>
            <w:r w:rsidRPr="00C5577D">
              <w:rPr>
                <w:szCs w:val="24"/>
              </w:rPr>
              <w:lastRenderedPageBreak/>
              <w:t>Воскресенское Каслинского района</w:t>
            </w:r>
            <w:proofErr w:type="gramStart"/>
            <w:r w:rsidRPr="00C5577D">
              <w:rPr>
                <w:szCs w:val="24"/>
              </w:rPr>
              <w:t xml:space="preserve"> Ч</w:t>
            </w:r>
            <w:proofErr w:type="gramEnd"/>
            <w:r w:rsidRPr="00C5577D">
              <w:rPr>
                <w:szCs w:val="24"/>
              </w:rPr>
              <w:t>ел. обл. Проезжая часть ул. Мира-ул. 1 Мая</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Тюбук-Аллаки- Красный партизан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4</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Вишневогорское городское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 по улицам Геологов, Буровиков, Пушкина, Московской, участке автодороги между ул. Геологов – ул. Буровиков в п. Вишневогорск Каслинского района</w:t>
            </w:r>
            <w:proofErr w:type="gramStart"/>
            <w:r w:rsidRPr="00C5577D">
              <w:rPr>
                <w:szCs w:val="24"/>
              </w:rPr>
              <w:t xml:space="preserve"> Ч</w:t>
            </w:r>
            <w:proofErr w:type="gramEnd"/>
            <w:r w:rsidRPr="00C5577D">
              <w:rPr>
                <w:szCs w:val="24"/>
              </w:rPr>
              <w:t>ел. обл.</w:t>
            </w:r>
          </w:p>
        </w:tc>
        <w:tc>
          <w:tcPr>
            <w:tcW w:w="2835" w:type="dxa"/>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5</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Каслинское городское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rPr>
                <w:sz w:val="24"/>
                <w:szCs w:val="24"/>
              </w:rPr>
            </w:pPr>
            <w:r w:rsidRPr="00C5577D">
              <w:rPr>
                <w:sz w:val="24"/>
                <w:szCs w:val="24"/>
              </w:rPr>
              <w:t>Капитальный ремонт автодороги ул. Калинина (от ул. Партизанская до  ул. Труда) г. Касли Челябинской области</w:t>
            </w:r>
          </w:p>
          <w:p w:rsidR="00C5577D" w:rsidRPr="00C5577D" w:rsidRDefault="00C5577D" w:rsidP="00C5577D">
            <w:pPr>
              <w:pStyle w:val="a4"/>
              <w:rPr>
                <w:szCs w:val="24"/>
              </w:rPr>
            </w:pPr>
            <w:r w:rsidRPr="00C5577D">
              <w:rPr>
                <w:szCs w:val="24"/>
              </w:rPr>
              <w:t xml:space="preserve">Уч. № 2 (от ул. </w:t>
            </w:r>
            <w:proofErr w:type="gramStart"/>
            <w:r w:rsidRPr="00C5577D">
              <w:rPr>
                <w:szCs w:val="24"/>
              </w:rPr>
              <w:t>Партизанская</w:t>
            </w:r>
            <w:proofErr w:type="gramEnd"/>
            <w:r w:rsidRPr="00C5577D">
              <w:rPr>
                <w:szCs w:val="24"/>
              </w:rPr>
              <w:t xml:space="preserve"> до ул. Луначарского)</w:t>
            </w:r>
          </w:p>
        </w:tc>
        <w:tc>
          <w:tcPr>
            <w:tcW w:w="2835" w:type="dxa"/>
            <w:vMerge w:val="restart"/>
            <w:vAlign w:val="center"/>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Капитальный ремонт автодороги от ул. Куйбышева до остановки по ул. 1 Мая в г. Касли</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по ул. Победы, ул. Зав. Ильича от ул. Луначарского до выезда из города (дорога Тюбук-Кыштым) г. Касли</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по ул. Энгельса от ул. Ленина до ул. Куйбышева г. Касли</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по ул. 8 Марта от ул. Технологическая г. Касли</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по ул. Технологическая от ул. Комсомольская до выезда на дорогу Тюбук-Кыштым г. Касли</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по ул Комсомольская от ул. Ленина до ул. Ретнёва г. Касли</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Асфальтирование площадки для стоянки автомобилей г. Касли ул. Дзержинского</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6</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Маукское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Капитальный ремонт автодороги ул. Береговая (до ул. Железнодорожная) п. Маук Каслинского района</w:t>
            </w:r>
            <w:proofErr w:type="gramStart"/>
            <w:r w:rsidRPr="00C5577D">
              <w:rPr>
                <w:szCs w:val="24"/>
              </w:rPr>
              <w:t xml:space="preserve"> Ч</w:t>
            </w:r>
            <w:proofErr w:type="gramEnd"/>
            <w:r w:rsidRPr="00C5577D">
              <w:rPr>
                <w:szCs w:val="24"/>
              </w:rPr>
              <w:t>ел. обл.</w:t>
            </w:r>
          </w:p>
        </w:tc>
        <w:tc>
          <w:tcPr>
            <w:tcW w:w="2835" w:type="dxa"/>
            <w:vMerge w:val="restart"/>
            <w:vAlign w:val="center"/>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Капитальный ремонт автодороги ул. С. Юлаева (до ул. Советская) п. Маук Каслинского района Чел.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 xml:space="preserve">Капитальный ремонт автодороги  ул. Железнодорожная (до </w:t>
            </w:r>
            <w:r w:rsidRPr="00C5577D">
              <w:rPr>
                <w:szCs w:val="24"/>
              </w:rPr>
              <w:lastRenderedPageBreak/>
              <w:t>ул. Советская) п. Маук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Капитальный ремонт автодороги ул.  Ленина (от ул. С. Юлаева до ул. Береговая) с. Маук Каслинского района Чел.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7</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Береговое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ул.  Гагарина п. Береговой Каслинского района</w:t>
            </w:r>
            <w:proofErr w:type="gramStart"/>
            <w:r w:rsidRPr="00C5577D">
              <w:rPr>
                <w:szCs w:val="24"/>
              </w:rPr>
              <w:t xml:space="preserve"> Ч</w:t>
            </w:r>
            <w:proofErr w:type="gramEnd"/>
            <w:r w:rsidRPr="00C5577D">
              <w:rPr>
                <w:szCs w:val="24"/>
              </w:rPr>
              <w:t>ел. обл.</w:t>
            </w:r>
          </w:p>
        </w:tc>
        <w:tc>
          <w:tcPr>
            <w:tcW w:w="2835" w:type="dxa"/>
            <w:vMerge w:val="restart"/>
            <w:vAlign w:val="center"/>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пер. Больничный п. Береговой Каслинского района Чел</w:t>
            </w:r>
            <w:proofErr w:type="gramStart"/>
            <w:r w:rsidRPr="00C5577D">
              <w:rPr>
                <w:szCs w:val="24"/>
              </w:rPr>
              <w:t>.о</w:t>
            </w:r>
            <w:proofErr w:type="gramEnd"/>
            <w:r w:rsidRPr="00C5577D">
              <w:rPr>
                <w:szCs w:val="24"/>
              </w:rPr>
              <w:t>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ул. 8 марта  п. Береговой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по ул. Зелёной д. Малая Канзафарова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ул. Советская  п. Береговой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ул. Бажова  п. Береговой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8</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Воздвиженское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ул. Ленина п. Воздвиженка Каслинского района</w:t>
            </w:r>
            <w:proofErr w:type="gramStart"/>
            <w:r w:rsidRPr="00C5577D">
              <w:rPr>
                <w:szCs w:val="24"/>
              </w:rPr>
              <w:t xml:space="preserve"> Ч</w:t>
            </w:r>
            <w:proofErr w:type="gramEnd"/>
            <w:r w:rsidRPr="00C5577D">
              <w:rPr>
                <w:szCs w:val="24"/>
              </w:rPr>
              <w:t>ел. обл.</w:t>
            </w:r>
          </w:p>
        </w:tc>
        <w:tc>
          <w:tcPr>
            <w:tcW w:w="2835" w:type="dxa"/>
            <w:vMerge w:val="restart"/>
            <w:vAlign w:val="center"/>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ул. Ленина п. Черкаскуль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9</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Булзинское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ул. Ленина с. Булзи Каслинского района</w:t>
            </w:r>
            <w:proofErr w:type="gramStart"/>
            <w:r w:rsidRPr="00C5577D">
              <w:rPr>
                <w:szCs w:val="24"/>
              </w:rPr>
              <w:t xml:space="preserve"> Ч</w:t>
            </w:r>
            <w:proofErr w:type="gramEnd"/>
            <w:r w:rsidRPr="00C5577D">
              <w:rPr>
                <w:szCs w:val="24"/>
              </w:rPr>
              <w:t>ел. обл.</w:t>
            </w:r>
          </w:p>
        </w:tc>
        <w:tc>
          <w:tcPr>
            <w:tcW w:w="2835" w:type="dxa"/>
            <w:vMerge w:val="restart"/>
            <w:vAlign w:val="center"/>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пер. Логовой с. Булзи Каслинского района</w:t>
            </w:r>
            <w:proofErr w:type="gramStart"/>
            <w:r w:rsidRPr="00C5577D">
              <w:rPr>
                <w:szCs w:val="24"/>
              </w:rPr>
              <w:t xml:space="preserve"> Ч</w:t>
            </w:r>
            <w:proofErr w:type="gramEnd"/>
            <w:r w:rsidRPr="00C5577D">
              <w:rPr>
                <w:szCs w:val="24"/>
              </w:rPr>
              <w:t>ел. обл.</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t>10</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Огнёвское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автодороги по ул. Революции с. Огнёвское Каслинского района</w:t>
            </w:r>
            <w:proofErr w:type="gramStart"/>
            <w:r w:rsidRPr="00C5577D">
              <w:rPr>
                <w:szCs w:val="24"/>
              </w:rPr>
              <w:t xml:space="preserve"> Ч</w:t>
            </w:r>
            <w:proofErr w:type="gramEnd"/>
            <w:r w:rsidRPr="00C5577D">
              <w:rPr>
                <w:szCs w:val="24"/>
              </w:rPr>
              <w:t>ел. обл.</w:t>
            </w:r>
          </w:p>
        </w:tc>
        <w:tc>
          <w:tcPr>
            <w:tcW w:w="2835" w:type="dxa"/>
          </w:tcPr>
          <w:p w:rsidR="00C5577D" w:rsidRDefault="00C5577D" w:rsidP="00C5577D">
            <w:pPr>
              <w:ind w:left="-57" w:right="-57"/>
              <w:jc w:val="center"/>
              <w:rPr>
                <w:sz w:val="24"/>
                <w:szCs w:val="24"/>
              </w:rPr>
            </w:pPr>
            <w:r w:rsidRPr="00C5577D">
              <w:rPr>
                <w:sz w:val="24"/>
                <w:szCs w:val="24"/>
              </w:rPr>
              <w:t>Муниципальная программа «Дороги» на 2017-2019 годы</w:t>
            </w:r>
          </w:p>
          <w:p w:rsidR="00AF3B75" w:rsidRDefault="00AF3B75" w:rsidP="00C5577D">
            <w:pPr>
              <w:ind w:left="-57" w:right="-57"/>
              <w:jc w:val="center"/>
              <w:rPr>
                <w:sz w:val="24"/>
                <w:szCs w:val="24"/>
              </w:rPr>
            </w:pPr>
          </w:p>
          <w:p w:rsidR="00AF3B75" w:rsidRDefault="00AF3B75" w:rsidP="00C5577D">
            <w:pPr>
              <w:ind w:left="-57" w:right="-57"/>
              <w:jc w:val="center"/>
              <w:rPr>
                <w:sz w:val="24"/>
                <w:szCs w:val="24"/>
              </w:rPr>
            </w:pPr>
          </w:p>
          <w:p w:rsidR="00AF3B75" w:rsidRPr="00C5577D" w:rsidRDefault="00AF3B75"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val="restart"/>
          </w:tcPr>
          <w:p w:rsidR="00C5577D" w:rsidRPr="00C5577D" w:rsidRDefault="00AF3B75" w:rsidP="00C5577D">
            <w:pPr>
              <w:ind w:left="-57" w:right="-57"/>
              <w:jc w:val="center"/>
              <w:rPr>
                <w:sz w:val="24"/>
                <w:szCs w:val="24"/>
              </w:rPr>
            </w:pPr>
            <w:r>
              <w:rPr>
                <w:sz w:val="24"/>
                <w:szCs w:val="24"/>
              </w:rPr>
              <w:lastRenderedPageBreak/>
              <w:t>11</w:t>
            </w:r>
            <w:r w:rsidR="00C5577D" w:rsidRPr="00C5577D">
              <w:rPr>
                <w:sz w:val="24"/>
                <w:szCs w:val="24"/>
              </w:rPr>
              <w:t>.</w:t>
            </w:r>
          </w:p>
        </w:tc>
        <w:tc>
          <w:tcPr>
            <w:tcW w:w="6521" w:type="dxa"/>
          </w:tcPr>
          <w:p w:rsidR="00C5577D" w:rsidRPr="00C5577D" w:rsidRDefault="00C5577D" w:rsidP="00C5577D">
            <w:pPr>
              <w:pStyle w:val="a4"/>
              <w:rPr>
                <w:b/>
                <w:szCs w:val="24"/>
              </w:rPr>
            </w:pPr>
            <w:r w:rsidRPr="00C5577D">
              <w:rPr>
                <w:b/>
                <w:szCs w:val="24"/>
              </w:rPr>
              <w:t>Шабуровское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AF3B75">
        <w:trPr>
          <w:trHeight w:val="698"/>
        </w:trPr>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ул. Ленина с. Тимино Каслинского района</w:t>
            </w:r>
            <w:proofErr w:type="gramStart"/>
            <w:r w:rsidRPr="00C5577D">
              <w:rPr>
                <w:szCs w:val="24"/>
              </w:rPr>
              <w:t xml:space="preserve"> Ч</w:t>
            </w:r>
            <w:proofErr w:type="gramEnd"/>
            <w:r w:rsidRPr="00C5577D">
              <w:rPr>
                <w:szCs w:val="24"/>
              </w:rPr>
              <w:t>ел. обл.</w:t>
            </w:r>
          </w:p>
        </w:tc>
        <w:tc>
          <w:tcPr>
            <w:tcW w:w="2835" w:type="dxa"/>
          </w:tcPr>
          <w:p w:rsidR="00CE3B44" w:rsidRPr="00C5577D" w:rsidRDefault="00C5577D" w:rsidP="00AF3B75">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val="restart"/>
          </w:tcPr>
          <w:p w:rsidR="00C5577D" w:rsidRPr="00C5577D" w:rsidRDefault="00C5577D" w:rsidP="00AF3B75">
            <w:pPr>
              <w:ind w:left="-57" w:right="-57"/>
              <w:jc w:val="center"/>
              <w:rPr>
                <w:sz w:val="24"/>
                <w:szCs w:val="24"/>
              </w:rPr>
            </w:pPr>
            <w:r w:rsidRPr="00C5577D">
              <w:rPr>
                <w:sz w:val="24"/>
                <w:szCs w:val="24"/>
              </w:rPr>
              <w:t>1</w:t>
            </w:r>
            <w:r w:rsidR="00AF3B75">
              <w:rPr>
                <w:sz w:val="24"/>
                <w:szCs w:val="24"/>
              </w:rPr>
              <w:t>2</w:t>
            </w:r>
            <w:r w:rsidRPr="00C5577D">
              <w:rPr>
                <w:sz w:val="24"/>
                <w:szCs w:val="24"/>
              </w:rPr>
              <w:t>.</w:t>
            </w:r>
          </w:p>
        </w:tc>
        <w:tc>
          <w:tcPr>
            <w:tcW w:w="6521" w:type="dxa"/>
          </w:tcPr>
          <w:p w:rsidR="00C5577D" w:rsidRPr="00C5577D" w:rsidRDefault="00C5577D" w:rsidP="00C5577D">
            <w:pPr>
              <w:pStyle w:val="a4"/>
              <w:rPr>
                <w:b/>
                <w:szCs w:val="24"/>
              </w:rPr>
            </w:pPr>
            <w:r w:rsidRPr="00C5577D">
              <w:rPr>
                <w:b/>
                <w:szCs w:val="24"/>
              </w:rPr>
              <w:t>Багарякское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Ямочный ремонт дворовых территорий с. Багаряк</w:t>
            </w:r>
          </w:p>
        </w:tc>
        <w:tc>
          <w:tcPr>
            <w:tcW w:w="2835" w:type="dxa"/>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ул. Ленина с. Багаряк</w:t>
            </w:r>
          </w:p>
        </w:tc>
        <w:tc>
          <w:tcPr>
            <w:tcW w:w="2835" w:type="dxa"/>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Ремонт автомобильной дороги ул. Розы Люксембург с. Багаряк</w:t>
            </w:r>
          </w:p>
        </w:tc>
        <w:tc>
          <w:tcPr>
            <w:tcW w:w="2835" w:type="dxa"/>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r w:rsidR="00C5577D" w:rsidRPr="00C5577D" w:rsidTr="00CE3B44">
        <w:tc>
          <w:tcPr>
            <w:tcW w:w="709" w:type="dxa"/>
            <w:vMerge w:val="restart"/>
          </w:tcPr>
          <w:p w:rsidR="00C5577D" w:rsidRPr="00C5577D" w:rsidRDefault="00C5577D" w:rsidP="00AF3B75">
            <w:pPr>
              <w:ind w:left="-57" w:right="-57"/>
              <w:jc w:val="center"/>
              <w:rPr>
                <w:sz w:val="24"/>
                <w:szCs w:val="24"/>
              </w:rPr>
            </w:pPr>
            <w:r w:rsidRPr="00C5577D">
              <w:rPr>
                <w:sz w:val="24"/>
                <w:szCs w:val="24"/>
              </w:rPr>
              <w:t>1</w:t>
            </w:r>
            <w:r w:rsidR="00AF3B75">
              <w:rPr>
                <w:sz w:val="24"/>
                <w:szCs w:val="24"/>
              </w:rPr>
              <w:t>3</w:t>
            </w:r>
            <w:r w:rsidRPr="00C5577D">
              <w:rPr>
                <w:sz w:val="24"/>
                <w:szCs w:val="24"/>
              </w:rPr>
              <w:t>.</w:t>
            </w:r>
          </w:p>
        </w:tc>
        <w:tc>
          <w:tcPr>
            <w:tcW w:w="6521" w:type="dxa"/>
          </w:tcPr>
          <w:p w:rsidR="00C5577D" w:rsidRPr="00C5577D" w:rsidRDefault="00C5577D" w:rsidP="00C5577D">
            <w:pPr>
              <w:pStyle w:val="a4"/>
              <w:rPr>
                <w:b/>
                <w:szCs w:val="24"/>
              </w:rPr>
            </w:pPr>
            <w:r w:rsidRPr="00C5577D">
              <w:rPr>
                <w:b/>
                <w:szCs w:val="24"/>
              </w:rPr>
              <w:t>Григорьевское сельское поселение</w:t>
            </w:r>
          </w:p>
        </w:tc>
        <w:tc>
          <w:tcPr>
            <w:tcW w:w="2835"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p>
        </w:tc>
        <w:tc>
          <w:tcPr>
            <w:tcW w:w="709" w:type="dxa"/>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ind w:left="-57" w:right="-57"/>
              <w:jc w:val="center"/>
              <w:rPr>
                <w:sz w:val="24"/>
                <w:szCs w:val="24"/>
              </w:rPr>
            </w:pPr>
          </w:p>
        </w:tc>
        <w:tc>
          <w:tcPr>
            <w:tcW w:w="1985" w:type="dxa"/>
          </w:tcPr>
          <w:p w:rsidR="00C5577D" w:rsidRPr="00C5577D" w:rsidRDefault="00C5577D" w:rsidP="00C5577D">
            <w:pPr>
              <w:jc w:val="center"/>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Восстановление разрушенного асфальтового покрытия ул. Советская д. Григорьевка</w:t>
            </w:r>
          </w:p>
        </w:tc>
        <w:tc>
          <w:tcPr>
            <w:tcW w:w="2835" w:type="dxa"/>
            <w:vMerge w:val="restart"/>
            <w:vAlign w:val="center"/>
          </w:tcPr>
          <w:p w:rsidR="00C5577D" w:rsidRPr="00C5577D" w:rsidRDefault="00C5577D" w:rsidP="00C5577D">
            <w:pPr>
              <w:ind w:left="-57" w:right="-57"/>
              <w:jc w:val="center"/>
              <w:rPr>
                <w:sz w:val="24"/>
                <w:szCs w:val="24"/>
              </w:rPr>
            </w:pPr>
            <w:r w:rsidRPr="00C5577D">
              <w:rPr>
                <w:sz w:val="24"/>
                <w:szCs w:val="24"/>
              </w:rPr>
              <w:t>Муниципальная программа «Дороги» на 2017-2019 годы</w:t>
            </w: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val="restart"/>
            <w:vAlign w:val="center"/>
          </w:tcPr>
          <w:p w:rsidR="00C5577D" w:rsidRPr="00C5577D" w:rsidRDefault="00C5577D" w:rsidP="00C5577D">
            <w:pPr>
              <w:jc w:val="center"/>
              <w:rPr>
                <w:sz w:val="24"/>
                <w:szCs w:val="24"/>
              </w:rPr>
            </w:pPr>
            <w:r w:rsidRPr="00C5577D">
              <w:rPr>
                <w:sz w:val="24"/>
                <w:szCs w:val="24"/>
              </w:rPr>
              <w:t>Отдел инфраструктуры</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6521" w:type="dxa"/>
          </w:tcPr>
          <w:p w:rsidR="00C5577D" w:rsidRPr="00C5577D" w:rsidRDefault="00C5577D" w:rsidP="00C5577D">
            <w:pPr>
              <w:pStyle w:val="a4"/>
              <w:rPr>
                <w:szCs w:val="24"/>
              </w:rPr>
            </w:pPr>
            <w:r w:rsidRPr="00C5577D">
              <w:rPr>
                <w:szCs w:val="24"/>
              </w:rPr>
              <w:t>Устройство асфальтированной автомобильной дороги для подвоза к МОУ «Григорьевская СОШ» длинна 210 м.</w:t>
            </w:r>
          </w:p>
        </w:tc>
        <w:tc>
          <w:tcPr>
            <w:tcW w:w="2835" w:type="dxa"/>
            <w:vMerge/>
          </w:tcPr>
          <w:p w:rsidR="00C5577D" w:rsidRPr="00C5577D" w:rsidRDefault="00C5577D" w:rsidP="00C5577D">
            <w:pPr>
              <w:ind w:left="-57" w:right="-57"/>
              <w:jc w:val="center"/>
              <w:rPr>
                <w:sz w:val="24"/>
                <w:szCs w:val="24"/>
              </w:rPr>
            </w:pPr>
          </w:p>
        </w:tc>
        <w:tc>
          <w:tcPr>
            <w:tcW w:w="850"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850" w:type="dxa"/>
          </w:tcPr>
          <w:p w:rsidR="00C5577D" w:rsidRPr="00C5577D" w:rsidRDefault="00C5577D" w:rsidP="00C5577D">
            <w:pPr>
              <w:ind w:left="-57" w:right="-57"/>
              <w:jc w:val="center"/>
              <w:rPr>
                <w:sz w:val="24"/>
                <w:szCs w:val="24"/>
              </w:rPr>
            </w:pPr>
            <w:r w:rsidRPr="00C5577D">
              <w:rPr>
                <w:sz w:val="24"/>
                <w:szCs w:val="24"/>
              </w:rPr>
              <w:t>-</w:t>
            </w:r>
          </w:p>
        </w:tc>
        <w:tc>
          <w:tcPr>
            <w:tcW w:w="1985" w:type="dxa"/>
            <w:vMerge/>
          </w:tcPr>
          <w:p w:rsidR="00C5577D" w:rsidRPr="00C5577D" w:rsidRDefault="00C5577D" w:rsidP="00C5577D">
            <w:pPr>
              <w:jc w:val="center"/>
              <w:rPr>
                <w:sz w:val="24"/>
                <w:szCs w:val="24"/>
              </w:rPr>
            </w:pPr>
          </w:p>
        </w:tc>
      </w:tr>
    </w:tbl>
    <w:p w:rsidR="00C5577D" w:rsidRPr="00C5577D" w:rsidRDefault="00C5577D" w:rsidP="00C5577D">
      <w:pPr>
        <w:pStyle w:val="a4"/>
        <w:spacing w:line="150" w:lineRule="atLeast"/>
        <w:jc w:val="center"/>
        <w:rPr>
          <w:b/>
          <w:bCs/>
          <w:szCs w:val="24"/>
        </w:rPr>
      </w:pPr>
    </w:p>
    <w:p w:rsidR="00C5577D" w:rsidRPr="00C5577D" w:rsidRDefault="00C5577D" w:rsidP="00C5577D">
      <w:pPr>
        <w:pStyle w:val="a4"/>
        <w:spacing w:line="150" w:lineRule="atLeast"/>
        <w:jc w:val="center"/>
        <w:rPr>
          <w:b/>
          <w:bCs/>
          <w:szCs w:val="24"/>
        </w:rPr>
      </w:pPr>
    </w:p>
    <w:p w:rsidR="00C5577D" w:rsidRPr="00C5577D" w:rsidRDefault="00C5577D" w:rsidP="00C5577D">
      <w:pPr>
        <w:pStyle w:val="a4"/>
        <w:spacing w:line="150" w:lineRule="atLeast"/>
        <w:rPr>
          <w:b/>
          <w:bCs/>
          <w:szCs w:val="24"/>
        </w:rPr>
        <w:sectPr w:rsidR="00C5577D" w:rsidRPr="00C5577D" w:rsidSect="00C5577D">
          <w:pgSz w:w="16838" w:h="11906" w:orient="landscape"/>
          <w:pgMar w:top="1134" w:right="1134" w:bottom="1134" w:left="1134" w:header="720" w:footer="720" w:gutter="0"/>
          <w:cols w:space="720"/>
          <w:docGrid w:linePitch="360"/>
        </w:sectPr>
      </w:pPr>
    </w:p>
    <w:p w:rsidR="00C5577D" w:rsidRPr="00C5577D" w:rsidRDefault="00C5577D" w:rsidP="00CE3B44">
      <w:pPr>
        <w:pStyle w:val="a4"/>
        <w:spacing w:line="150" w:lineRule="atLeast"/>
        <w:ind w:firstLine="709"/>
        <w:jc w:val="center"/>
        <w:rPr>
          <w:b/>
          <w:bCs/>
          <w:szCs w:val="24"/>
        </w:rPr>
      </w:pPr>
      <w:r w:rsidRPr="00C5577D">
        <w:rPr>
          <w:b/>
          <w:bCs/>
          <w:szCs w:val="24"/>
        </w:rPr>
        <w:lastRenderedPageBreak/>
        <w:t>4. Муниципальная собственность</w:t>
      </w:r>
    </w:p>
    <w:p w:rsidR="00C5577D" w:rsidRPr="00C5577D" w:rsidRDefault="00C5577D" w:rsidP="00CE3B44">
      <w:pPr>
        <w:pStyle w:val="a4"/>
        <w:spacing w:line="150" w:lineRule="atLeast"/>
        <w:ind w:firstLine="709"/>
        <w:jc w:val="center"/>
        <w:rPr>
          <w:b/>
          <w:bCs/>
          <w:szCs w:val="24"/>
        </w:rPr>
      </w:pPr>
    </w:p>
    <w:p w:rsidR="00C5577D" w:rsidRPr="00C5577D" w:rsidRDefault="00C5577D" w:rsidP="00CE3B44">
      <w:pPr>
        <w:pStyle w:val="a4"/>
        <w:spacing w:line="150" w:lineRule="atLeast"/>
        <w:ind w:firstLine="709"/>
        <w:rPr>
          <w:bCs/>
          <w:color w:val="000000"/>
          <w:szCs w:val="24"/>
        </w:rPr>
      </w:pPr>
      <w:r w:rsidRPr="00C5577D">
        <w:rPr>
          <w:bCs/>
          <w:szCs w:val="24"/>
        </w:rPr>
        <w:t xml:space="preserve">Цель: </w:t>
      </w:r>
      <w:r w:rsidRPr="00C5577D">
        <w:rPr>
          <w:bCs/>
          <w:color w:val="000000"/>
          <w:szCs w:val="24"/>
        </w:rPr>
        <w:t xml:space="preserve">Оптимизация структуры собственности Каслинского муниципального района и повышение эффективности ее использования  </w:t>
      </w:r>
    </w:p>
    <w:p w:rsidR="00C5577D" w:rsidRPr="00C5577D" w:rsidRDefault="00C5577D" w:rsidP="00CE3B44">
      <w:pPr>
        <w:pStyle w:val="a4"/>
        <w:spacing w:line="150" w:lineRule="atLeast"/>
        <w:ind w:firstLine="709"/>
        <w:rPr>
          <w:bCs/>
          <w:color w:val="000000"/>
          <w:szCs w:val="24"/>
        </w:rPr>
      </w:pPr>
      <w:r w:rsidRPr="00C5577D">
        <w:rPr>
          <w:bCs/>
          <w:color w:val="000000"/>
          <w:szCs w:val="24"/>
        </w:rPr>
        <w:t xml:space="preserve">Задачи: </w:t>
      </w:r>
    </w:p>
    <w:p w:rsidR="00C5577D" w:rsidRPr="00C5577D" w:rsidRDefault="00C5577D" w:rsidP="00CE3B44">
      <w:pPr>
        <w:pStyle w:val="a4"/>
        <w:spacing w:line="150" w:lineRule="atLeast"/>
        <w:ind w:firstLine="709"/>
        <w:rPr>
          <w:bCs/>
          <w:color w:val="000000"/>
          <w:szCs w:val="24"/>
        </w:rPr>
      </w:pPr>
      <w:r w:rsidRPr="00C5577D">
        <w:rPr>
          <w:bCs/>
          <w:color w:val="000000"/>
          <w:szCs w:val="24"/>
        </w:rPr>
        <w:t>- подготовка технической документации на объекты недвижимости в органах технической инвентаризации.</w:t>
      </w:r>
    </w:p>
    <w:p w:rsidR="00C5577D" w:rsidRPr="00C5577D" w:rsidRDefault="00C5577D" w:rsidP="00CE3B44">
      <w:pPr>
        <w:autoSpaceDE w:val="0"/>
        <w:ind w:firstLine="709"/>
        <w:jc w:val="both"/>
        <w:rPr>
          <w:color w:val="000000"/>
          <w:sz w:val="24"/>
          <w:szCs w:val="24"/>
        </w:rPr>
      </w:pPr>
      <w:r w:rsidRPr="00C5577D">
        <w:rPr>
          <w:color w:val="000000"/>
          <w:sz w:val="24"/>
          <w:szCs w:val="24"/>
        </w:rPr>
        <w:t xml:space="preserve">- обращение в муниципальную собственность бесхозяйного и выморочного имущества. </w:t>
      </w:r>
    </w:p>
    <w:p w:rsidR="00C5577D" w:rsidRPr="00C5577D" w:rsidRDefault="00C5577D" w:rsidP="00CE3B44">
      <w:pPr>
        <w:pStyle w:val="a4"/>
        <w:spacing w:line="150" w:lineRule="atLeast"/>
        <w:ind w:firstLine="709"/>
        <w:rPr>
          <w:bCs/>
          <w:color w:val="000000"/>
          <w:szCs w:val="24"/>
        </w:rPr>
      </w:pPr>
      <w:r w:rsidRPr="00C5577D">
        <w:rPr>
          <w:bCs/>
          <w:color w:val="000000"/>
          <w:szCs w:val="24"/>
        </w:rPr>
        <w:t>- регистрация права собственности Каслинского муниципального района.</w:t>
      </w:r>
    </w:p>
    <w:p w:rsidR="00C5577D" w:rsidRPr="00C5577D" w:rsidRDefault="00C5577D" w:rsidP="00CE3B44">
      <w:pPr>
        <w:pStyle w:val="a4"/>
        <w:spacing w:line="150" w:lineRule="atLeast"/>
        <w:ind w:firstLine="709"/>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pPr>
    </w:p>
    <w:p w:rsidR="00C5577D" w:rsidRPr="00C5577D" w:rsidRDefault="00C5577D" w:rsidP="00C5577D">
      <w:pPr>
        <w:pStyle w:val="a4"/>
        <w:spacing w:line="150" w:lineRule="atLeast"/>
        <w:ind w:firstLine="680"/>
        <w:rPr>
          <w:bCs/>
          <w:color w:val="000000"/>
          <w:szCs w:val="24"/>
        </w:rPr>
        <w:sectPr w:rsidR="00C5577D" w:rsidRPr="00C5577D" w:rsidSect="00CE3B44">
          <w:pgSz w:w="11906" w:h="16838"/>
          <w:pgMar w:top="1134" w:right="1134" w:bottom="1134" w:left="1843" w:header="720" w:footer="720" w:gutter="0"/>
          <w:cols w:space="720"/>
          <w:docGrid w:linePitch="360"/>
        </w:sectPr>
      </w:pPr>
    </w:p>
    <w:p w:rsidR="00C5577D" w:rsidRPr="00C5577D" w:rsidRDefault="00C5577D" w:rsidP="00C5577D">
      <w:pPr>
        <w:pStyle w:val="a4"/>
        <w:spacing w:line="150" w:lineRule="atLeast"/>
        <w:ind w:firstLine="680"/>
        <w:rPr>
          <w:bCs/>
          <w:color w:val="000000"/>
          <w:szCs w:val="24"/>
        </w:rPr>
      </w:pPr>
    </w:p>
    <w:tbl>
      <w:tblPr>
        <w:tblStyle w:val="af1"/>
        <w:tblW w:w="14459" w:type="dxa"/>
        <w:tblInd w:w="675" w:type="dxa"/>
        <w:tblLayout w:type="fixed"/>
        <w:tblLook w:val="04A0" w:firstRow="1" w:lastRow="0" w:firstColumn="1" w:lastColumn="0" w:noHBand="0" w:noVBand="1"/>
      </w:tblPr>
      <w:tblGrid>
        <w:gridCol w:w="709"/>
        <w:gridCol w:w="3686"/>
        <w:gridCol w:w="5386"/>
        <w:gridCol w:w="851"/>
        <w:gridCol w:w="708"/>
        <w:gridCol w:w="709"/>
        <w:gridCol w:w="2410"/>
      </w:tblGrid>
      <w:tr w:rsidR="00C5577D" w:rsidRPr="00C5577D" w:rsidTr="00CE3B44">
        <w:trPr>
          <w:trHeight w:val="434"/>
        </w:trPr>
        <w:tc>
          <w:tcPr>
            <w:tcW w:w="709" w:type="dxa"/>
            <w:vMerge w:val="restart"/>
          </w:tcPr>
          <w:p w:rsidR="00C5577D" w:rsidRPr="00C5577D" w:rsidRDefault="00C5577D" w:rsidP="00C5577D">
            <w:pPr>
              <w:ind w:left="-57" w:right="-57"/>
              <w:jc w:val="center"/>
              <w:rPr>
                <w:sz w:val="24"/>
                <w:szCs w:val="24"/>
              </w:rPr>
            </w:pPr>
            <w:r w:rsidRPr="00C5577D">
              <w:rPr>
                <w:sz w:val="24"/>
                <w:szCs w:val="24"/>
              </w:rPr>
              <w:t>№</w:t>
            </w:r>
          </w:p>
          <w:p w:rsidR="00C5577D" w:rsidRPr="00C5577D" w:rsidRDefault="00C5577D" w:rsidP="00C5577D">
            <w:pPr>
              <w:ind w:left="-57" w:right="-57"/>
              <w:jc w:val="center"/>
              <w:rPr>
                <w:sz w:val="24"/>
                <w:szCs w:val="24"/>
              </w:rPr>
            </w:pPr>
            <w:proofErr w:type="gramStart"/>
            <w:r w:rsidRPr="00C5577D">
              <w:rPr>
                <w:sz w:val="24"/>
                <w:szCs w:val="24"/>
              </w:rPr>
              <w:t>п</w:t>
            </w:r>
            <w:proofErr w:type="gramEnd"/>
            <w:r w:rsidRPr="00C5577D">
              <w:rPr>
                <w:sz w:val="24"/>
                <w:szCs w:val="24"/>
              </w:rPr>
              <w:t>/п</w:t>
            </w:r>
          </w:p>
        </w:tc>
        <w:tc>
          <w:tcPr>
            <w:tcW w:w="3686" w:type="dxa"/>
            <w:vMerge w:val="restart"/>
          </w:tcPr>
          <w:p w:rsidR="00C5577D" w:rsidRPr="00C5577D" w:rsidRDefault="00C5577D" w:rsidP="00C5577D">
            <w:pPr>
              <w:ind w:left="-57" w:right="-57"/>
              <w:jc w:val="both"/>
              <w:rPr>
                <w:sz w:val="24"/>
                <w:szCs w:val="24"/>
              </w:rPr>
            </w:pPr>
            <w:r w:rsidRPr="00C5577D">
              <w:rPr>
                <w:sz w:val="24"/>
                <w:szCs w:val="24"/>
              </w:rPr>
              <w:t xml:space="preserve">Наименование мероприятия </w:t>
            </w:r>
          </w:p>
        </w:tc>
        <w:tc>
          <w:tcPr>
            <w:tcW w:w="5386" w:type="dxa"/>
            <w:vMerge w:val="restart"/>
          </w:tcPr>
          <w:p w:rsidR="00C5577D" w:rsidRPr="00C5577D" w:rsidRDefault="00C5577D" w:rsidP="00C5577D">
            <w:pPr>
              <w:ind w:left="-57" w:right="-57"/>
              <w:jc w:val="both"/>
              <w:rPr>
                <w:sz w:val="24"/>
                <w:szCs w:val="24"/>
              </w:rPr>
            </w:pPr>
            <w:r w:rsidRPr="00C5577D">
              <w:rPr>
                <w:sz w:val="24"/>
                <w:szCs w:val="24"/>
              </w:rPr>
              <w:t>Муниципальная программа, в рамках которой предполагается реализация  мероприятий</w:t>
            </w:r>
          </w:p>
        </w:tc>
        <w:tc>
          <w:tcPr>
            <w:tcW w:w="2268" w:type="dxa"/>
            <w:gridSpan w:val="3"/>
          </w:tcPr>
          <w:p w:rsidR="00C5577D" w:rsidRPr="00C5577D" w:rsidRDefault="00C5577D" w:rsidP="00CE3B44">
            <w:pPr>
              <w:ind w:left="-57" w:right="-57"/>
              <w:jc w:val="center"/>
              <w:rPr>
                <w:sz w:val="24"/>
                <w:szCs w:val="24"/>
              </w:rPr>
            </w:pPr>
            <w:r w:rsidRPr="00C5577D">
              <w:rPr>
                <w:sz w:val="24"/>
                <w:szCs w:val="24"/>
              </w:rPr>
              <w:t>Объемы финансирования, тыс</w:t>
            </w:r>
            <w:proofErr w:type="gramStart"/>
            <w:r w:rsidRPr="00C5577D">
              <w:rPr>
                <w:sz w:val="24"/>
                <w:szCs w:val="24"/>
              </w:rPr>
              <w:t>.р</w:t>
            </w:r>
            <w:proofErr w:type="gramEnd"/>
            <w:r w:rsidRPr="00C5577D">
              <w:rPr>
                <w:sz w:val="24"/>
                <w:szCs w:val="24"/>
              </w:rPr>
              <w:t>уб</w:t>
            </w:r>
          </w:p>
        </w:tc>
        <w:tc>
          <w:tcPr>
            <w:tcW w:w="2410" w:type="dxa"/>
          </w:tcPr>
          <w:p w:rsidR="00C5577D" w:rsidRPr="00C5577D" w:rsidRDefault="00C5577D" w:rsidP="00C5577D">
            <w:pPr>
              <w:ind w:left="-57" w:right="-57"/>
              <w:jc w:val="both"/>
              <w:rPr>
                <w:sz w:val="24"/>
                <w:szCs w:val="24"/>
              </w:rPr>
            </w:pPr>
            <w:r w:rsidRPr="00C5577D">
              <w:rPr>
                <w:sz w:val="24"/>
                <w:szCs w:val="24"/>
              </w:rPr>
              <w:t>Ответственный исполнитель</w:t>
            </w:r>
          </w:p>
        </w:tc>
      </w:tr>
      <w:tr w:rsidR="00C5577D" w:rsidRPr="00C5577D" w:rsidTr="00CE3B44">
        <w:trPr>
          <w:cantSplit/>
          <w:trHeight w:val="1134"/>
        </w:trPr>
        <w:tc>
          <w:tcPr>
            <w:tcW w:w="709" w:type="dxa"/>
            <w:vMerge/>
          </w:tcPr>
          <w:p w:rsidR="00C5577D" w:rsidRPr="00C5577D" w:rsidRDefault="00C5577D" w:rsidP="00C5577D">
            <w:pPr>
              <w:ind w:left="-57" w:right="-57"/>
              <w:jc w:val="center"/>
              <w:rPr>
                <w:sz w:val="24"/>
                <w:szCs w:val="24"/>
              </w:rPr>
            </w:pPr>
          </w:p>
        </w:tc>
        <w:tc>
          <w:tcPr>
            <w:tcW w:w="3686" w:type="dxa"/>
            <w:vMerge/>
          </w:tcPr>
          <w:p w:rsidR="00C5577D" w:rsidRPr="00C5577D" w:rsidRDefault="00C5577D" w:rsidP="00C5577D">
            <w:pPr>
              <w:ind w:left="-57" w:right="-57"/>
              <w:jc w:val="both"/>
              <w:rPr>
                <w:sz w:val="24"/>
                <w:szCs w:val="24"/>
              </w:rPr>
            </w:pPr>
          </w:p>
        </w:tc>
        <w:tc>
          <w:tcPr>
            <w:tcW w:w="5386" w:type="dxa"/>
            <w:vMerge/>
          </w:tcPr>
          <w:p w:rsidR="00C5577D" w:rsidRPr="00C5577D" w:rsidRDefault="00C5577D" w:rsidP="00C5577D">
            <w:pPr>
              <w:ind w:left="-57" w:right="-57"/>
              <w:jc w:val="both"/>
              <w:rPr>
                <w:sz w:val="24"/>
                <w:szCs w:val="24"/>
              </w:rPr>
            </w:pPr>
          </w:p>
        </w:tc>
        <w:tc>
          <w:tcPr>
            <w:tcW w:w="851" w:type="dxa"/>
            <w:textDirection w:val="btLr"/>
          </w:tcPr>
          <w:p w:rsidR="00C5577D" w:rsidRPr="00C5577D" w:rsidRDefault="00C5577D" w:rsidP="00C5577D">
            <w:pPr>
              <w:ind w:left="-57" w:right="-57"/>
              <w:jc w:val="center"/>
              <w:rPr>
                <w:sz w:val="24"/>
                <w:szCs w:val="24"/>
              </w:rPr>
            </w:pPr>
            <w:r w:rsidRPr="00C5577D">
              <w:rPr>
                <w:sz w:val="24"/>
                <w:szCs w:val="24"/>
              </w:rPr>
              <w:t>2017 год</w:t>
            </w:r>
          </w:p>
        </w:tc>
        <w:tc>
          <w:tcPr>
            <w:tcW w:w="708" w:type="dxa"/>
            <w:textDirection w:val="btLr"/>
          </w:tcPr>
          <w:p w:rsidR="00C5577D" w:rsidRPr="00C5577D" w:rsidRDefault="00C5577D" w:rsidP="00CE3B44">
            <w:pPr>
              <w:ind w:left="-57" w:right="-57"/>
              <w:rPr>
                <w:sz w:val="24"/>
                <w:szCs w:val="24"/>
              </w:rPr>
            </w:pPr>
            <w:r w:rsidRPr="00C5577D">
              <w:rPr>
                <w:sz w:val="24"/>
                <w:szCs w:val="24"/>
              </w:rPr>
              <w:t>2018 год</w:t>
            </w:r>
          </w:p>
        </w:tc>
        <w:tc>
          <w:tcPr>
            <w:tcW w:w="709" w:type="dxa"/>
            <w:textDirection w:val="btLr"/>
          </w:tcPr>
          <w:p w:rsidR="00C5577D" w:rsidRPr="00C5577D" w:rsidRDefault="00C5577D" w:rsidP="00C5577D">
            <w:pPr>
              <w:ind w:left="-57" w:right="-57"/>
              <w:jc w:val="both"/>
              <w:rPr>
                <w:sz w:val="24"/>
                <w:szCs w:val="24"/>
              </w:rPr>
            </w:pPr>
            <w:r w:rsidRPr="00C5577D">
              <w:rPr>
                <w:sz w:val="24"/>
                <w:szCs w:val="24"/>
              </w:rPr>
              <w:t>2019 год</w:t>
            </w:r>
          </w:p>
        </w:tc>
        <w:tc>
          <w:tcPr>
            <w:tcW w:w="2410" w:type="dxa"/>
          </w:tcPr>
          <w:p w:rsidR="00C5577D" w:rsidRPr="00C5577D" w:rsidRDefault="00C5577D" w:rsidP="00C5577D">
            <w:pPr>
              <w:ind w:left="-57" w:right="-57"/>
              <w:jc w:val="both"/>
              <w:rPr>
                <w:sz w:val="24"/>
                <w:szCs w:val="24"/>
              </w:rPr>
            </w:pPr>
          </w:p>
        </w:tc>
      </w:tr>
      <w:tr w:rsidR="00C5577D" w:rsidRPr="00C5577D" w:rsidTr="00CE3B44">
        <w:trPr>
          <w:trHeight w:val="285"/>
        </w:trPr>
        <w:tc>
          <w:tcPr>
            <w:tcW w:w="709" w:type="dxa"/>
            <w:vMerge w:val="restart"/>
          </w:tcPr>
          <w:p w:rsidR="00C5577D" w:rsidRPr="00C5577D" w:rsidRDefault="00C5577D" w:rsidP="00C5577D">
            <w:pPr>
              <w:ind w:left="-57" w:right="-57"/>
              <w:jc w:val="center"/>
              <w:rPr>
                <w:sz w:val="24"/>
                <w:szCs w:val="24"/>
              </w:rPr>
            </w:pPr>
            <w:r w:rsidRPr="00C5577D">
              <w:rPr>
                <w:sz w:val="24"/>
                <w:szCs w:val="24"/>
              </w:rPr>
              <w:t>1.</w:t>
            </w:r>
          </w:p>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b/>
                <w:sz w:val="24"/>
                <w:szCs w:val="24"/>
              </w:rPr>
            </w:pPr>
            <w:r w:rsidRPr="00C5577D">
              <w:rPr>
                <w:b/>
                <w:color w:val="000000"/>
                <w:sz w:val="24"/>
                <w:szCs w:val="24"/>
              </w:rPr>
              <w:t>Подготовка технической документации на объекты муниципальной собственности</w:t>
            </w:r>
            <w:r w:rsidRPr="00C5577D">
              <w:rPr>
                <w:b/>
                <w:sz w:val="24"/>
                <w:szCs w:val="24"/>
              </w:rPr>
              <w:t xml:space="preserve">: </w:t>
            </w:r>
          </w:p>
        </w:tc>
        <w:tc>
          <w:tcPr>
            <w:tcW w:w="5386" w:type="dxa"/>
            <w:vMerge w:val="restart"/>
          </w:tcPr>
          <w:p w:rsidR="00C5577D" w:rsidRPr="00C5577D" w:rsidRDefault="00C5577D" w:rsidP="00C5577D">
            <w:pPr>
              <w:jc w:val="both"/>
              <w:rPr>
                <w:sz w:val="24"/>
                <w:szCs w:val="24"/>
                <w:lang w:eastAsia="ar-SA"/>
              </w:rPr>
            </w:pPr>
            <w:r w:rsidRPr="00C5577D">
              <w:rPr>
                <w:sz w:val="24"/>
                <w:szCs w:val="24"/>
                <w:lang w:eastAsia="ar-SA"/>
              </w:rPr>
              <w:t>Техническая инвентаризация</w:t>
            </w:r>
            <w:proofErr w:type="gramStart"/>
            <w:r w:rsidRPr="00C5577D">
              <w:rPr>
                <w:sz w:val="24"/>
                <w:szCs w:val="24"/>
                <w:lang w:eastAsia="ar-SA"/>
              </w:rPr>
              <w:t>,п</w:t>
            </w:r>
            <w:proofErr w:type="gramEnd"/>
            <w:r w:rsidRPr="00C5577D">
              <w:rPr>
                <w:sz w:val="24"/>
                <w:szCs w:val="24"/>
                <w:lang w:eastAsia="ar-SA"/>
              </w:rPr>
              <w:t>аспортизация, постановка на кадастровый учет муниципального и бесхозяйного имуществана территории Каслинского муниципальногорайона на 2017-2019 годы</w:t>
            </w:r>
          </w:p>
          <w:p w:rsidR="00C5577D" w:rsidRPr="00C5577D" w:rsidRDefault="00C5577D" w:rsidP="00C5577D">
            <w:pPr>
              <w:jc w:val="both"/>
              <w:rPr>
                <w:sz w:val="24"/>
                <w:szCs w:val="24"/>
              </w:rPr>
            </w:pPr>
          </w:p>
        </w:tc>
        <w:tc>
          <w:tcPr>
            <w:tcW w:w="851" w:type="dxa"/>
          </w:tcPr>
          <w:p w:rsidR="00C5577D" w:rsidRPr="00C5577D" w:rsidRDefault="008E4B75" w:rsidP="00C5577D">
            <w:pPr>
              <w:ind w:left="-57" w:right="-57"/>
              <w:jc w:val="center"/>
              <w:rPr>
                <w:sz w:val="24"/>
                <w:szCs w:val="24"/>
              </w:rPr>
            </w:pPr>
            <w:r>
              <w:rPr>
                <w:sz w:val="24"/>
                <w:szCs w:val="24"/>
              </w:rPr>
              <w:t>+</w:t>
            </w:r>
          </w:p>
        </w:tc>
        <w:tc>
          <w:tcPr>
            <w:tcW w:w="708" w:type="dxa"/>
          </w:tcPr>
          <w:p w:rsidR="00C5577D" w:rsidRPr="00C5577D" w:rsidRDefault="00C5577D" w:rsidP="00C5577D">
            <w:pPr>
              <w:ind w:left="-57" w:right="-57"/>
              <w:jc w:val="center"/>
              <w:rPr>
                <w:sz w:val="24"/>
                <w:szCs w:val="24"/>
              </w:rPr>
            </w:pPr>
            <w:r w:rsidRPr="00C5577D">
              <w:rPr>
                <w:sz w:val="24"/>
                <w:szCs w:val="24"/>
              </w:rPr>
              <w:t>-</w:t>
            </w:r>
          </w:p>
        </w:tc>
        <w:tc>
          <w:tcPr>
            <w:tcW w:w="709" w:type="dxa"/>
          </w:tcPr>
          <w:p w:rsidR="00C5577D" w:rsidRPr="00C5577D" w:rsidRDefault="00C5577D" w:rsidP="00C5577D">
            <w:pPr>
              <w:ind w:left="-57" w:right="-57"/>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-нежилые помещения (г. Касли,                         ул. Лобашова, д.136)</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-нежилые помещения (г. Касли,                           ул. Лобашова, д.138)</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ind w:left="-57" w:right="-57"/>
              <w:jc w:val="both"/>
              <w:rPr>
                <w:sz w:val="24"/>
                <w:szCs w:val="24"/>
              </w:rPr>
            </w:pPr>
            <w:r w:rsidRPr="00C5577D">
              <w:rPr>
                <w:sz w:val="24"/>
                <w:szCs w:val="24"/>
              </w:rPr>
              <w:t>-нежилое здание (г. Касли, ул. Ленина, д. 71)</w:t>
            </w: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-нежилые помещения (г. Касли,                           ул. Стадионная, д. 89)</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jc w:val="both"/>
              <w:rPr>
                <w:sz w:val="24"/>
                <w:szCs w:val="24"/>
              </w:rPr>
            </w:pPr>
            <w:r w:rsidRPr="00C5577D">
              <w:rPr>
                <w:sz w:val="24"/>
                <w:szCs w:val="24"/>
              </w:rPr>
              <w:t>-подводящий газопровод г. Касли                       по ул. Декабристов к жилому фонду по ул. Стадионная, Лесная, Лобашова, Декабристов</w:t>
            </w: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jc w:val="both"/>
              <w:rPr>
                <w:sz w:val="24"/>
                <w:szCs w:val="24"/>
              </w:rPr>
            </w:pPr>
            <w:r w:rsidRPr="00C5577D">
              <w:rPr>
                <w:sz w:val="24"/>
                <w:szCs w:val="24"/>
              </w:rPr>
              <w:t xml:space="preserve">-газопровод низкого давления </w:t>
            </w:r>
            <w:proofErr w:type="gramStart"/>
            <w:r w:rsidRPr="00C5577D">
              <w:rPr>
                <w:sz w:val="24"/>
                <w:szCs w:val="24"/>
              </w:rPr>
              <w:t>к</w:t>
            </w:r>
            <w:proofErr w:type="gramEnd"/>
            <w:r w:rsidRPr="00C5577D">
              <w:rPr>
                <w:sz w:val="24"/>
                <w:szCs w:val="24"/>
              </w:rPr>
              <w:t xml:space="preserve"> ж/д № 1-50 по ул. </w:t>
            </w:r>
            <w:proofErr w:type="gramStart"/>
            <w:r w:rsidRPr="00C5577D">
              <w:rPr>
                <w:sz w:val="24"/>
                <w:szCs w:val="24"/>
              </w:rPr>
              <w:t>Лобашова</w:t>
            </w:r>
            <w:proofErr w:type="gramEnd"/>
            <w:r w:rsidRPr="00C5577D">
              <w:rPr>
                <w:sz w:val="24"/>
                <w:szCs w:val="24"/>
              </w:rPr>
              <w:t xml:space="preserve"> в г. Касли</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val="restart"/>
          </w:tcPr>
          <w:p w:rsidR="00C5577D" w:rsidRPr="00C5577D" w:rsidRDefault="00C5577D" w:rsidP="00C5577D">
            <w:pPr>
              <w:ind w:left="-57" w:right="-57"/>
              <w:jc w:val="center"/>
              <w:rPr>
                <w:sz w:val="24"/>
                <w:szCs w:val="24"/>
              </w:rPr>
            </w:pPr>
            <w:r w:rsidRPr="00C5577D">
              <w:rPr>
                <w:sz w:val="24"/>
                <w:szCs w:val="24"/>
              </w:rPr>
              <w:t>2.</w:t>
            </w:r>
          </w:p>
        </w:tc>
        <w:tc>
          <w:tcPr>
            <w:tcW w:w="3686" w:type="dxa"/>
          </w:tcPr>
          <w:p w:rsidR="00C5577D" w:rsidRPr="00C5577D" w:rsidRDefault="00C5577D" w:rsidP="00C5577D">
            <w:pPr>
              <w:jc w:val="both"/>
              <w:rPr>
                <w:b/>
                <w:sz w:val="24"/>
                <w:szCs w:val="24"/>
              </w:rPr>
            </w:pPr>
            <w:r w:rsidRPr="00C5577D">
              <w:rPr>
                <w:b/>
                <w:color w:val="000000"/>
                <w:sz w:val="24"/>
                <w:szCs w:val="24"/>
              </w:rPr>
              <w:t>Подготовка технической документации на выявленные бесхозяйные объекты:</w:t>
            </w:r>
          </w:p>
        </w:tc>
        <w:tc>
          <w:tcPr>
            <w:tcW w:w="5386" w:type="dxa"/>
            <w:vMerge w:val="restart"/>
          </w:tcPr>
          <w:p w:rsidR="00C5577D" w:rsidRPr="00C5577D" w:rsidRDefault="00C5577D" w:rsidP="00C5577D">
            <w:pPr>
              <w:jc w:val="both"/>
              <w:rPr>
                <w:sz w:val="24"/>
                <w:szCs w:val="24"/>
                <w:lang w:eastAsia="ar-SA"/>
              </w:rPr>
            </w:pPr>
            <w:r w:rsidRPr="00C5577D">
              <w:rPr>
                <w:sz w:val="24"/>
                <w:szCs w:val="24"/>
                <w:lang w:eastAsia="ar-SA"/>
              </w:rPr>
              <w:t>Техническая инвентаризация</w:t>
            </w:r>
            <w:proofErr w:type="gramStart"/>
            <w:r w:rsidRPr="00C5577D">
              <w:rPr>
                <w:sz w:val="24"/>
                <w:szCs w:val="24"/>
                <w:lang w:eastAsia="ar-SA"/>
              </w:rPr>
              <w:t>,п</w:t>
            </w:r>
            <w:proofErr w:type="gramEnd"/>
            <w:r w:rsidRPr="00C5577D">
              <w:rPr>
                <w:sz w:val="24"/>
                <w:szCs w:val="24"/>
                <w:lang w:eastAsia="ar-SA"/>
              </w:rPr>
              <w:t>аспортизация, постановка на кадастровый учет муниципального и бесхозяйного имуществана территории Каслинского муниципальногорайона на 2017-2019 годы</w:t>
            </w:r>
          </w:p>
          <w:p w:rsidR="00C5577D" w:rsidRPr="00C5577D" w:rsidRDefault="00C5577D" w:rsidP="00C5577D">
            <w:pPr>
              <w:jc w:val="both"/>
              <w:rPr>
                <w:sz w:val="24"/>
                <w:szCs w:val="24"/>
                <w:lang w:eastAsia="ar-SA"/>
              </w:rPr>
            </w:pP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jc w:val="both"/>
              <w:rPr>
                <w:b/>
                <w:color w:val="000000"/>
                <w:sz w:val="24"/>
                <w:szCs w:val="24"/>
              </w:rPr>
            </w:pPr>
            <w:r w:rsidRPr="00C5577D">
              <w:rPr>
                <w:sz w:val="24"/>
                <w:szCs w:val="24"/>
              </w:rPr>
              <w:t xml:space="preserve">- нежилое помещение (с. Зотино,                         ул. </w:t>
            </w:r>
            <w:proofErr w:type="gramStart"/>
            <w:r w:rsidRPr="00C5577D">
              <w:rPr>
                <w:sz w:val="24"/>
                <w:szCs w:val="24"/>
              </w:rPr>
              <w:t>Трактовая</w:t>
            </w:r>
            <w:proofErr w:type="gramEnd"/>
            <w:r w:rsidRPr="00C5577D">
              <w:rPr>
                <w:sz w:val="24"/>
                <w:szCs w:val="24"/>
              </w:rPr>
              <w:t>, д.22)</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Default="00C5577D" w:rsidP="00CE3B44">
            <w:pPr>
              <w:jc w:val="both"/>
              <w:rPr>
                <w:sz w:val="24"/>
                <w:szCs w:val="24"/>
              </w:rPr>
            </w:pPr>
            <w:r w:rsidRPr="00C5577D">
              <w:rPr>
                <w:sz w:val="24"/>
                <w:szCs w:val="24"/>
              </w:rPr>
              <w:t>-нежилое здание склада (с. Багаряк,  ул. Куйбышева, д.2)</w:t>
            </w:r>
          </w:p>
          <w:p w:rsidR="00CE3B44" w:rsidRPr="00C5577D" w:rsidRDefault="00CE3B44" w:rsidP="00CE3B44">
            <w:pPr>
              <w:jc w:val="both"/>
              <w:rPr>
                <w:sz w:val="24"/>
                <w:szCs w:val="24"/>
              </w:rPr>
            </w:pP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jc w:val="both"/>
              <w:rPr>
                <w:sz w:val="24"/>
                <w:szCs w:val="24"/>
              </w:rPr>
            </w:pPr>
            <w:r w:rsidRPr="00C5577D">
              <w:rPr>
                <w:sz w:val="24"/>
                <w:szCs w:val="24"/>
              </w:rPr>
              <w:t>-нежилое здание прачечной (с. Багаряк, ул. Куйбышева, д.2)</w:t>
            </w: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 xml:space="preserve">-газопровод давления 0,6Мпа </w:t>
            </w:r>
          </w:p>
          <w:p w:rsidR="00C5577D" w:rsidRPr="00C5577D" w:rsidRDefault="00C5577D" w:rsidP="00C5577D">
            <w:pPr>
              <w:ind w:left="-57" w:right="-57"/>
              <w:jc w:val="both"/>
              <w:rPr>
                <w:sz w:val="24"/>
                <w:szCs w:val="24"/>
              </w:rPr>
            </w:pPr>
            <w:r w:rsidRPr="00C5577D">
              <w:rPr>
                <w:sz w:val="24"/>
                <w:szCs w:val="24"/>
              </w:rPr>
              <w:t>(от ГРС с. Щербаковка до ГРС с. Черкаскуль)</w:t>
            </w: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 xml:space="preserve">- нежилое здание гаража – с. Тюбук, ул. Труда, 1а </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val="restart"/>
          </w:tcPr>
          <w:p w:rsidR="00C5577D" w:rsidRPr="00C5577D" w:rsidRDefault="00C5577D" w:rsidP="00C5577D">
            <w:pPr>
              <w:ind w:left="-57" w:right="-57"/>
              <w:jc w:val="center"/>
              <w:rPr>
                <w:sz w:val="24"/>
                <w:szCs w:val="24"/>
              </w:rPr>
            </w:pPr>
            <w:r w:rsidRPr="00C5577D">
              <w:rPr>
                <w:sz w:val="24"/>
                <w:szCs w:val="24"/>
              </w:rPr>
              <w:t>3.</w:t>
            </w:r>
          </w:p>
        </w:tc>
        <w:tc>
          <w:tcPr>
            <w:tcW w:w="3686" w:type="dxa"/>
          </w:tcPr>
          <w:p w:rsidR="00C5577D" w:rsidRPr="00C5577D" w:rsidRDefault="00C5577D" w:rsidP="00C5577D">
            <w:pPr>
              <w:shd w:val="clear" w:color="auto" w:fill="FFFFFF"/>
              <w:autoSpaceDE w:val="0"/>
              <w:snapToGrid w:val="0"/>
              <w:jc w:val="both"/>
              <w:rPr>
                <w:b/>
                <w:color w:val="000000"/>
                <w:sz w:val="24"/>
                <w:szCs w:val="24"/>
                <w:lang w:eastAsia="ar-SA"/>
              </w:rPr>
            </w:pPr>
            <w:r w:rsidRPr="00C5577D">
              <w:rPr>
                <w:b/>
                <w:color w:val="000000"/>
                <w:sz w:val="24"/>
                <w:szCs w:val="24"/>
                <w:lang w:eastAsia="ar-SA"/>
              </w:rPr>
              <w:t>Проведение оценки объектов муниципальной собственности и оценки рыночной величины арендной платы независимым оценщиком:</w:t>
            </w:r>
          </w:p>
        </w:tc>
        <w:tc>
          <w:tcPr>
            <w:tcW w:w="5386" w:type="dxa"/>
            <w:vMerge w:val="restart"/>
          </w:tcPr>
          <w:p w:rsidR="00C5577D" w:rsidRPr="00C5577D" w:rsidRDefault="00C5577D" w:rsidP="00C5577D">
            <w:pPr>
              <w:jc w:val="both"/>
              <w:rPr>
                <w:sz w:val="24"/>
                <w:szCs w:val="24"/>
                <w:lang w:eastAsia="ar-SA"/>
              </w:rPr>
            </w:pPr>
            <w:r w:rsidRPr="00C5577D">
              <w:rPr>
                <w:sz w:val="24"/>
                <w:szCs w:val="24"/>
                <w:lang w:eastAsia="ar-SA"/>
              </w:rPr>
              <w:t>Управление муниципальным имуществом Каслинского муниципального района на 2017-2019 годы</w:t>
            </w:r>
          </w:p>
          <w:p w:rsidR="00C5577D" w:rsidRPr="00C5577D" w:rsidRDefault="00C5577D" w:rsidP="00C5577D">
            <w:pPr>
              <w:ind w:left="-57" w:right="-57"/>
              <w:jc w:val="both"/>
              <w:rPr>
                <w:sz w:val="24"/>
                <w:szCs w:val="24"/>
              </w:rPr>
            </w:pP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 xml:space="preserve">- нежилое помещение (с. Зотино, ул. </w:t>
            </w:r>
            <w:proofErr w:type="gramStart"/>
            <w:r w:rsidRPr="00C5577D">
              <w:rPr>
                <w:sz w:val="24"/>
                <w:szCs w:val="24"/>
              </w:rPr>
              <w:t>Трактовая</w:t>
            </w:r>
            <w:proofErr w:type="gramEnd"/>
            <w:r w:rsidRPr="00C5577D">
              <w:rPr>
                <w:sz w:val="24"/>
                <w:szCs w:val="24"/>
              </w:rPr>
              <w:t>, д.22)</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jc w:val="both"/>
              <w:rPr>
                <w:sz w:val="24"/>
                <w:szCs w:val="24"/>
              </w:rPr>
            </w:pPr>
            <w:r w:rsidRPr="00C5577D">
              <w:rPr>
                <w:sz w:val="24"/>
                <w:szCs w:val="24"/>
              </w:rPr>
              <w:t>-нежилое здание склада (с. Багаряк, ул. Куйбышева, д.2)</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jc w:val="both"/>
              <w:rPr>
                <w:sz w:val="24"/>
                <w:szCs w:val="24"/>
              </w:rPr>
            </w:pPr>
            <w:r w:rsidRPr="00C5577D">
              <w:rPr>
                <w:sz w:val="24"/>
                <w:szCs w:val="24"/>
              </w:rPr>
              <w:t>-нежилое здание прачечной (с. Багаряк,  ул. Куйбышева, д.2)</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-нежилые помещения (г. Касли, ул. Лобашова, д.136)</w:t>
            </w:r>
          </w:p>
        </w:tc>
        <w:tc>
          <w:tcPr>
            <w:tcW w:w="5386" w:type="dxa"/>
            <w:vMerge/>
          </w:tcPr>
          <w:p w:rsidR="00C5577D" w:rsidRPr="00C5577D" w:rsidRDefault="00C5577D" w:rsidP="00C5577D">
            <w:pPr>
              <w:ind w:left="-57" w:right="-57"/>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-нежилые помещения (г. Касли, ул. Лобашова, д.138)</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-нежилое здание и земельный участок (г. Касли</w:t>
            </w:r>
            <w:proofErr w:type="gramStart"/>
            <w:r w:rsidRPr="00C5577D">
              <w:rPr>
                <w:sz w:val="24"/>
                <w:szCs w:val="24"/>
              </w:rPr>
              <w:t>,у</w:t>
            </w:r>
            <w:proofErr w:type="gramEnd"/>
            <w:r w:rsidRPr="00C5577D">
              <w:rPr>
                <w:sz w:val="24"/>
                <w:szCs w:val="24"/>
              </w:rPr>
              <w:t>л. Красноармейская, д.2)</w:t>
            </w:r>
          </w:p>
        </w:tc>
        <w:tc>
          <w:tcPr>
            <w:tcW w:w="5386" w:type="dxa"/>
            <w:vMerge/>
          </w:tcPr>
          <w:p w:rsidR="00C5577D" w:rsidRPr="00C5577D" w:rsidRDefault="00C5577D" w:rsidP="00C5577D">
            <w:pPr>
              <w:ind w:left="-57" w:right="-57"/>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ind w:left="-57" w:right="-57"/>
              <w:jc w:val="both"/>
              <w:rPr>
                <w:sz w:val="24"/>
                <w:szCs w:val="24"/>
              </w:rPr>
            </w:pPr>
            <w:r w:rsidRPr="00C5577D">
              <w:rPr>
                <w:sz w:val="24"/>
                <w:szCs w:val="24"/>
              </w:rPr>
              <w:t>-нежилое здание и земельный участок (с. Багаряк, ул. Свердлова, д.15, строение 6)</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-нежилое здание магазина и земельный участок (г. Касли, ул. Красный Фронт, д.44)</w:t>
            </w:r>
          </w:p>
        </w:tc>
        <w:tc>
          <w:tcPr>
            <w:tcW w:w="5386" w:type="dxa"/>
            <w:vMerge/>
          </w:tcPr>
          <w:p w:rsidR="00C5577D" w:rsidRPr="00C5577D" w:rsidRDefault="00C5577D" w:rsidP="00C5577D">
            <w:pPr>
              <w:ind w:left="-57" w:right="-57"/>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ind w:left="-57" w:right="-57"/>
              <w:jc w:val="both"/>
              <w:rPr>
                <w:sz w:val="24"/>
                <w:szCs w:val="24"/>
              </w:rPr>
            </w:pPr>
            <w:r w:rsidRPr="00C5577D">
              <w:rPr>
                <w:sz w:val="24"/>
                <w:szCs w:val="24"/>
              </w:rPr>
              <w:t>-нежилое здание и земельный участок (п. Береговой, ул. 8 Марта, д. 8, корп.2)</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ind w:left="-57" w:right="-57"/>
              <w:jc w:val="both"/>
              <w:rPr>
                <w:sz w:val="24"/>
                <w:szCs w:val="24"/>
              </w:rPr>
            </w:pPr>
            <w:r w:rsidRPr="00C5577D">
              <w:rPr>
                <w:sz w:val="24"/>
                <w:szCs w:val="24"/>
              </w:rPr>
              <w:t>-нежилое здание и земельный участок (г. Касли, ул. Советская, д.63)</w:t>
            </w:r>
          </w:p>
        </w:tc>
        <w:tc>
          <w:tcPr>
            <w:tcW w:w="5386" w:type="dxa"/>
            <w:vMerge/>
          </w:tcPr>
          <w:p w:rsidR="00C5577D" w:rsidRPr="00C5577D" w:rsidRDefault="00C5577D" w:rsidP="00C5577D">
            <w:pPr>
              <w:ind w:left="-57" w:right="-57"/>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-нежилое помещение (г. Касли, ул. Ретнева, д.1, помещение 3)</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-нежилое помещение (г. Касли, ул. Некрасова, д.34, помещение 1)</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-нежилое помещение (г. Касли,                                ул. Лобашова, д.145, помещение 18)</w:t>
            </w: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-нежилое здание котельной и земельный участок (г. Касли, ул. Коммуны, д.65)</w:t>
            </w: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ind w:left="-57" w:right="-57"/>
              <w:jc w:val="both"/>
              <w:rPr>
                <w:sz w:val="24"/>
                <w:szCs w:val="24"/>
              </w:rPr>
            </w:pPr>
            <w:proofErr w:type="gramStart"/>
            <w:r w:rsidRPr="00C5577D">
              <w:rPr>
                <w:sz w:val="24"/>
                <w:szCs w:val="24"/>
              </w:rPr>
              <w:t>-нежилое здание – административное (с. Тюбук, ул. Революционная, д.3, строение 1)</w:t>
            </w:r>
            <w:proofErr w:type="gramEnd"/>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E3B44">
            <w:pPr>
              <w:ind w:left="-57" w:right="-57"/>
              <w:jc w:val="both"/>
              <w:rPr>
                <w:sz w:val="24"/>
                <w:szCs w:val="24"/>
              </w:rPr>
            </w:pPr>
            <w:r w:rsidRPr="00C5577D">
              <w:rPr>
                <w:sz w:val="24"/>
                <w:szCs w:val="24"/>
              </w:rPr>
              <w:t xml:space="preserve">-нежилое здание – здание МТМ  (с. Тюбук, ул. </w:t>
            </w:r>
            <w:proofErr w:type="gramStart"/>
            <w:r w:rsidRPr="00C5577D">
              <w:rPr>
                <w:sz w:val="24"/>
                <w:szCs w:val="24"/>
              </w:rPr>
              <w:t>Революционная</w:t>
            </w:r>
            <w:proofErr w:type="gramEnd"/>
            <w:r w:rsidRPr="00C5577D">
              <w:rPr>
                <w:sz w:val="24"/>
                <w:szCs w:val="24"/>
              </w:rPr>
              <w:t>, д.3)</w:t>
            </w:r>
          </w:p>
        </w:tc>
        <w:tc>
          <w:tcPr>
            <w:tcW w:w="5386" w:type="dxa"/>
            <w:vMerge/>
          </w:tcPr>
          <w:p w:rsidR="00C5577D" w:rsidRPr="00C5577D" w:rsidRDefault="00C5577D" w:rsidP="00C5577D">
            <w:pPr>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vMerge w:val="restart"/>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 xml:space="preserve">- земельный участок (с. Клепалово, ул. </w:t>
            </w:r>
            <w:proofErr w:type="gramStart"/>
            <w:r w:rsidRPr="00C5577D">
              <w:rPr>
                <w:sz w:val="24"/>
                <w:szCs w:val="24"/>
              </w:rPr>
              <w:t>Береговая</w:t>
            </w:r>
            <w:proofErr w:type="gramEnd"/>
            <w:r w:rsidRPr="00C5577D">
              <w:rPr>
                <w:sz w:val="24"/>
                <w:szCs w:val="24"/>
              </w:rPr>
              <w:t>, д.68)</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Земельный отдел</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 xml:space="preserve">- земельный участок (с. Клепалово, ул. </w:t>
            </w:r>
            <w:proofErr w:type="gramStart"/>
            <w:r w:rsidRPr="00C5577D">
              <w:rPr>
                <w:sz w:val="24"/>
                <w:szCs w:val="24"/>
              </w:rPr>
              <w:t>Береговая</w:t>
            </w:r>
            <w:proofErr w:type="gramEnd"/>
            <w:r w:rsidRPr="00C5577D">
              <w:rPr>
                <w:sz w:val="24"/>
                <w:szCs w:val="24"/>
              </w:rPr>
              <w:t>, д.70)</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Земельный отдел</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 xml:space="preserve">- земельный участок (с. Клепалово, ул. </w:t>
            </w:r>
            <w:proofErr w:type="gramStart"/>
            <w:r w:rsidRPr="00C5577D">
              <w:rPr>
                <w:sz w:val="24"/>
                <w:szCs w:val="24"/>
              </w:rPr>
              <w:t>Береговая</w:t>
            </w:r>
            <w:proofErr w:type="gramEnd"/>
            <w:r w:rsidRPr="00C5577D">
              <w:rPr>
                <w:sz w:val="24"/>
                <w:szCs w:val="24"/>
              </w:rPr>
              <w:t>, д.88)</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Земельный отдел</w:t>
            </w:r>
          </w:p>
        </w:tc>
      </w:tr>
      <w:tr w:rsidR="00C5577D" w:rsidRPr="00C5577D" w:rsidTr="00CE3B44">
        <w:tc>
          <w:tcPr>
            <w:tcW w:w="709" w:type="dxa"/>
            <w:vMerge/>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 xml:space="preserve">- земельный участок (с. Клепалово, ул. </w:t>
            </w:r>
            <w:proofErr w:type="gramStart"/>
            <w:r w:rsidRPr="00C5577D">
              <w:rPr>
                <w:sz w:val="24"/>
                <w:szCs w:val="24"/>
              </w:rPr>
              <w:t>Береговая</w:t>
            </w:r>
            <w:proofErr w:type="gramEnd"/>
            <w:r w:rsidRPr="00C5577D">
              <w:rPr>
                <w:sz w:val="24"/>
                <w:szCs w:val="24"/>
              </w:rPr>
              <w:t>, д.83)</w:t>
            </w: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Земельный отдел</w:t>
            </w:r>
          </w:p>
        </w:tc>
      </w:tr>
      <w:tr w:rsidR="00C5577D" w:rsidRPr="00C5577D" w:rsidTr="00CE3B44">
        <w:tc>
          <w:tcPr>
            <w:tcW w:w="709" w:type="dxa"/>
            <w:vMerge/>
            <w:tcBorders>
              <w:bottom w:val="nil"/>
            </w:tcBorders>
          </w:tcPr>
          <w:p w:rsidR="00C5577D" w:rsidRPr="00C5577D" w:rsidRDefault="00C5577D" w:rsidP="00C5577D">
            <w:pPr>
              <w:ind w:left="-57" w:right="-57"/>
              <w:jc w:val="center"/>
              <w:rPr>
                <w:sz w:val="24"/>
                <w:szCs w:val="24"/>
              </w:rPr>
            </w:pPr>
          </w:p>
        </w:tc>
        <w:tc>
          <w:tcPr>
            <w:tcW w:w="3686" w:type="dxa"/>
          </w:tcPr>
          <w:p w:rsidR="00C5577D" w:rsidRDefault="00C5577D" w:rsidP="00C5577D">
            <w:pPr>
              <w:ind w:left="-57" w:right="-57"/>
              <w:jc w:val="both"/>
              <w:rPr>
                <w:sz w:val="24"/>
                <w:szCs w:val="24"/>
              </w:rPr>
            </w:pPr>
            <w:r w:rsidRPr="00C5577D">
              <w:rPr>
                <w:sz w:val="24"/>
                <w:szCs w:val="24"/>
              </w:rPr>
              <w:t>- земельный участок (с. Гаево, ул. Свердлова, д.56а)</w:t>
            </w:r>
          </w:p>
          <w:p w:rsidR="00CE3B44" w:rsidRDefault="00CE3B44" w:rsidP="00C5577D">
            <w:pPr>
              <w:ind w:left="-57" w:right="-57"/>
              <w:jc w:val="both"/>
              <w:rPr>
                <w:sz w:val="24"/>
                <w:szCs w:val="24"/>
              </w:rPr>
            </w:pPr>
          </w:p>
          <w:p w:rsidR="00CE3B44" w:rsidRDefault="00CE3B44" w:rsidP="00C5577D">
            <w:pPr>
              <w:ind w:left="-57" w:right="-57"/>
              <w:jc w:val="both"/>
              <w:rPr>
                <w:sz w:val="24"/>
                <w:szCs w:val="24"/>
              </w:rPr>
            </w:pPr>
          </w:p>
          <w:p w:rsidR="00CE3B44" w:rsidRDefault="00CE3B44" w:rsidP="00C5577D">
            <w:pPr>
              <w:ind w:left="-57" w:right="-57"/>
              <w:jc w:val="both"/>
              <w:rPr>
                <w:sz w:val="24"/>
                <w:szCs w:val="24"/>
              </w:rPr>
            </w:pPr>
          </w:p>
          <w:p w:rsidR="00CE3B44" w:rsidRDefault="00CE3B44" w:rsidP="00C5577D">
            <w:pPr>
              <w:ind w:left="-57" w:right="-57"/>
              <w:jc w:val="both"/>
              <w:rPr>
                <w:sz w:val="24"/>
                <w:szCs w:val="24"/>
              </w:rPr>
            </w:pPr>
          </w:p>
          <w:p w:rsidR="00CE3B44" w:rsidRPr="00C5577D" w:rsidRDefault="00CE3B44" w:rsidP="00C5577D">
            <w:pPr>
              <w:ind w:left="-57" w:right="-57"/>
              <w:jc w:val="both"/>
              <w:rPr>
                <w:sz w:val="24"/>
                <w:szCs w:val="24"/>
              </w:rPr>
            </w:pPr>
          </w:p>
        </w:tc>
        <w:tc>
          <w:tcPr>
            <w:tcW w:w="5386" w:type="dxa"/>
            <w:vMerge/>
          </w:tcPr>
          <w:p w:rsidR="00C5577D" w:rsidRPr="00C5577D" w:rsidRDefault="00C5577D" w:rsidP="00C5577D">
            <w:pPr>
              <w:jc w:val="both"/>
              <w:rPr>
                <w:sz w:val="24"/>
                <w:szCs w:val="24"/>
                <w:lang w:eastAsia="ar-SA"/>
              </w:rPr>
            </w:pP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Земельный отдел</w:t>
            </w:r>
          </w:p>
        </w:tc>
      </w:tr>
      <w:tr w:rsidR="00C5577D" w:rsidRPr="00C5577D" w:rsidTr="00CE3B44">
        <w:tc>
          <w:tcPr>
            <w:tcW w:w="709" w:type="dxa"/>
            <w:tcBorders>
              <w:top w:val="nil"/>
              <w:bottom w:val="nil"/>
            </w:tcBorders>
          </w:tcPr>
          <w:p w:rsidR="00C5577D" w:rsidRPr="00C5577D" w:rsidRDefault="00C5577D" w:rsidP="00C5577D">
            <w:pPr>
              <w:ind w:left="-57" w:right="-57"/>
              <w:jc w:val="center"/>
              <w:rPr>
                <w:sz w:val="24"/>
                <w:szCs w:val="24"/>
              </w:rPr>
            </w:pPr>
            <w:r w:rsidRPr="00C5577D">
              <w:rPr>
                <w:sz w:val="24"/>
                <w:szCs w:val="24"/>
              </w:rPr>
              <w:lastRenderedPageBreak/>
              <w:t>4.</w:t>
            </w:r>
          </w:p>
        </w:tc>
        <w:tc>
          <w:tcPr>
            <w:tcW w:w="3686" w:type="dxa"/>
          </w:tcPr>
          <w:p w:rsidR="00C5577D" w:rsidRPr="00C5577D" w:rsidRDefault="00C5577D" w:rsidP="00C5577D">
            <w:pPr>
              <w:ind w:left="-57" w:right="-57"/>
              <w:jc w:val="both"/>
              <w:rPr>
                <w:b/>
                <w:sz w:val="24"/>
                <w:szCs w:val="24"/>
              </w:rPr>
            </w:pPr>
            <w:r w:rsidRPr="00C5577D">
              <w:rPr>
                <w:b/>
                <w:sz w:val="24"/>
                <w:szCs w:val="24"/>
              </w:rPr>
              <w:t>Расходы на текущее содержание муниципального имущества:</w:t>
            </w:r>
          </w:p>
        </w:tc>
        <w:tc>
          <w:tcPr>
            <w:tcW w:w="5386" w:type="dxa"/>
            <w:vMerge w:val="restart"/>
          </w:tcPr>
          <w:p w:rsidR="00C5577D" w:rsidRPr="00C5577D" w:rsidRDefault="00C5577D" w:rsidP="00C5577D">
            <w:pPr>
              <w:jc w:val="both"/>
              <w:rPr>
                <w:sz w:val="24"/>
                <w:szCs w:val="24"/>
                <w:lang w:eastAsia="ar-SA"/>
              </w:rPr>
            </w:pPr>
            <w:r w:rsidRPr="00C5577D">
              <w:rPr>
                <w:sz w:val="24"/>
                <w:szCs w:val="24"/>
                <w:lang w:eastAsia="ar-SA"/>
              </w:rPr>
              <w:t>Управление муниципальным имуществом Каслинского муниципального района на 2017-2019 годы</w:t>
            </w:r>
          </w:p>
          <w:p w:rsidR="00C5577D" w:rsidRPr="00C5577D" w:rsidRDefault="00C5577D" w:rsidP="00C5577D">
            <w:pPr>
              <w:ind w:left="-57" w:right="-57"/>
              <w:jc w:val="both"/>
              <w:rPr>
                <w:sz w:val="24"/>
                <w:szCs w:val="24"/>
              </w:rPr>
            </w:pP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p>
        </w:tc>
      </w:tr>
      <w:tr w:rsidR="00C5577D" w:rsidRPr="00C5577D" w:rsidTr="00CE3B44">
        <w:tc>
          <w:tcPr>
            <w:tcW w:w="709" w:type="dxa"/>
            <w:tcBorders>
              <w:top w:val="nil"/>
              <w:bottom w:val="nil"/>
            </w:tcBorders>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-нежилое здание школы (с. Шабурово, ул. Ленина,     д.59)</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tcBorders>
              <w:top w:val="nil"/>
              <w:bottom w:val="nil"/>
            </w:tcBorders>
          </w:tcPr>
          <w:p w:rsidR="00C5577D" w:rsidRPr="00C5577D" w:rsidRDefault="00C5577D" w:rsidP="00C5577D">
            <w:pPr>
              <w:ind w:left="-57" w:right="-57"/>
              <w:jc w:val="center"/>
              <w:rPr>
                <w:sz w:val="24"/>
                <w:szCs w:val="24"/>
              </w:rPr>
            </w:pPr>
          </w:p>
        </w:tc>
        <w:tc>
          <w:tcPr>
            <w:tcW w:w="3686" w:type="dxa"/>
          </w:tcPr>
          <w:p w:rsidR="00C5577D" w:rsidRPr="00C5577D" w:rsidRDefault="00C5577D" w:rsidP="00C5577D">
            <w:pPr>
              <w:ind w:left="-57" w:right="-57"/>
              <w:jc w:val="both"/>
              <w:rPr>
                <w:sz w:val="24"/>
                <w:szCs w:val="24"/>
              </w:rPr>
            </w:pPr>
            <w:r w:rsidRPr="00C5577D">
              <w:rPr>
                <w:sz w:val="24"/>
                <w:szCs w:val="24"/>
              </w:rPr>
              <w:t>-нежилые помещения (с. Тюбук, ул. Гагарина, д.4, помещение 3)</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tcBorders>
              <w:top w:val="nil"/>
              <w:bottom w:val="single" w:sz="4" w:space="0" w:color="auto"/>
            </w:tcBorders>
          </w:tcPr>
          <w:p w:rsidR="00C5577D" w:rsidRPr="00C5577D" w:rsidRDefault="00C5577D" w:rsidP="00C5577D">
            <w:pPr>
              <w:ind w:left="-57" w:right="-57"/>
              <w:jc w:val="center"/>
              <w:rPr>
                <w:sz w:val="24"/>
                <w:szCs w:val="24"/>
              </w:rPr>
            </w:pPr>
          </w:p>
        </w:tc>
        <w:tc>
          <w:tcPr>
            <w:tcW w:w="3686" w:type="dxa"/>
            <w:tcBorders>
              <w:bottom w:val="single" w:sz="4" w:space="0" w:color="auto"/>
            </w:tcBorders>
          </w:tcPr>
          <w:p w:rsidR="00C5577D" w:rsidRPr="00C5577D" w:rsidRDefault="00C5577D" w:rsidP="00C5577D">
            <w:pPr>
              <w:ind w:left="-57" w:right="-57"/>
              <w:jc w:val="both"/>
              <w:rPr>
                <w:sz w:val="24"/>
                <w:szCs w:val="24"/>
              </w:rPr>
            </w:pPr>
            <w:r w:rsidRPr="00C5577D">
              <w:rPr>
                <w:sz w:val="24"/>
                <w:szCs w:val="24"/>
              </w:rPr>
              <w:t>-нежилое здание (г. Касли, ул. Ленина, д.71)</w:t>
            </w:r>
          </w:p>
        </w:tc>
        <w:tc>
          <w:tcPr>
            <w:tcW w:w="5386" w:type="dxa"/>
            <w:vMerge/>
          </w:tcPr>
          <w:p w:rsidR="00C5577D" w:rsidRPr="00C5577D" w:rsidRDefault="00C5577D" w:rsidP="00C5577D">
            <w:pPr>
              <w:ind w:left="-57" w:right="-57"/>
              <w:jc w:val="both"/>
              <w:rPr>
                <w:sz w:val="24"/>
                <w:szCs w:val="24"/>
              </w:rPr>
            </w:pPr>
          </w:p>
        </w:tc>
        <w:tc>
          <w:tcPr>
            <w:tcW w:w="851" w:type="dxa"/>
          </w:tcPr>
          <w:p w:rsidR="00C5577D" w:rsidRPr="00C5577D" w:rsidRDefault="00C5577D" w:rsidP="00C5577D">
            <w:pPr>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Отдел по управлению имуществом</w:t>
            </w:r>
          </w:p>
        </w:tc>
      </w:tr>
      <w:tr w:rsidR="00C5577D" w:rsidRPr="00C5577D" w:rsidTr="00CE3B44">
        <w:tc>
          <w:tcPr>
            <w:tcW w:w="709" w:type="dxa"/>
            <w:tcBorders>
              <w:top w:val="single" w:sz="4" w:space="0" w:color="auto"/>
              <w:bottom w:val="single" w:sz="4" w:space="0" w:color="auto"/>
            </w:tcBorders>
          </w:tcPr>
          <w:p w:rsidR="00C5577D" w:rsidRPr="00C5577D" w:rsidRDefault="00C5577D" w:rsidP="00C5577D">
            <w:pPr>
              <w:ind w:left="-57" w:right="-57"/>
              <w:jc w:val="center"/>
              <w:rPr>
                <w:sz w:val="24"/>
                <w:szCs w:val="24"/>
              </w:rPr>
            </w:pPr>
            <w:r w:rsidRPr="00C5577D">
              <w:rPr>
                <w:sz w:val="24"/>
                <w:szCs w:val="24"/>
              </w:rPr>
              <w:t>5.</w:t>
            </w:r>
          </w:p>
        </w:tc>
        <w:tc>
          <w:tcPr>
            <w:tcW w:w="3686" w:type="dxa"/>
            <w:tcBorders>
              <w:top w:val="single" w:sz="4" w:space="0" w:color="auto"/>
              <w:bottom w:val="single" w:sz="4" w:space="0" w:color="auto"/>
            </w:tcBorders>
          </w:tcPr>
          <w:p w:rsidR="00C5577D" w:rsidRPr="00C5577D" w:rsidRDefault="00C5577D" w:rsidP="00C5577D">
            <w:pPr>
              <w:shd w:val="clear" w:color="auto" w:fill="FFFFFF"/>
              <w:autoSpaceDE w:val="0"/>
              <w:snapToGrid w:val="0"/>
              <w:jc w:val="both"/>
              <w:rPr>
                <w:b/>
                <w:sz w:val="24"/>
                <w:szCs w:val="24"/>
                <w:lang w:eastAsia="ar-SA"/>
              </w:rPr>
            </w:pPr>
            <w:r w:rsidRPr="00C5577D">
              <w:rPr>
                <w:b/>
                <w:sz w:val="24"/>
                <w:szCs w:val="24"/>
                <w:lang w:eastAsia="ar-SA"/>
              </w:rPr>
              <w:t>Выполнение землеустроительных дел и постановка на кадастровый учет земельных участков</w:t>
            </w:r>
          </w:p>
        </w:tc>
        <w:tc>
          <w:tcPr>
            <w:tcW w:w="5386" w:type="dxa"/>
          </w:tcPr>
          <w:p w:rsidR="00C5577D" w:rsidRPr="00C5577D" w:rsidRDefault="00C5577D" w:rsidP="00C5577D">
            <w:pPr>
              <w:ind w:left="-57" w:right="-57"/>
              <w:jc w:val="both"/>
              <w:rPr>
                <w:sz w:val="24"/>
                <w:szCs w:val="24"/>
              </w:rPr>
            </w:pPr>
          </w:p>
        </w:tc>
        <w:tc>
          <w:tcPr>
            <w:tcW w:w="851" w:type="dxa"/>
          </w:tcPr>
          <w:p w:rsidR="00C5577D" w:rsidRPr="00C5577D" w:rsidRDefault="00C5577D" w:rsidP="00C5577D">
            <w:pPr>
              <w:ind w:left="-57" w:right="-57"/>
              <w:jc w:val="center"/>
              <w:rPr>
                <w:sz w:val="24"/>
                <w:szCs w:val="24"/>
              </w:rPr>
            </w:pPr>
            <w:r w:rsidRPr="00C5577D">
              <w:rPr>
                <w:sz w:val="24"/>
                <w:szCs w:val="24"/>
              </w:rPr>
              <w:t>+</w:t>
            </w:r>
          </w:p>
        </w:tc>
        <w:tc>
          <w:tcPr>
            <w:tcW w:w="708" w:type="dxa"/>
          </w:tcPr>
          <w:p w:rsidR="00C5577D" w:rsidRPr="00C5577D" w:rsidRDefault="00C5577D" w:rsidP="00C5577D">
            <w:pPr>
              <w:jc w:val="center"/>
              <w:rPr>
                <w:sz w:val="24"/>
                <w:szCs w:val="24"/>
              </w:rPr>
            </w:pPr>
            <w:r w:rsidRPr="00C5577D">
              <w:rPr>
                <w:sz w:val="24"/>
                <w:szCs w:val="24"/>
              </w:rPr>
              <w:t>-</w:t>
            </w:r>
          </w:p>
        </w:tc>
        <w:tc>
          <w:tcPr>
            <w:tcW w:w="709" w:type="dxa"/>
          </w:tcPr>
          <w:p w:rsidR="00C5577D" w:rsidRPr="00C5577D" w:rsidRDefault="00C5577D" w:rsidP="00C5577D">
            <w:pPr>
              <w:jc w:val="center"/>
              <w:rPr>
                <w:sz w:val="24"/>
                <w:szCs w:val="24"/>
              </w:rPr>
            </w:pPr>
            <w:r w:rsidRPr="00C5577D">
              <w:rPr>
                <w:sz w:val="24"/>
                <w:szCs w:val="24"/>
              </w:rPr>
              <w:t>-</w:t>
            </w:r>
          </w:p>
        </w:tc>
        <w:tc>
          <w:tcPr>
            <w:tcW w:w="2410" w:type="dxa"/>
          </w:tcPr>
          <w:p w:rsidR="00C5577D" w:rsidRPr="00C5577D" w:rsidRDefault="00C5577D" w:rsidP="00C5577D">
            <w:pPr>
              <w:ind w:left="-57" w:right="-57"/>
              <w:jc w:val="both"/>
              <w:rPr>
                <w:sz w:val="24"/>
                <w:szCs w:val="24"/>
              </w:rPr>
            </w:pPr>
            <w:r w:rsidRPr="00C5577D">
              <w:rPr>
                <w:sz w:val="24"/>
                <w:szCs w:val="24"/>
              </w:rPr>
              <w:t>Земельный отдел</w:t>
            </w:r>
          </w:p>
        </w:tc>
      </w:tr>
    </w:tbl>
    <w:p w:rsidR="00C5577D" w:rsidRPr="00C5577D" w:rsidRDefault="00C5577D" w:rsidP="00C5577D">
      <w:pPr>
        <w:pStyle w:val="a4"/>
        <w:jc w:val="center"/>
        <w:rPr>
          <w:szCs w:val="24"/>
        </w:rPr>
      </w:pPr>
      <w:r w:rsidRPr="00C5577D">
        <w:rPr>
          <w:szCs w:val="24"/>
        </w:rPr>
        <w:t> </w:t>
      </w: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jc w:val="center"/>
        <w:rPr>
          <w:szCs w:val="24"/>
        </w:rPr>
      </w:pPr>
    </w:p>
    <w:p w:rsidR="00C5577D" w:rsidRPr="00C5577D" w:rsidRDefault="00C5577D" w:rsidP="00C5577D">
      <w:pPr>
        <w:pStyle w:val="a4"/>
        <w:rPr>
          <w:szCs w:val="24"/>
        </w:rPr>
        <w:sectPr w:rsidR="00C5577D" w:rsidRPr="00C5577D" w:rsidSect="00C5577D">
          <w:pgSz w:w="16838" w:h="11906" w:orient="landscape"/>
          <w:pgMar w:top="1134" w:right="1134" w:bottom="1134" w:left="1134" w:header="720" w:footer="720" w:gutter="0"/>
          <w:cols w:space="720"/>
          <w:docGrid w:linePitch="360"/>
        </w:sectPr>
      </w:pPr>
    </w:p>
    <w:p w:rsidR="00C5577D" w:rsidRPr="00C5577D" w:rsidRDefault="00C5577D" w:rsidP="00CE3B44">
      <w:pPr>
        <w:pStyle w:val="a4"/>
        <w:spacing w:line="150" w:lineRule="atLeast"/>
        <w:ind w:right="-141" w:firstLine="709"/>
        <w:jc w:val="center"/>
        <w:rPr>
          <w:b/>
          <w:bCs/>
          <w:szCs w:val="24"/>
        </w:rPr>
      </w:pPr>
      <w:r w:rsidRPr="00C5577D">
        <w:rPr>
          <w:b/>
          <w:bCs/>
          <w:szCs w:val="24"/>
        </w:rPr>
        <w:lastRenderedPageBreak/>
        <w:t>5. Информационное общество</w:t>
      </w:r>
    </w:p>
    <w:p w:rsidR="00C5577D" w:rsidRPr="00C5577D" w:rsidRDefault="00C5577D" w:rsidP="00CE3B44">
      <w:pPr>
        <w:pStyle w:val="a4"/>
        <w:spacing w:line="150" w:lineRule="atLeast"/>
        <w:ind w:right="-141" w:firstLine="709"/>
        <w:jc w:val="center"/>
        <w:rPr>
          <w:b/>
          <w:bCs/>
          <w:szCs w:val="24"/>
        </w:rPr>
      </w:pPr>
    </w:p>
    <w:p w:rsidR="00C5577D" w:rsidRPr="00C5577D" w:rsidRDefault="00C5577D" w:rsidP="00CE3B44">
      <w:pPr>
        <w:pStyle w:val="a4"/>
        <w:ind w:right="-141" w:firstLine="709"/>
        <w:rPr>
          <w:rFonts w:eastAsia="Courier New"/>
          <w:bCs/>
          <w:szCs w:val="24"/>
        </w:rPr>
      </w:pPr>
      <w:r w:rsidRPr="00C5577D">
        <w:rPr>
          <w:bCs/>
          <w:szCs w:val="24"/>
        </w:rPr>
        <w:t xml:space="preserve">Цель: </w:t>
      </w:r>
      <w:r w:rsidRPr="00C5577D">
        <w:rPr>
          <w:rFonts w:eastAsia="Courier New"/>
          <w:bCs/>
          <w:szCs w:val="24"/>
        </w:rPr>
        <w:t>Создание условий для снижения административных барьеров, повышение доступности и качества предоставления государственных и муниципальных услуг, в том числе по принципу «одного окна»</w:t>
      </w:r>
    </w:p>
    <w:p w:rsidR="00C5577D" w:rsidRPr="00C5577D" w:rsidRDefault="00C5577D" w:rsidP="00CE3B44">
      <w:pPr>
        <w:pStyle w:val="a4"/>
        <w:ind w:right="-141" w:firstLine="709"/>
        <w:rPr>
          <w:rFonts w:eastAsia="Courier New"/>
          <w:bCs/>
          <w:szCs w:val="24"/>
        </w:rPr>
      </w:pPr>
      <w:r w:rsidRPr="00C5577D">
        <w:rPr>
          <w:rFonts w:eastAsia="Courier New"/>
          <w:bCs/>
          <w:szCs w:val="24"/>
        </w:rPr>
        <w:t>Задачи:</w:t>
      </w:r>
    </w:p>
    <w:p w:rsidR="00C5577D" w:rsidRPr="00C5577D" w:rsidRDefault="00C5577D" w:rsidP="00CE3B44">
      <w:pPr>
        <w:pStyle w:val="ConsPlusDocList"/>
        <w:snapToGrid w:val="0"/>
        <w:ind w:right="-141" w:firstLine="709"/>
        <w:jc w:val="both"/>
        <w:rPr>
          <w:rFonts w:ascii="Times New Roman" w:eastAsia="Courier New" w:hAnsi="Times New Roman" w:cs="Times New Roman"/>
          <w:sz w:val="24"/>
          <w:szCs w:val="24"/>
        </w:rPr>
      </w:pPr>
      <w:r w:rsidRPr="00C5577D">
        <w:rPr>
          <w:rFonts w:ascii="Times New Roman" w:eastAsia="Courier New" w:hAnsi="Times New Roman" w:cs="Times New Roman"/>
          <w:sz w:val="24"/>
          <w:szCs w:val="24"/>
        </w:rPr>
        <w:t xml:space="preserve">- снижение административных барьеров в Каслинском муниципальном районе; </w:t>
      </w:r>
    </w:p>
    <w:p w:rsidR="00C5577D" w:rsidRPr="00C5577D" w:rsidRDefault="00C5577D" w:rsidP="00CE3B44">
      <w:pPr>
        <w:pStyle w:val="ConsPlusDocList"/>
        <w:ind w:right="-141" w:firstLine="709"/>
        <w:jc w:val="both"/>
        <w:rPr>
          <w:rFonts w:ascii="Times New Roman" w:eastAsia="Courier New" w:hAnsi="Times New Roman" w:cs="Times New Roman"/>
          <w:sz w:val="24"/>
          <w:szCs w:val="24"/>
        </w:rPr>
      </w:pPr>
      <w:r w:rsidRPr="00C5577D">
        <w:rPr>
          <w:rFonts w:ascii="Times New Roman" w:eastAsia="Courier New" w:hAnsi="Times New Roman" w:cs="Times New Roman"/>
          <w:sz w:val="24"/>
          <w:szCs w:val="24"/>
        </w:rPr>
        <w:t xml:space="preserve">- разработка и принятие административных регламентов предоставления государственных и муниципальных услуг;    </w:t>
      </w:r>
    </w:p>
    <w:p w:rsidR="00C5577D" w:rsidRPr="00C5577D" w:rsidRDefault="00C5577D" w:rsidP="00CE3B44">
      <w:pPr>
        <w:pStyle w:val="ConsPlusDocList"/>
        <w:ind w:right="-141" w:firstLine="709"/>
        <w:jc w:val="both"/>
        <w:rPr>
          <w:rFonts w:ascii="Times New Roman" w:eastAsia="Courier New" w:hAnsi="Times New Roman" w:cs="Times New Roman"/>
          <w:sz w:val="24"/>
          <w:szCs w:val="24"/>
        </w:rPr>
      </w:pPr>
      <w:r w:rsidRPr="00C5577D">
        <w:rPr>
          <w:rFonts w:ascii="Times New Roman" w:eastAsia="Courier New" w:hAnsi="Times New Roman" w:cs="Times New Roman"/>
          <w:sz w:val="24"/>
          <w:szCs w:val="24"/>
        </w:rPr>
        <w:t>- развитие системы предоставления государственных и муниципальных услуг, в том числе по принципу «одного окна» на базе муниципального бюджетного учреждения «Многофункциональный центр предоставления государственных и муниципальных услуг» Каслинского муниципального района (далее - МФЦ);</w:t>
      </w:r>
    </w:p>
    <w:p w:rsidR="00C5577D" w:rsidRPr="00C5577D" w:rsidRDefault="00C5577D" w:rsidP="00CE3B44">
      <w:pPr>
        <w:pStyle w:val="a4"/>
        <w:ind w:right="-141" w:firstLine="709"/>
        <w:rPr>
          <w:bCs/>
          <w:szCs w:val="24"/>
        </w:rPr>
      </w:pPr>
      <w:r w:rsidRPr="00C5577D">
        <w:rPr>
          <w:rFonts w:eastAsia="Courier New"/>
          <w:bCs/>
          <w:szCs w:val="24"/>
        </w:rPr>
        <w:t>- создание системы мониторинга качества и доступности предоставления государственных и муниципальных услуг в Каслинском муниципальном районе, в том числе по принципу «одного окна»</w:t>
      </w:r>
      <w:r w:rsidRPr="00C5577D">
        <w:rPr>
          <w:bCs/>
          <w:szCs w:val="24"/>
        </w:rPr>
        <w:t> </w:t>
      </w:r>
    </w:p>
    <w:p w:rsidR="00C5577D" w:rsidRPr="00C5577D" w:rsidRDefault="00C5577D" w:rsidP="00CE3B44">
      <w:pPr>
        <w:pStyle w:val="a4"/>
        <w:ind w:right="-141" w:firstLine="709"/>
        <w:rPr>
          <w:szCs w:val="24"/>
        </w:rPr>
      </w:pPr>
      <w:r w:rsidRPr="00C5577D">
        <w:rPr>
          <w:szCs w:val="24"/>
        </w:rPr>
        <w:t xml:space="preserve">С 01.01.2017 финансовые органы муниципальных образований приступили к осуществлению контроля в сфере закупок, предусмотренного частью 5 статьи 99 Федерального закона от 05.04.2013 №44-ФЗ «О контрольной системе в сфере закупок товаров, работ, услуг для обеспечения государственных и муниципальных нужд».  </w:t>
      </w:r>
    </w:p>
    <w:p w:rsidR="00C5577D" w:rsidRPr="00C5577D" w:rsidRDefault="00C5577D" w:rsidP="00CE3B44">
      <w:pPr>
        <w:pStyle w:val="a4"/>
        <w:ind w:right="-141" w:firstLine="709"/>
        <w:rPr>
          <w:szCs w:val="24"/>
        </w:rPr>
      </w:pPr>
      <w:r w:rsidRPr="00C5577D">
        <w:rPr>
          <w:szCs w:val="24"/>
        </w:rPr>
        <w:t>Выполнение контрольных функций будет осуществляться в отношении каждого заказчика муниципального образования на предмет наличия достаточного финансового обеспечения и соответствия информации об идентификационных кодах закупок в плане закупок, протоколе определения поставщиков, проекте контракта, реестре заключенных контрактов.</w:t>
      </w:r>
    </w:p>
    <w:p w:rsidR="00C5577D" w:rsidRPr="00C5577D" w:rsidRDefault="00C5577D" w:rsidP="00CE3B44">
      <w:pPr>
        <w:pStyle w:val="a4"/>
        <w:ind w:right="-141" w:firstLine="709"/>
        <w:rPr>
          <w:szCs w:val="24"/>
        </w:rPr>
      </w:pPr>
      <w:r w:rsidRPr="00C5577D">
        <w:rPr>
          <w:szCs w:val="24"/>
        </w:rPr>
        <w:t xml:space="preserve">С целью автоматизации контрольных функций в сфере закупок целесообразно приобретение программного продукта и оборудования для интегрирования в существующие информационные системы. </w:t>
      </w:r>
    </w:p>
    <w:p w:rsidR="00C5577D" w:rsidRPr="00C5577D" w:rsidRDefault="00C5577D" w:rsidP="00CE3B44">
      <w:pPr>
        <w:pStyle w:val="a4"/>
        <w:ind w:right="-141" w:firstLine="709"/>
        <w:rPr>
          <w:szCs w:val="24"/>
        </w:rPr>
      </w:pPr>
      <w:r w:rsidRPr="00C5577D">
        <w:rPr>
          <w:szCs w:val="24"/>
        </w:rPr>
        <w:t xml:space="preserve">С целью </w:t>
      </w:r>
      <w:proofErr w:type="gramStart"/>
      <w:r w:rsidRPr="00C5577D">
        <w:rPr>
          <w:szCs w:val="24"/>
        </w:rPr>
        <w:t>повышения информационной безопасности деятельности Финансового управления администрации</w:t>
      </w:r>
      <w:proofErr w:type="gramEnd"/>
      <w:r w:rsidRPr="00C5577D">
        <w:rPr>
          <w:szCs w:val="24"/>
        </w:rPr>
        <w:t xml:space="preserve"> Каслинского муниципального района, необходимо выполнить следующие мероприятия по защите информации в используемых программных продуктах:</w:t>
      </w:r>
    </w:p>
    <w:p w:rsidR="00C5577D" w:rsidRPr="00C5577D" w:rsidRDefault="00C5577D" w:rsidP="00CE3B44">
      <w:pPr>
        <w:pStyle w:val="a4"/>
        <w:ind w:right="-141" w:firstLine="709"/>
        <w:rPr>
          <w:szCs w:val="24"/>
        </w:rPr>
      </w:pPr>
      <w:r w:rsidRPr="00C5577D">
        <w:rPr>
          <w:szCs w:val="24"/>
        </w:rPr>
        <w:t xml:space="preserve">- приобретение сетевых хранилищ данных; </w:t>
      </w:r>
    </w:p>
    <w:p w:rsidR="00C5577D" w:rsidRPr="00C5577D" w:rsidRDefault="00C5577D" w:rsidP="00CE3B44">
      <w:pPr>
        <w:pStyle w:val="a4"/>
        <w:ind w:right="-141" w:firstLine="709"/>
        <w:rPr>
          <w:szCs w:val="24"/>
        </w:rPr>
      </w:pPr>
      <w:r w:rsidRPr="00C5577D">
        <w:rPr>
          <w:szCs w:val="24"/>
        </w:rPr>
        <w:t>- приобретение сетевых экранов;</w:t>
      </w:r>
    </w:p>
    <w:p w:rsidR="00C5577D" w:rsidRPr="00C5577D" w:rsidRDefault="00C5577D" w:rsidP="00CE3B44">
      <w:pPr>
        <w:pStyle w:val="a4"/>
        <w:ind w:right="-141" w:firstLine="709"/>
        <w:rPr>
          <w:szCs w:val="24"/>
        </w:rPr>
      </w:pPr>
      <w:r w:rsidRPr="00C5577D">
        <w:rPr>
          <w:szCs w:val="24"/>
        </w:rPr>
        <w:t>- обучение специалистов Финансового управления администрации Каслинского муниципального района.</w:t>
      </w:r>
    </w:p>
    <w:p w:rsidR="00C5577D" w:rsidRPr="00C5577D" w:rsidRDefault="00C5577D" w:rsidP="00CE3B44">
      <w:pPr>
        <w:pStyle w:val="a4"/>
        <w:ind w:right="-141" w:firstLine="709"/>
        <w:rPr>
          <w:szCs w:val="24"/>
        </w:rPr>
      </w:pPr>
      <w:r w:rsidRPr="00C5577D">
        <w:rPr>
          <w:szCs w:val="24"/>
        </w:rPr>
        <w:t xml:space="preserve">С развитием информационных технологий стали широко применяться электронные документы, использование которых значительно ускоряет процесс документооборота, позволяет экономить время и материальные ресурсы. Особое значение в данном случае приобретает обеспечение юридической силы электронного документа. Решением этой проблемы выступает его специальный реквизит – электронная подпись. </w:t>
      </w:r>
    </w:p>
    <w:p w:rsidR="00C5577D" w:rsidRPr="00C5577D" w:rsidRDefault="00C5577D" w:rsidP="00CE3B44">
      <w:pPr>
        <w:pStyle w:val="a4"/>
        <w:ind w:right="-141" w:firstLine="709"/>
        <w:rPr>
          <w:szCs w:val="24"/>
        </w:rPr>
      </w:pPr>
      <w:r w:rsidRPr="00C5577D">
        <w:rPr>
          <w:szCs w:val="24"/>
        </w:rPr>
        <w:t xml:space="preserve">В Каслинском районе функционирует около 100 участников бюджетного процесса муниципального уровня, дислокация которых зачастую удалена на значительном расстоянии от места расположения Финансового управления администрации Каслинского муниципального района, куда участники бюджетного процесса вынуждены предоставлять с целью контроля подлинные экземпляры документов, необходимые для оплаты товаров, работ, услуг. </w:t>
      </w:r>
    </w:p>
    <w:p w:rsidR="00C5577D" w:rsidRPr="00C5577D" w:rsidRDefault="00C5577D" w:rsidP="00CE3B44">
      <w:pPr>
        <w:pStyle w:val="a4"/>
        <w:ind w:right="-141" w:firstLine="709"/>
        <w:rPr>
          <w:szCs w:val="24"/>
        </w:rPr>
      </w:pPr>
      <w:r w:rsidRPr="00C5577D">
        <w:rPr>
          <w:szCs w:val="24"/>
        </w:rPr>
        <w:t>С целью сокращения затрат времени и материальных ресурсов при осуществлении документооборота между участниками бюджетного процесса и Финансовым управлением администрации Каслинского муниципального района  целесообразно внедрение электронной подписи документов.</w:t>
      </w:r>
    </w:p>
    <w:p w:rsidR="00C5577D" w:rsidRPr="00C5577D" w:rsidRDefault="00C5577D" w:rsidP="00C5577D">
      <w:pPr>
        <w:pStyle w:val="a4"/>
        <w:ind w:firstLine="680"/>
        <w:rPr>
          <w:szCs w:val="24"/>
        </w:rPr>
      </w:pPr>
    </w:p>
    <w:p w:rsidR="00C5577D" w:rsidRPr="00C5577D" w:rsidRDefault="00C5577D" w:rsidP="00C5577D">
      <w:pPr>
        <w:pStyle w:val="a4"/>
        <w:ind w:firstLine="680"/>
        <w:rPr>
          <w:szCs w:val="24"/>
        </w:rPr>
      </w:pPr>
    </w:p>
    <w:tbl>
      <w:tblPr>
        <w:tblStyle w:val="af1"/>
        <w:tblW w:w="9606" w:type="dxa"/>
        <w:tblLook w:val="04A0" w:firstRow="1" w:lastRow="0" w:firstColumn="1" w:lastColumn="0" w:noHBand="0" w:noVBand="1"/>
      </w:tblPr>
      <w:tblGrid>
        <w:gridCol w:w="7479"/>
        <w:gridCol w:w="567"/>
        <w:gridCol w:w="567"/>
        <w:gridCol w:w="993"/>
      </w:tblGrid>
      <w:tr w:rsidR="00C5577D" w:rsidRPr="00C5577D" w:rsidTr="00CE3B44">
        <w:trPr>
          <w:cantSplit/>
          <w:trHeight w:val="1134"/>
        </w:trPr>
        <w:tc>
          <w:tcPr>
            <w:tcW w:w="7479" w:type="dxa"/>
          </w:tcPr>
          <w:p w:rsidR="00C5577D" w:rsidRPr="00C5577D" w:rsidRDefault="00C5577D" w:rsidP="00C5577D">
            <w:pPr>
              <w:jc w:val="center"/>
              <w:rPr>
                <w:sz w:val="24"/>
                <w:szCs w:val="24"/>
              </w:rPr>
            </w:pPr>
            <w:r w:rsidRPr="00C5577D">
              <w:rPr>
                <w:sz w:val="24"/>
                <w:szCs w:val="24"/>
              </w:rPr>
              <w:lastRenderedPageBreak/>
              <w:t>Мероприятия</w:t>
            </w:r>
          </w:p>
        </w:tc>
        <w:tc>
          <w:tcPr>
            <w:tcW w:w="567" w:type="dxa"/>
            <w:textDirection w:val="btLr"/>
          </w:tcPr>
          <w:p w:rsidR="00C5577D" w:rsidRPr="00C5577D" w:rsidRDefault="00C5577D" w:rsidP="00CE3B44">
            <w:pPr>
              <w:ind w:left="113" w:right="113"/>
              <w:jc w:val="center"/>
              <w:rPr>
                <w:sz w:val="24"/>
                <w:szCs w:val="24"/>
              </w:rPr>
            </w:pPr>
            <w:r w:rsidRPr="00C5577D">
              <w:rPr>
                <w:sz w:val="24"/>
                <w:szCs w:val="24"/>
              </w:rPr>
              <w:t>2017</w:t>
            </w:r>
          </w:p>
        </w:tc>
        <w:tc>
          <w:tcPr>
            <w:tcW w:w="567" w:type="dxa"/>
            <w:textDirection w:val="btLr"/>
          </w:tcPr>
          <w:p w:rsidR="00C5577D" w:rsidRPr="00C5577D" w:rsidRDefault="00C5577D" w:rsidP="00CE3B44">
            <w:pPr>
              <w:ind w:left="113" w:right="113"/>
              <w:jc w:val="center"/>
              <w:rPr>
                <w:sz w:val="24"/>
                <w:szCs w:val="24"/>
              </w:rPr>
            </w:pPr>
            <w:r w:rsidRPr="00C5577D">
              <w:rPr>
                <w:sz w:val="24"/>
                <w:szCs w:val="24"/>
              </w:rPr>
              <w:t>2018</w:t>
            </w:r>
          </w:p>
        </w:tc>
        <w:tc>
          <w:tcPr>
            <w:tcW w:w="993" w:type="dxa"/>
            <w:textDirection w:val="btLr"/>
          </w:tcPr>
          <w:p w:rsidR="00C5577D" w:rsidRPr="00C5577D" w:rsidRDefault="00C5577D" w:rsidP="00CE3B44">
            <w:pPr>
              <w:ind w:left="113" w:right="113"/>
              <w:jc w:val="center"/>
              <w:rPr>
                <w:sz w:val="24"/>
                <w:szCs w:val="24"/>
              </w:rPr>
            </w:pPr>
            <w:r w:rsidRPr="00C5577D">
              <w:rPr>
                <w:sz w:val="24"/>
                <w:szCs w:val="24"/>
              </w:rPr>
              <w:t>2019</w:t>
            </w:r>
          </w:p>
        </w:tc>
      </w:tr>
      <w:tr w:rsidR="00C5577D" w:rsidRPr="00C5577D" w:rsidTr="00CE3B44">
        <w:tc>
          <w:tcPr>
            <w:tcW w:w="7479" w:type="dxa"/>
          </w:tcPr>
          <w:p w:rsidR="00C5577D" w:rsidRPr="00C5577D" w:rsidRDefault="00C5577D" w:rsidP="00C5577D">
            <w:pPr>
              <w:jc w:val="both"/>
              <w:rPr>
                <w:sz w:val="24"/>
                <w:szCs w:val="24"/>
              </w:rPr>
            </w:pPr>
            <w:r w:rsidRPr="00C5577D">
              <w:rPr>
                <w:sz w:val="24"/>
                <w:szCs w:val="24"/>
              </w:rPr>
              <w:t>Автоматизация контрольных функций в сфере закупок, осуществляемых финансовыми органами</w:t>
            </w:r>
          </w:p>
        </w:tc>
        <w:tc>
          <w:tcPr>
            <w:tcW w:w="567" w:type="dxa"/>
          </w:tcPr>
          <w:p w:rsidR="00C5577D" w:rsidRPr="00C5577D" w:rsidRDefault="00C5577D" w:rsidP="00C5577D">
            <w:pPr>
              <w:jc w:val="center"/>
              <w:rPr>
                <w:sz w:val="24"/>
                <w:szCs w:val="24"/>
              </w:rPr>
            </w:pPr>
            <w:r w:rsidRPr="00C5577D">
              <w:rPr>
                <w:sz w:val="24"/>
                <w:szCs w:val="24"/>
              </w:rPr>
              <w:t>+</w:t>
            </w:r>
          </w:p>
        </w:tc>
        <w:tc>
          <w:tcPr>
            <w:tcW w:w="567" w:type="dxa"/>
          </w:tcPr>
          <w:p w:rsidR="00C5577D" w:rsidRPr="00C5577D" w:rsidRDefault="00C5577D" w:rsidP="00C5577D">
            <w:pPr>
              <w:jc w:val="center"/>
              <w:rPr>
                <w:sz w:val="24"/>
                <w:szCs w:val="24"/>
              </w:rPr>
            </w:pPr>
            <w:r w:rsidRPr="00C5577D">
              <w:rPr>
                <w:sz w:val="24"/>
                <w:szCs w:val="24"/>
              </w:rPr>
              <w:t>-</w:t>
            </w:r>
          </w:p>
        </w:tc>
        <w:tc>
          <w:tcPr>
            <w:tcW w:w="993" w:type="dxa"/>
          </w:tcPr>
          <w:p w:rsidR="00C5577D" w:rsidRPr="00C5577D" w:rsidRDefault="00C5577D" w:rsidP="00C5577D">
            <w:pPr>
              <w:jc w:val="center"/>
              <w:rPr>
                <w:sz w:val="24"/>
                <w:szCs w:val="24"/>
              </w:rPr>
            </w:pPr>
            <w:r w:rsidRPr="00C5577D">
              <w:rPr>
                <w:sz w:val="24"/>
                <w:szCs w:val="24"/>
              </w:rPr>
              <w:t>-</w:t>
            </w:r>
          </w:p>
        </w:tc>
      </w:tr>
      <w:tr w:rsidR="00C5577D" w:rsidRPr="00C5577D" w:rsidTr="00CE3B44">
        <w:tc>
          <w:tcPr>
            <w:tcW w:w="7479" w:type="dxa"/>
          </w:tcPr>
          <w:p w:rsidR="00C5577D" w:rsidRPr="00C5577D" w:rsidRDefault="00C5577D" w:rsidP="00C5577D">
            <w:pPr>
              <w:jc w:val="both"/>
              <w:rPr>
                <w:sz w:val="24"/>
                <w:szCs w:val="24"/>
              </w:rPr>
            </w:pPr>
            <w:r w:rsidRPr="00C5577D">
              <w:rPr>
                <w:sz w:val="24"/>
                <w:szCs w:val="24"/>
              </w:rPr>
              <w:t xml:space="preserve">Защита информации в Финансовом управлении администрации Каслинского муниципального района  </w:t>
            </w:r>
          </w:p>
        </w:tc>
        <w:tc>
          <w:tcPr>
            <w:tcW w:w="567" w:type="dxa"/>
          </w:tcPr>
          <w:p w:rsidR="00C5577D" w:rsidRPr="00C5577D" w:rsidRDefault="00C5577D" w:rsidP="00C5577D">
            <w:pPr>
              <w:jc w:val="center"/>
              <w:rPr>
                <w:sz w:val="24"/>
                <w:szCs w:val="24"/>
              </w:rPr>
            </w:pPr>
            <w:r w:rsidRPr="00C5577D">
              <w:rPr>
                <w:sz w:val="24"/>
                <w:szCs w:val="24"/>
              </w:rPr>
              <w:t>+</w:t>
            </w:r>
          </w:p>
        </w:tc>
        <w:tc>
          <w:tcPr>
            <w:tcW w:w="567" w:type="dxa"/>
          </w:tcPr>
          <w:p w:rsidR="00C5577D" w:rsidRPr="00C5577D" w:rsidRDefault="00C5577D" w:rsidP="00C5577D">
            <w:pPr>
              <w:jc w:val="center"/>
              <w:rPr>
                <w:sz w:val="24"/>
                <w:szCs w:val="24"/>
              </w:rPr>
            </w:pPr>
            <w:r w:rsidRPr="00C5577D">
              <w:rPr>
                <w:sz w:val="24"/>
                <w:szCs w:val="24"/>
              </w:rPr>
              <w:t>-</w:t>
            </w:r>
          </w:p>
        </w:tc>
        <w:tc>
          <w:tcPr>
            <w:tcW w:w="993" w:type="dxa"/>
          </w:tcPr>
          <w:p w:rsidR="00C5577D" w:rsidRPr="00C5577D" w:rsidRDefault="00C5577D" w:rsidP="00C5577D">
            <w:pPr>
              <w:jc w:val="center"/>
              <w:rPr>
                <w:sz w:val="24"/>
                <w:szCs w:val="24"/>
              </w:rPr>
            </w:pPr>
            <w:r w:rsidRPr="00C5577D">
              <w:rPr>
                <w:sz w:val="24"/>
                <w:szCs w:val="24"/>
              </w:rPr>
              <w:t>-</w:t>
            </w:r>
          </w:p>
        </w:tc>
      </w:tr>
      <w:tr w:rsidR="00C5577D" w:rsidRPr="00C5577D" w:rsidTr="00CE3B44">
        <w:tc>
          <w:tcPr>
            <w:tcW w:w="7479" w:type="dxa"/>
          </w:tcPr>
          <w:p w:rsidR="00C5577D" w:rsidRPr="00C5577D" w:rsidRDefault="00C5577D" w:rsidP="00C5577D">
            <w:pPr>
              <w:jc w:val="both"/>
              <w:rPr>
                <w:sz w:val="24"/>
                <w:szCs w:val="24"/>
              </w:rPr>
            </w:pPr>
            <w:r w:rsidRPr="00C5577D">
              <w:rPr>
                <w:sz w:val="24"/>
                <w:szCs w:val="24"/>
              </w:rPr>
              <w:t xml:space="preserve">Внедрение электронной подписи при осуществлении документооборота между участниками бюджетного процесса и Финансовым управлением администрации Каслинского муниципального района  </w:t>
            </w:r>
          </w:p>
        </w:tc>
        <w:tc>
          <w:tcPr>
            <w:tcW w:w="567" w:type="dxa"/>
          </w:tcPr>
          <w:p w:rsidR="00C5577D" w:rsidRPr="00C5577D" w:rsidRDefault="00C5577D" w:rsidP="00C5577D">
            <w:pPr>
              <w:jc w:val="center"/>
              <w:rPr>
                <w:sz w:val="24"/>
                <w:szCs w:val="24"/>
              </w:rPr>
            </w:pPr>
            <w:r w:rsidRPr="00C5577D">
              <w:rPr>
                <w:sz w:val="24"/>
                <w:szCs w:val="24"/>
              </w:rPr>
              <w:t>+</w:t>
            </w:r>
          </w:p>
        </w:tc>
        <w:tc>
          <w:tcPr>
            <w:tcW w:w="567" w:type="dxa"/>
          </w:tcPr>
          <w:p w:rsidR="00C5577D" w:rsidRPr="00C5577D" w:rsidRDefault="00C5577D" w:rsidP="00C5577D">
            <w:pPr>
              <w:jc w:val="center"/>
              <w:rPr>
                <w:sz w:val="24"/>
                <w:szCs w:val="24"/>
              </w:rPr>
            </w:pPr>
            <w:r w:rsidRPr="00C5577D">
              <w:rPr>
                <w:sz w:val="24"/>
                <w:szCs w:val="24"/>
              </w:rPr>
              <w:t>-</w:t>
            </w:r>
          </w:p>
        </w:tc>
        <w:tc>
          <w:tcPr>
            <w:tcW w:w="993" w:type="dxa"/>
          </w:tcPr>
          <w:p w:rsidR="00C5577D" w:rsidRPr="00C5577D" w:rsidRDefault="00C5577D" w:rsidP="00C5577D">
            <w:pPr>
              <w:jc w:val="center"/>
              <w:rPr>
                <w:sz w:val="24"/>
                <w:szCs w:val="24"/>
              </w:rPr>
            </w:pPr>
            <w:r w:rsidRPr="00C5577D">
              <w:rPr>
                <w:sz w:val="24"/>
                <w:szCs w:val="24"/>
              </w:rPr>
              <w:t>-</w:t>
            </w:r>
          </w:p>
        </w:tc>
      </w:tr>
    </w:tbl>
    <w:p w:rsidR="00C5577D" w:rsidRPr="00C5577D" w:rsidRDefault="00C5577D" w:rsidP="00C5577D">
      <w:pPr>
        <w:pStyle w:val="a4"/>
        <w:rPr>
          <w:szCs w:val="24"/>
        </w:rPr>
      </w:pPr>
    </w:p>
    <w:p w:rsidR="00C5577D" w:rsidRPr="00C5577D" w:rsidRDefault="00C5577D" w:rsidP="00DE7D38">
      <w:pPr>
        <w:pStyle w:val="a4"/>
        <w:ind w:right="-142" w:firstLine="540"/>
        <w:rPr>
          <w:color w:val="000000"/>
          <w:szCs w:val="24"/>
        </w:rPr>
      </w:pPr>
      <w:r w:rsidRPr="00C5577D">
        <w:rPr>
          <w:color w:val="000000"/>
          <w:szCs w:val="24"/>
        </w:rPr>
        <w:t>Одной из приоритетных задач на текущем этапе развития системы государственного и муниципального управления как для Российской Федерации в целом, Челябинской области, так и для Каслинского муниципального района в частности является решение проблемы повышения качества и доступности государственных и муниципальных услуг (далее именуются — услуги) и исполнения государственных и муниципальных функций.</w:t>
      </w:r>
    </w:p>
    <w:p w:rsidR="00C5577D" w:rsidRPr="00C5577D" w:rsidRDefault="00C5577D" w:rsidP="00DE7D38">
      <w:pPr>
        <w:pStyle w:val="a4"/>
        <w:ind w:right="-142" w:firstLine="540"/>
        <w:rPr>
          <w:szCs w:val="24"/>
        </w:rPr>
      </w:pPr>
      <w:r w:rsidRPr="00C5577D">
        <w:rPr>
          <w:szCs w:val="24"/>
        </w:rPr>
        <w:t>Проблема повышения качества и доступности услуг носит комплексный характер и затрагивает различные аспекты государственного и муниципального управления в данной сфере.</w:t>
      </w:r>
    </w:p>
    <w:p w:rsidR="00C5577D" w:rsidRPr="00C5577D" w:rsidRDefault="00C5577D" w:rsidP="00DE7D38">
      <w:pPr>
        <w:pStyle w:val="a4"/>
        <w:ind w:right="-142" w:firstLine="540"/>
        <w:rPr>
          <w:szCs w:val="24"/>
        </w:rPr>
      </w:pPr>
      <w:r w:rsidRPr="00C5577D">
        <w:rPr>
          <w:szCs w:val="24"/>
        </w:rPr>
        <w:t>Администрацией реализованы базовые мероприятия в рамках общего направления модернизации системы предоставления государственных и муниципальных услуг, в том числе:</w:t>
      </w:r>
    </w:p>
    <w:p w:rsidR="00C5577D" w:rsidRPr="00C5577D" w:rsidRDefault="00C5577D" w:rsidP="00DE7D38">
      <w:pPr>
        <w:pStyle w:val="a4"/>
        <w:ind w:right="-142" w:firstLine="540"/>
        <w:rPr>
          <w:szCs w:val="24"/>
        </w:rPr>
      </w:pPr>
      <w:r w:rsidRPr="00C5577D">
        <w:rPr>
          <w:szCs w:val="24"/>
        </w:rPr>
        <w:t xml:space="preserve">- создан МФЦ и пять территориально обособленных структурных подразделений (далее-ТОСП) в районе (Багарякское, Береговое, Тюбукское, Шабуровское сельские поселения, Вишневогорское городское поселение, которые размещены в зданиях соответствующих администраций) в соответствии с Постановлением Правительства Российской Федерации от 22.12.2012 № 1376 «Об утверждении </w:t>
      </w:r>
      <w:proofErr w:type="gramStart"/>
      <w:r w:rsidRPr="00C5577D">
        <w:rPr>
          <w:szCs w:val="24"/>
        </w:rPr>
        <w:t>Правил организации деятельности многофункциональных центров предоставления государственных</w:t>
      </w:r>
      <w:proofErr w:type="gramEnd"/>
      <w:r w:rsidRPr="00C5577D">
        <w:rPr>
          <w:szCs w:val="24"/>
        </w:rPr>
        <w:t xml:space="preserve"> и муниципальных услуг».</w:t>
      </w:r>
    </w:p>
    <w:p w:rsidR="00C5577D" w:rsidRPr="00C5577D" w:rsidRDefault="00C5577D" w:rsidP="00DE7D38">
      <w:pPr>
        <w:pStyle w:val="a4"/>
        <w:ind w:right="-142" w:firstLine="540"/>
        <w:rPr>
          <w:szCs w:val="24"/>
        </w:rPr>
      </w:pPr>
      <w:r w:rsidRPr="00C5577D">
        <w:rPr>
          <w:szCs w:val="24"/>
        </w:rPr>
        <w:t>- продолжается работа по разработке и утверждению административных регламентов по муниципальным услугам, оказываемым администрацией;</w:t>
      </w:r>
    </w:p>
    <w:p w:rsidR="00C5577D" w:rsidRPr="00C5577D" w:rsidRDefault="00C5577D" w:rsidP="00DE7D38">
      <w:pPr>
        <w:pStyle w:val="a4"/>
        <w:ind w:right="-142" w:firstLine="540"/>
        <w:rPr>
          <w:szCs w:val="24"/>
        </w:rPr>
      </w:pPr>
      <w:r w:rsidRPr="00C5577D">
        <w:rPr>
          <w:szCs w:val="24"/>
        </w:rPr>
        <w:t>- проводятся работы по публикации услуг в Реестре государственных и муниципальных услуг Челябинской области, а также на Едином Портале государственных и муниципальных услуг.</w:t>
      </w:r>
    </w:p>
    <w:p w:rsidR="00C5577D" w:rsidRPr="00C5577D" w:rsidRDefault="00C5577D" w:rsidP="00DE7D38">
      <w:pPr>
        <w:pStyle w:val="a4"/>
        <w:ind w:right="-142"/>
        <w:rPr>
          <w:szCs w:val="24"/>
        </w:rPr>
      </w:pPr>
      <w:r w:rsidRPr="00C5577D">
        <w:rPr>
          <w:szCs w:val="24"/>
        </w:rPr>
        <w:t>Несмотря на проведенные мероприятия, в области электронного документооборота, остаются проблемы, над которыми необходимо работать.</w:t>
      </w:r>
    </w:p>
    <w:p w:rsidR="00C5577D" w:rsidRPr="00C5577D" w:rsidRDefault="00C5577D" w:rsidP="00DE7D38">
      <w:pPr>
        <w:pStyle w:val="a4"/>
        <w:ind w:right="-142" w:firstLine="540"/>
        <w:rPr>
          <w:color w:val="000000"/>
          <w:szCs w:val="24"/>
        </w:rPr>
      </w:pPr>
      <w:r w:rsidRPr="00C5577D">
        <w:rPr>
          <w:color w:val="000000"/>
          <w:szCs w:val="24"/>
        </w:rPr>
        <w:t>Для обеспечения доступности государственных и муниципальных услуг необходимо внедрение комплекса мероприятий, направленных на оптимизацию и повышение качества предоставления государственных и муниципальных услуг, а именно:</w:t>
      </w:r>
    </w:p>
    <w:p w:rsidR="00C5577D" w:rsidRPr="00C5577D" w:rsidRDefault="00C5577D" w:rsidP="00DE7D38">
      <w:pPr>
        <w:pStyle w:val="a4"/>
        <w:ind w:right="-142" w:firstLine="540"/>
        <w:rPr>
          <w:color w:val="000000"/>
          <w:szCs w:val="24"/>
        </w:rPr>
      </w:pPr>
      <w:r w:rsidRPr="00C5577D">
        <w:rPr>
          <w:color w:val="000000"/>
          <w:szCs w:val="24"/>
        </w:rPr>
        <w:t>- дальнейшее совершенствование предоставления государственных и муниципальных услуг по принципу «одного окна» в МФЦ и ТОСПах;</w:t>
      </w:r>
    </w:p>
    <w:p w:rsidR="00C5577D" w:rsidRPr="00C5577D" w:rsidRDefault="00C5577D" w:rsidP="00DE7D38">
      <w:pPr>
        <w:pStyle w:val="a4"/>
        <w:ind w:right="-142" w:firstLine="540"/>
        <w:rPr>
          <w:color w:val="000000"/>
          <w:szCs w:val="24"/>
        </w:rPr>
      </w:pPr>
      <w:r w:rsidRPr="00C5577D">
        <w:rPr>
          <w:color w:val="000000"/>
          <w:szCs w:val="24"/>
        </w:rPr>
        <w:t>- снижение административных барьеров.</w:t>
      </w:r>
    </w:p>
    <w:p w:rsidR="00C5577D" w:rsidRPr="00C5577D" w:rsidRDefault="00C5577D" w:rsidP="00DE7D38">
      <w:pPr>
        <w:pStyle w:val="a4"/>
        <w:ind w:right="-142"/>
        <w:rPr>
          <w:szCs w:val="24"/>
        </w:rPr>
      </w:pPr>
      <w:r w:rsidRPr="00C5577D">
        <w:rPr>
          <w:szCs w:val="24"/>
        </w:rPr>
        <w:t>Разработана муниципальная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многофункциональногоцентра предоставления государственных и муниципальных услуг, в Каслинском муниципальном районе на 2017-2019 годы». Реализация Программы будет способствовать повышению качества предоставления государственных и муниципальных услуг, уменьшению времени прохождения всех административных процедур для получения конечного результата услуги, а также сокращению контактов заявителя с представителями органов власти.</w:t>
      </w:r>
    </w:p>
    <w:p w:rsidR="00C5577D" w:rsidRPr="00C5577D" w:rsidRDefault="00C5577D" w:rsidP="00C5577D">
      <w:pPr>
        <w:pStyle w:val="a4"/>
        <w:rPr>
          <w:szCs w:val="24"/>
        </w:rPr>
      </w:pPr>
      <w:r w:rsidRPr="00C5577D">
        <w:rPr>
          <w:szCs w:val="24"/>
        </w:rPr>
        <w:lastRenderedPageBreak/>
        <w:t>В результате реализации Программы ожидается достижение следующих индикативных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541"/>
        <w:gridCol w:w="830"/>
        <w:gridCol w:w="831"/>
        <w:gridCol w:w="830"/>
      </w:tblGrid>
      <w:tr w:rsidR="00C5577D" w:rsidRPr="00C5577D" w:rsidTr="00C5577D">
        <w:tc>
          <w:tcPr>
            <w:tcW w:w="54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 п\</w:t>
            </w:r>
            <w:proofErr w:type="gramStart"/>
            <w:r w:rsidRPr="00C5577D">
              <w:rPr>
                <w:sz w:val="24"/>
                <w:szCs w:val="24"/>
              </w:rPr>
              <w:t>п</w:t>
            </w:r>
            <w:proofErr w:type="gramEnd"/>
          </w:p>
        </w:tc>
        <w:tc>
          <w:tcPr>
            <w:tcW w:w="7223"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Индикативный показатель</w:t>
            </w:r>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2017 год</w:t>
            </w:r>
          </w:p>
        </w:tc>
        <w:tc>
          <w:tcPr>
            <w:tcW w:w="851"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2018 год</w:t>
            </w:r>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2019 год</w:t>
            </w:r>
          </w:p>
        </w:tc>
      </w:tr>
      <w:tr w:rsidR="00C5577D" w:rsidRPr="00C5577D" w:rsidTr="00C5577D">
        <w:tc>
          <w:tcPr>
            <w:tcW w:w="54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1</w:t>
            </w:r>
          </w:p>
        </w:tc>
        <w:tc>
          <w:tcPr>
            <w:tcW w:w="7223"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 xml:space="preserve">доля граждан, имеющих доступ к получению государственных и муниципальных услуг по принципу «одного окна» в МФЦ;                                         </w:t>
            </w:r>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90 %</w:t>
            </w:r>
          </w:p>
        </w:tc>
        <w:tc>
          <w:tcPr>
            <w:tcW w:w="851"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90 %</w:t>
            </w:r>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90 %</w:t>
            </w:r>
          </w:p>
        </w:tc>
      </w:tr>
      <w:tr w:rsidR="00C5577D" w:rsidRPr="00C5577D" w:rsidTr="00C5577D">
        <w:tc>
          <w:tcPr>
            <w:tcW w:w="54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2</w:t>
            </w:r>
          </w:p>
        </w:tc>
        <w:tc>
          <w:tcPr>
            <w:tcW w:w="7223"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доля заявителей, удовлетворенных качеством предоставления государственных и муниципальных услуг в МФЦ</w:t>
            </w:r>
            <w:proofErr w:type="gramStart"/>
            <w:r w:rsidRPr="00C5577D">
              <w:rPr>
                <w:sz w:val="24"/>
                <w:szCs w:val="24"/>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90 %</w:t>
            </w:r>
          </w:p>
        </w:tc>
        <w:tc>
          <w:tcPr>
            <w:tcW w:w="851"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90 %</w:t>
            </w:r>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90 %</w:t>
            </w:r>
          </w:p>
        </w:tc>
      </w:tr>
      <w:tr w:rsidR="00C5577D" w:rsidRPr="00C5577D" w:rsidTr="00C5577D">
        <w:tc>
          <w:tcPr>
            <w:tcW w:w="54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3</w:t>
            </w:r>
          </w:p>
        </w:tc>
        <w:tc>
          <w:tcPr>
            <w:tcW w:w="7223"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время ожидания в очереди при обращении заявителя в МФЦ -  не более 15 минут</w:t>
            </w:r>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15 мин</w:t>
            </w:r>
          </w:p>
        </w:tc>
        <w:tc>
          <w:tcPr>
            <w:tcW w:w="851"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15 мин</w:t>
            </w:r>
          </w:p>
        </w:tc>
        <w:tc>
          <w:tcPr>
            <w:tcW w:w="850" w:type="dxa"/>
            <w:tcBorders>
              <w:top w:val="single" w:sz="4" w:space="0" w:color="auto"/>
              <w:left w:val="single" w:sz="4" w:space="0" w:color="auto"/>
              <w:bottom w:val="single" w:sz="4" w:space="0" w:color="auto"/>
              <w:right w:val="single" w:sz="4" w:space="0" w:color="auto"/>
            </w:tcBorders>
            <w:hideMark/>
          </w:tcPr>
          <w:p w:rsidR="00C5577D" w:rsidRPr="00C5577D" w:rsidRDefault="00C5577D" w:rsidP="00C5577D">
            <w:pPr>
              <w:rPr>
                <w:sz w:val="24"/>
                <w:szCs w:val="24"/>
              </w:rPr>
            </w:pPr>
            <w:r w:rsidRPr="00C5577D">
              <w:rPr>
                <w:sz w:val="24"/>
                <w:szCs w:val="24"/>
              </w:rPr>
              <w:t>15 мин</w:t>
            </w:r>
          </w:p>
        </w:tc>
      </w:tr>
    </w:tbl>
    <w:p w:rsidR="00C5577D" w:rsidRPr="00C5577D" w:rsidRDefault="00C5577D" w:rsidP="00C5577D">
      <w:pPr>
        <w:pStyle w:val="a4"/>
        <w:spacing w:line="276" w:lineRule="auto"/>
        <w:rPr>
          <w:szCs w:val="24"/>
        </w:rPr>
      </w:pPr>
    </w:p>
    <w:p w:rsidR="00C5577D" w:rsidRPr="00C5577D" w:rsidRDefault="00C5577D" w:rsidP="00DE7D38">
      <w:pPr>
        <w:pStyle w:val="a4"/>
        <w:spacing w:line="276" w:lineRule="auto"/>
        <w:ind w:right="-142"/>
        <w:rPr>
          <w:szCs w:val="24"/>
        </w:rPr>
      </w:pPr>
      <w:r w:rsidRPr="00C5577D">
        <w:rPr>
          <w:szCs w:val="24"/>
        </w:rPr>
        <w:t>      Реализация мероприятий в сфере информатизации будет способствовать:</w:t>
      </w:r>
    </w:p>
    <w:p w:rsidR="00C5577D" w:rsidRPr="00C5577D" w:rsidRDefault="00C5577D" w:rsidP="00DE7D38">
      <w:pPr>
        <w:pStyle w:val="a4"/>
        <w:spacing w:line="276" w:lineRule="auto"/>
        <w:ind w:right="-142"/>
        <w:rPr>
          <w:szCs w:val="24"/>
        </w:rPr>
      </w:pPr>
      <w:r w:rsidRPr="00C5577D">
        <w:rPr>
          <w:szCs w:val="24"/>
        </w:rPr>
        <w:t>1)      Обеспечению проверок, недопущению ошибок в работе;</w:t>
      </w:r>
    </w:p>
    <w:p w:rsidR="00C5577D" w:rsidRPr="00C5577D" w:rsidRDefault="00C5577D" w:rsidP="00DE7D38">
      <w:pPr>
        <w:pStyle w:val="a4"/>
        <w:spacing w:line="276" w:lineRule="auto"/>
        <w:ind w:right="-142"/>
        <w:rPr>
          <w:szCs w:val="24"/>
        </w:rPr>
      </w:pPr>
      <w:r w:rsidRPr="00C5577D">
        <w:rPr>
          <w:szCs w:val="24"/>
        </w:rPr>
        <w:t>2)      Исключению несанкционированного доступа к локальной сети финансового управления и обеспечение хранения информации в необходимом отрезке времени;</w:t>
      </w:r>
    </w:p>
    <w:p w:rsidR="00C5577D" w:rsidRPr="00C5577D" w:rsidRDefault="00C5577D" w:rsidP="00DE7D38">
      <w:pPr>
        <w:pStyle w:val="a4"/>
        <w:spacing w:line="276" w:lineRule="auto"/>
        <w:ind w:right="-142"/>
        <w:rPr>
          <w:szCs w:val="24"/>
        </w:rPr>
      </w:pPr>
      <w:r w:rsidRPr="00C5577D">
        <w:rPr>
          <w:szCs w:val="24"/>
        </w:rPr>
        <w:t>3)      Повышению качества предоставления государственных и муниципальных услуг;</w:t>
      </w:r>
    </w:p>
    <w:p w:rsidR="00C5577D" w:rsidRPr="00C5577D" w:rsidRDefault="00C5577D" w:rsidP="00DE7D38">
      <w:pPr>
        <w:pStyle w:val="a4"/>
        <w:spacing w:line="276" w:lineRule="auto"/>
        <w:ind w:right="-142"/>
        <w:rPr>
          <w:szCs w:val="24"/>
        </w:rPr>
      </w:pPr>
      <w:r w:rsidRPr="00C5577D">
        <w:rPr>
          <w:szCs w:val="24"/>
        </w:rPr>
        <w:t>4)      Уменьшению времени прохождения всех административных процедур для получения конечного результата услуги;</w:t>
      </w:r>
    </w:p>
    <w:p w:rsidR="00C5577D" w:rsidRPr="00C5577D" w:rsidRDefault="00C5577D" w:rsidP="00DE7D38">
      <w:pPr>
        <w:pStyle w:val="a4"/>
        <w:spacing w:line="276" w:lineRule="auto"/>
        <w:ind w:right="-142"/>
        <w:rPr>
          <w:szCs w:val="24"/>
        </w:rPr>
      </w:pPr>
      <w:r w:rsidRPr="00C5577D">
        <w:rPr>
          <w:szCs w:val="24"/>
        </w:rPr>
        <w:t>5)      Сокращению контактов заявителя с представителями органов власти.</w:t>
      </w:r>
    </w:p>
    <w:p w:rsidR="00C5577D" w:rsidRPr="00C5577D" w:rsidRDefault="00C5577D" w:rsidP="00DE7D38">
      <w:pPr>
        <w:pStyle w:val="a4"/>
        <w:spacing w:line="150" w:lineRule="atLeast"/>
        <w:ind w:right="-142"/>
        <w:jc w:val="center"/>
        <w:rPr>
          <w:b/>
          <w:bCs/>
          <w:szCs w:val="24"/>
        </w:rPr>
      </w:pPr>
    </w:p>
    <w:p w:rsidR="00C5577D" w:rsidRPr="00C5577D" w:rsidRDefault="00C5577D" w:rsidP="00DE7D38">
      <w:pPr>
        <w:pStyle w:val="a4"/>
        <w:autoSpaceDE w:val="0"/>
        <w:snapToGrid w:val="0"/>
        <w:spacing w:line="150" w:lineRule="atLeast"/>
        <w:ind w:right="-142"/>
        <w:jc w:val="center"/>
        <w:rPr>
          <w:b/>
          <w:bCs/>
          <w:color w:val="000000"/>
          <w:szCs w:val="24"/>
        </w:rPr>
      </w:pPr>
      <w:r w:rsidRPr="00C5577D">
        <w:rPr>
          <w:b/>
          <w:bCs/>
          <w:color w:val="000000"/>
          <w:szCs w:val="24"/>
        </w:rPr>
        <w:t>6. Экология</w:t>
      </w:r>
    </w:p>
    <w:p w:rsidR="00C5577D" w:rsidRPr="00C5577D" w:rsidRDefault="00C5577D" w:rsidP="00DE7D38">
      <w:pPr>
        <w:autoSpaceDE w:val="0"/>
        <w:snapToGrid w:val="0"/>
        <w:ind w:right="-142" w:firstLine="680"/>
        <w:jc w:val="both"/>
        <w:rPr>
          <w:color w:val="000000"/>
          <w:sz w:val="24"/>
          <w:szCs w:val="24"/>
        </w:rPr>
      </w:pPr>
      <w:r w:rsidRPr="00C5577D">
        <w:rPr>
          <w:b/>
          <w:bCs/>
          <w:color w:val="000000"/>
          <w:sz w:val="24"/>
          <w:szCs w:val="24"/>
        </w:rPr>
        <w:br/>
      </w:r>
      <w:bookmarkStart w:id="1" w:name="redstr5"/>
      <w:bookmarkEnd w:id="1"/>
      <w:r w:rsidRPr="00C5577D">
        <w:rPr>
          <w:color w:val="000000"/>
          <w:sz w:val="24"/>
          <w:szCs w:val="24"/>
        </w:rPr>
        <w:t xml:space="preserve">Цель: Улучшение экологической обстановки в районе, снижение уровня загрязнения окружающей среды,  формирование экологически привлекательного имиджа района для комфортного проживания населения и развития туризма; </w:t>
      </w:r>
    </w:p>
    <w:p w:rsidR="00C5577D" w:rsidRPr="00C5577D" w:rsidRDefault="00C5577D" w:rsidP="00DE7D38">
      <w:pPr>
        <w:autoSpaceDE w:val="0"/>
        <w:snapToGrid w:val="0"/>
        <w:ind w:right="-142" w:firstLine="680"/>
        <w:jc w:val="both"/>
        <w:rPr>
          <w:color w:val="000000"/>
          <w:sz w:val="24"/>
          <w:szCs w:val="24"/>
        </w:rPr>
      </w:pPr>
      <w:r w:rsidRPr="00C5577D">
        <w:rPr>
          <w:color w:val="000000"/>
          <w:sz w:val="24"/>
          <w:szCs w:val="24"/>
        </w:rPr>
        <w:t>Задачи:</w:t>
      </w:r>
    </w:p>
    <w:p w:rsidR="00C5577D" w:rsidRPr="00C5577D" w:rsidRDefault="00C5577D" w:rsidP="00DE7D38">
      <w:pPr>
        <w:pStyle w:val="af0"/>
        <w:snapToGrid w:val="0"/>
        <w:ind w:right="-142" w:firstLine="680"/>
        <w:rPr>
          <w:rFonts w:ascii="Times New Roman" w:hAnsi="Times New Roman" w:cs="Times New Roman"/>
          <w:sz w:val="24"/>
          <w:szCs w:val="24"/>
        </w:rPr>
      </w:pPr>
      <w:r w:rsidRPr="00C5577D">
        <w:rPr>
          <w:rFonts w:ascii="Times New Roman" w:hAnsi="Times New Roman" w:cs="Times New Roman"/>
          <w:sz w:val="24"/>
          <w:szCs w:val="24"/>
        </w:rPr>
        <w:t>1) поэтапное создание рациональной комплексной системы управления коммунальными отходами на территории района, снижение загрязнения земельных ресурсов и почв;</w:t>
      </w:r>
    </w:p>
    <w:p w:rsidR="00C5577D" w:rsidRPr="00C5577D" w:rsidRDefault="00C5577D" w:rsidP="00DE7D38">
      <w:pPr>
        <w:pStyle w:val="af0"/>
        <w:snapToGrid w:val="0"/>
        <w:ind w:right="-142" w:firstLine="680"/>
        <w:rPr>
          <w:rFonts w:ascii="Times New Roman" w:hAnsi="Times New Roman" w:cs="Times New Roman"/>
          <w:sz w:val="24"/>
          <w:szCs w:val="24"/>
        </w:rPr>
      </w:pPr>
      <w:r w:rsidRPr="00C5577D">
        <w:rPr>
          <w:rFonts w:ascii="Times New Roman" w:hAnsi="Times New Roman" w:cs="Times New Roman"/>
          <w:sz w:val="24"/>
          <w:szCs w:val="24"/>
        </w:rPr>
        <w:t xml:space="preserve">2) регулярное обследование и мониторинг компонентов окружающей среды в целях контроля состояния и предотвращения загрязнения; </w:t>
      </w:r>
    </w:p>
    <w:p w:rsidR="00C5577D" w:rsidRPr="00C5577D" w:rsidRDefault="00C5577D" w:rsidP="00DE7D38">
      <w:pPr>
        <w:autoSpaceDE w:val="0"/>
        <w:snapToGrid w:val="0"/>
        <w:ind w:right="-142" w:firstLine="680"/>
        <w:jc w:val="both"/>
        <w:rPr>
          <w:color w:val="000000"/>
          <w:sz w:val="24"/>
          <w:szCs w:val="24"/>
        </w:rPr>
      </w:pPr>
      <w:r w:rsidRPr="00C5577D">
        <w:rPr>
          <w:color w:val="000000"/>
          <w:sz w:val="24"/>
          <w:szCs w:val="24"/>
        </w:rPr>
        <w:t>3) формирование у населения культуры цивилизованного обращения с отходами.</w:t>
      </w:r>
    </w:p>
    <w:p w:rsidR="00C5577D" w:rsidRPr="00C5577D" w:rsidRDefault="00C5577D" w:rsidP="00C5577D">
      <w:pPr>
        <w:autoSpaceDE w:val="0"/>
        <w:snapToGrid w:val="0"/>
        <w:ind w:firstLine="680"/>
        <w:jc w:val="both"/>
        <w:rPr>
          <w:b/>
          <w:bCs/>
          <w:color w:val="000000"/>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pPr>
    </w:p>
    <w:p w:rsidR="00C5577D" w:rsidRDefault="00C5577D" w:rsidP="00C5577D">
      <w:pPr>
        <w:autoSpaceDE w:val="0"/>
        <w:snapToGrid w:val="0"/>
        <w:spacing w:line="150" w:lineRule="atLeast"/>
        <w:jc w:val="both"/>
        <w:rPr>
          <w:sz w:val="24"/>
          <w:szCs w:val="24"/>
        </w:rPr>
      </w:pPr>
    </w:p>
    <w:p w:rsidR="00C5577D" w:rsidRPr="00C5577D" w:rsidRDefault="00C5577D" w:rsidP="00C5577D">
      <w:pPr>
        <w:autoSpaceDE w:val="0"/>
        <w:snapToGrid w:val="0"/>
        <w:spacing w:line="150" w:lineRule="atLeast"/>
        <w:jc w:val="both"/>
        <w:rPr>
          <w:sz w:val="24"/>
          <w:szCs w:val="24"/>
        </w:rPr>
        <w:sectPr w:rsidR="00C5577D" w:rsidRPr="00C5577D" w:rsidSect="00CE3B44">
          <w:pgSz w:w="11906" w:h="16838"/>
          <w:pgMar w:top="1134" w:right="707" w:bottom="1134" w:left="1843" w:header="720" w:footer="720" w:gutter="0"/>
          <w:cols w:space="720"/>
          <w:docGrid w:linePitch="360"/>
        </w:sectPr>
      </w:pPr>
    </w:p>
    <w:p w:rsidR="00C5577D" w:rsidRPr="00C5577D" w:rsidRDefault="00C5577D" w:rsidP="00C5577D">
      <w:pPr>
        <w:autoSpaceDE w:val="0"/>
        <w:snapToGrid w:val="0"/>
        <w:spacing w:line="150" w:lineRule="atLeast"/>
        <w:jc w:val="both"/>
        <w:rPr>
          <w:sz w:val="24"/>
          <w:szCs w:val="24"/>
        </w:rPr>
      </w:pPr>
    </w:p>
    <w:tbl>
      <w:tblPr>
        <w:tblW w:w="1445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663"/>
        <w:gridCol w:w="2126"/>
        <w:gridCol w:w="1134"/>
        <w:gridCol w:w="1276"/>
        <w:gridCol w:w="1134"/>
        <w:gridCol w:w="1559"/>
      </w:tblGrid>
      <w:tr w:rsidR="00C5577D" w:rsidRPr="00C5577D" w:rsidTr="00DE7D38">
        <w:trPr>
          <w:trHeight w:val="418"/>
        </w:trPr>
        <w:tc>
          <w:tcPr>
            <w:tcW w:w="567" w:type="dxa"/>
            <w:vMerge w:val="restart"/>
          </w:tcPr>
          <w:p w:rsidR="00C5577D" w:rsidRPr="00C5577D" w:rsidRDefault="00C5577D" w:rsidP="00C5577D">
            <w:pPr>
              <w:ind w:left="-57"/>
              <w:jc w:val="center"/>
              <w:rPr>
                <w:sz w:val="24"/>
                <w:szCs w:val="24"/>
              </w:rPr>
            </w:pPr>
            <w:r w:rsidRPr="00C5577D">
              <w:rPr>
                <w:sz w:val="24"/>
                <w:szCs w:val="24"/>
              </w:rPr>
              <w:t>№</w:t>
            </w:r>
          </w:p>
          <w:p w:rsidR="00C5577D" w:rsidRPr="00C5577D" w:rsidRDefault="00C5577D" w:rsidP="00C5577D">
            <w:pPr>
              <w:ind w:left="-57"/>
              <w:jc w:val="center"/>
              <w:rPr>
                <w:sz w:val="24"/>
                <w:szCs w:val="24"/>
              </w:rPr>
            </w:pPr>
            <w:proofErr w:type="gramStart"/>
            <w:r w:rsidRPr="00C5577D">
              <w:rPr>
                <w:sz w:val="24"/>
                <w:szCs w:val="24"/>
              </w:rPr>
              <w:t>п</w:t>
            </w:r>
            <w:proofErr w:type="gramEnd"/>
            <w:r w:rsidRPr="00C5577D">
              <w:rPr>
                <w:sz w:val="24"/>
                <w:szCs w:val="24"/>
              </w:rPr>
              <w:t>/п</w:t>
            </w:r>
          </w:p>
        </w:tc>
        <w:tc>
          <w:tcPr>
            <w:tcW w:w="6663" w:type="dxa"/>
            <w:vMerge w:val="restart"/>
          </w:tcPr>
          <w:p w:rsidR="00C5577D" w:rsidRPr="00C5577D" w:rsidRDefault="00C5577D" w:rsidP="00C5577D">
            <w:pPr>
              <w:ind w:left="-57"/>
              <w:jc w:val="center"/>
              <w:rPr>
                <w:sz w:val="24"/>
                <w:szCs w:val="24"/>
              </w:rPr>
            </w:pPr>
            <w:r w:rsidRPr="00C5577D">
              <w:rPr>
                <w:sz w:val="24"/>
                <w:szCs w:val="24"/>
              </w:rPr>
              <w:t xml:space="preserve">Наименование мероприятия </w:t>
            </w:r>
          </w:p>
        </w:tc>
        <w:tc>
          <w:tcPr>
            <w:tcW w:w="2126" w:type="dxa"/>
            <w:vMerge w:val="restart"/>
          </w:tcPr>
          <w:p w:rsidR="00C5577D" w:rsidRPr="00C5577D" w:rsidRDefault="00C5577D" w:rsidP="00C5577D">
            <w:pPr>
              <w:ind w:left="-57"/>
              <w:jc w:val="center"/>
              <w:rPr>
                <w:sz w:val="24"/>
                <w:szCs w:val="24"/>
              </w:rPr>
            </w:pPr>
            <w:r w:rsidRPr="00C5577D">
              <w:rPr>
                <w:sz w:val="24"/>
                <w:szCs w:val="24"/>
              </w:rPr>
              <w:t>Муниципальная программа, в рамках которой предполагается реализация  мероприятий</w:t>
            </w:r>
          </w:p>
        </w:tc>
        <w:tc>
          <w:tcPr>
            <w:tcW w:w="3544" w:type="dxa"/>
            <w:gridSpan w:val="3"/>
          </w:tcPr>
          <w:p w:rsidR="00C5577D" w:rsidRPr="00C5577D" w:rsidRDefault="00C5577D" w:rsidP="00C5577D">
            <w:pPr>
              <w:ind w:left="-57"/>
              <w:jc w:val="center"/>
              <w:rPr>
                <w:sz w:val="24"/>
                <w:szCs w:val="24"/>
              </w:rPr>
            </w:pPr>
            <w:r w:rsidRPr="00C5577D">
              <w:rPr>
                <w:sz w:val="24"/>
                <w:szCs w:val="24"/>
              </w:rPr>
              <w:t>Объемы финансирования, тыс</w:t>
            </w:r>
            <w:proofErr w:type="gramStart"/>
            <w:r w:rsidRPr="00C5577D">
              <w:rPr>
                <w:sz w:val="24"/>
                <w:szCs w:val="24"/>
              </w:rPr>
              <w:t>.р</w:t>
            </w:r>
            <w:proofErr w:type="gramEnd"/>
            <w:r w:rsidRPr="00C5577D">
              <w:rPr>
                <w:sz w:val="24"/>
                <w:szCs w:val="24"/>
              </w:rPr>
              <w:t>уб</w:t>
            </w:r>
          </w:p>
        </w:tc>
        <w:tc>
          <w:tcPr>
            <w:tcW w:w="1559" w:type="dxa"/>
            <w:vMerge w:val="restart"/>
          </w:tcPr>
          <w:p w:rsidR="00C5577D" w:rsidRPr="00C5577D" w:rsidRDefault="00C5577D" w:rsidP="00C5577D">
            <w:pPr>
              <w:ind w:left="-57" w:right="-107"/>
              <w:jc w:val="center"/>
              <w:rPr>
                <w:sz w:val="24"/>
                <w:szCs w:val="24"/>
              </w:rPr>
            </w:pPr>
            <w:r w:rsidRPr="00C5577D">
              <w:rPr>
                <w:sz w:val="24"/>
                <w:szCs w:val="24"/>
              </w:rPr>
              <w:t>Ответственный исполнитель</w:t>
            </w:r>
          </w:p>
        </w:tc>
      </w:tr>
      <w:tr w:rsidR="00C5577D" w:rsidRPr="00C5577D" w:rsidTr="00DE7D38">
        <w:trPr>
          <w:trHeight w:val="416"/>
        </w:trPr>
        <w:tc>
          <w:tcPr>
            <w:tcW w:w="567" w:type="dxa"/>
            <w:vMerge/>
          </w:tcPr>
          <w:p w:rsidR="00C5577D" w:rsidRPr="00C5577D" w:rsidRDefault="00C5577D" w:rsidP="00C5577D">
            <w:pPr>
              <w:ind w:left="-57"/>
              <w:jc w:val="center"/>
              <w:rPr>
                <w:sz w:val="24"/>
                <w:szCs w:val="24"/>
              </w:rPr>
            </w:pPr>
          </w:p>
        </w:tc>
        <w:tc>
          <w:tcPr>
            <w:tcW w:w="6663" w:type="dxa"/>
            <w:vMerge/>
          </w:tcPr>
          <w:p w:rsidR="00C5577D" w:rsidRPr="00C5577D" w:rsidRDefault="00C5577D" w:rsidP="00C5577D">
            <w:pPr>
              <w:ind w:left="-57"/>
              <w:jc w:val="center"/>
              <w:rPr>
                <w:sz w:val="24"/>
                <w:szCs w:val="24"/>
              </w:rPr>
            </w:pPr>
          </w:p>
        </w:tc>
        <w:tc>
          <w:tcPr>
            <w:tcW w:w="2126" w:type="dxa"/>
            <w:vMerge/>
          </w:tcPr>
          <w:p w:rsidR="00C5577D" w:rsidRPr="00C5577D" w:rsidRDefault="00C5577D" w:rsidP="00C5577D">
            <w:pPr>
              <w:ind w:left="-57"/>
              <w:jc w:val="center"/>
              <w:rPr>
                <w:sz w:val="24"/>
                <w:szCs w:val="24"/>
              </w:rPr>
            </w:pPr>
          </w:p>
        </w:tc>
        <w:tc>
          <w:tcPr>
            <w:tcW w:w="1134" w:type="dxa"/>
          </w:tcPr>
          <w:p w:rsidR="00C5577D" w:rsidRPr="00C5577D" w:rsidRDefault="00C5577D" w:rsidP="00C5577D">
            <w:pPr>
              <w:ind w:left="-57"/>
              <w:jc w:val="center"/>
              <w:rPr>
                <w:sz w:val="24"/>
                <w:szCs w:val="24"/>
              </w:rPr>
            </w:pPr>
            <w:r w:rsidRPr="00C5577D">
              <w:rPr>
                <w:sz w:val="24"/>
                <w:szCs w:val="24"/>
              </w:rPr>
              <w:t>2017 год</w:t>
            </w:r>
          </w:p>
        </w:tc>
        <w:tc>
          <w:tcPr>
            <w:tcW w:w="1276" w:type="dxa"/>
          </w:tcPr>
          <w:p w:rsidR="00C5577D" w:rsidRPr="00C5577D" w:rsidRDefault="00C5577D" w:rsidP="00C5577D">
            <w:pPr>
              <w:ind w:left="-57"/>
              <w:jc w:val="center"/>
              <w:rPr>
                <w:sz w:val="24"/>
                <w:szCs w:val="24"/>
              </w:rPr>
            </w:pPr>
            <w:r w:rsidRPr="00C5577D">
              <w:rPr>
                <w:sz w:val="24"/>
                <w:szCs w:val="24"/>
              </w:rPr>
              <w:t>2018 год</w:t>
            </w:r>
          </w:p>
        </w:tc>
        <w:tc>
          <w:tcPr>
            <w:tcW w:w="1134" w:type="dxa"/>
          </w:tcPr>
          <w:p w:rsidR="00C5577D" w:rsidRPr="00C5577D" w:rsidRDefault="00C5577D" w:rsidP="00C5577D">
            <w:pPr>
              <w:ind w:left="-57"/>
              <w:jc w:val="center"/>
              <w:rPr>
                <w:sz w:val="24"/>
                <w:szCs w:val="24"/>
              </w:rPr>
            </w:pPr>
            <w:r w:rsidRPr="00C5577D">
              <w:rPr>
                <w:sz w:val="24"/>
                <w:szCs w:val="24"/>
              </w:rPr>
              <w:t>2019 год</w:t>
            </w:r>
          </w:p>
        </w:tc>
        <w:tc>
          <w:tcPr>
            <w:tcW w:w="1559" w:type="dxa"/>
            <w:vMerge/>
          </w:tcPr>
          <w:p w:rsidR="00C5577D" w:rsidRPr="00C5577D" w:rsidRDefault="00C5577D" w:rsidP="00C5577D">
            <w:pPr>
              <w:ind w:left="-57"/>
              <w:jc w:val="center"/>
              <w:rPr>
                <w:sz w:val="24"/>
                <w:szCs w:val="24"/>
              </w:rPr>
            </w:pPr>
          </w:p>
        </w:tc>
      </w:tr>
      <w:tr w:rsidR="008E4B75" w:rsidRPr="00C5577D" w:rsidTr="00DE7D38">
        <w:trPr>
          <w:trHeight w:val="416"/>
        </w:trPr>
        <w:tc>
          <w:tcPr>
            <w:tcW w:w="567" w:type="dxa"/>
          </w:tcPr>
          <w:p w:rsidR="008E4B75" w:rsidRPr="00C5577D" w:rsidRDefault="008E4B75" w:rsidP="00C5577D">
            <w:pPr>
              <w:ind w:left="-57"/>
              <w:jc w:val="center"/>
              <w:rPr>
                <w:sz w:val="24"/>
                <w:szCs w:val="24"/>
              </w:rPr>
            </w:pPr>
            <w:r w:rsidRPr="00C5577D">
              <w:rPr>
                <w:sz w:val="24"/>
                <w:szCs w:val="24"/>
              </w:rPr>
              <w:t>1.</w:t>
            </w:r>
          </w:p>
        </w:tc>
        <w:tc>
          <w:tcPr>
            <w:tcW w:w="6663" w:type="dxa"/>
          </w:tcPr>
          <w:p w:rsidR="008E4B75" w:rsidRPr="00C5577D" w:rsidRDefault="008E4B75" w:rsidP="00C50772">
            <w:pPr>
              <w:ind w:left="-57"/>
              <w:jc w:val="both"/>
              <w:rPr>
                <w:sz w:val="24"/>
                <w:szCs w:val="24"/>
              </w:rPr>
            </w:pPr>
            <w:r w:rsidRPr="00C5577D">
              <w:rPr>
                <w:sz w:val="24"/>
                <w:szCs w:val="24"/>
              </w:rPr>
              <w:t>Доработка</w:t>
            </w:r>
            <w:r w:rsidR="00C50772">
              <w:rPr>
                <w:sz w:val="24"/>
                <w:szCs w:val="24"/>
              </w:rPr>
              <w:t xml:space="preserve"> </w:t>
            </w:r>
            <w:hyperlink r:id="rId11" w:history="1">
              <w:r w:rsidRPr="00C5577D">
                <w:rPr>
                  <w:sz w:val="24"/>
                  <w:szCs w:val="24"/>
                </w:rPr>
                <w:t>проекта</w:t>
              </w:r>
            </w:hyperlink>
            <w:r w:rsidRPr="00C5577D">
              <w:rPr>
                <w:sz w:val="24"/>
                <w:szCs w:val="24"/>
              </w:rPr>
              <w:t xml:space="preserve"> строительства полигона для захоронения твёрдых бытовых отходов города Касли</w:t>
            </w:r>
          </w:p>
        </w:tc>
        <w:tc>
          <w:tcPr>
            <w:tcW w:w="2126" w:type="dxa"/>
          </w:tcPr>
          <w:p w:rsidR="008E4B75" w:rsidRPr="00C5577D" w:rsidRDefault="008E4B75" w:rsidP="00C5577D">
            <w:pPr>
              <w:ind w:left="-57"/>
              <w:rPr>
                <w:sz w:val="24"/>
                <w:szCs w:val="24"/>
              </w:rPr>
            </w:pPr>
          </w:p>
        </w:tc>
        <w:tc>
          <w:tcPr>
            <w:tcW w:w="1134" w:type="dxa"/>
          </w:tcPr>
          <w:p w:rsidR="008E4B75" w:rsidRPr="00C5577D" w:rsidRDefault="008E4B75" w:rsidP="00C5577D">
            <w:pPr>
              <w:ind w:left="-57"/>
              <w:jc w:val="center"/>
              <w:rPr>
                <w:sz w:val="24"/>
                <w:szCs w:val="24"/>
              </w:rPr>
            </w:pPr>
            <w:r w:rsidRPr="00C5577D">
              <w:rPr>
                <w:sz w:val="24"/>
                <w:szCs w:val="24"/>
              </w:rPr>
              <w:t>.</w:t>
            </w:r>
          </w:p>
        </w:tc>
        <w:tc>
          <w:tcPr>
            <w:tcW w:w="1276" w:type="dxa"/>
          </w:tcPr>
          <w:p w:rsidR="008E4B75" w:rsidRDefault="008E4B75" w:rsidP="008E4B75">
            <w:pPr>
              <w:jc w:val="center"/>
            </w:pPr>
            <w:r w:rsidRPr="005324ED">
              <w:rPr>
                <w:sz w:val="24"/>
                <w:szCs w:val="24"/>
              </w:rPr>
              <w:t>+</w:t>
            </w:r>
          </w:p>
        </w:tc>
        <w:tc>
          <w:tcPr>
            <w:tcW w:w="1134" w:type="dxa"/>
          </w:tcPr>
          <w:p w:rsidR="008E4B75" w:rsidRPr="00C5577D" w:rsidRDefault="008E4B75" w:rsidP="00C5577D">
            <w:pPr>
              <w:ind w:left="-57"/>
              <w:jc w:val="center"/>
              <w:rPr>
                <w:sz w:val="24"/>
                <w:szCs w:val="24"/>
              </w:rPr>
            </w:pPr>
          </w:p>
        </w:tc>
        <w:tc>
          <w:tcPr>
            <w:tcW w:w="1559" w:type="dxa"/>
          </w:tcPr>
          <w:p w:rsidR="008E4B75" w:rsidRPr="00C5577D" w:rsidRDefault="008E4B75" w:rsidP="00C5577D">
            <w:pPr>
              <w:ind w:left="-57"/>
              <w:jc w:val="center"/>
              <w:rPr>
                <w:sz w:val="24"/>
                <w:szCs w:val="24"/>
              </w:rPr>
            </w:pPr>
            <w:r w:rsidRPr="00C5577D">
              <w:rPr>
                <w:sz w:val="24"/>
                <w:szCs w:val="24"/>
              </w:rPr>
              <w:t>АКМР</w:t>
            </w:r>
          </w:p>
        </w:tc>
      </w:tr>
      <w:tr w:rsidR="008E4B75" w:rsidRPr="00C5577D" w:rsidTr="00DE7D38">
        <w:trPr>
          <w:trHeight w:val="416"/>
        </w:trPr>
        <w:tc>
          <w:tcPr>
            <w:tcW w:w="567" w:type="dxa"/>
          </w:tcPr>
          <w:p w:rsidR="008E4B75" w:rsidRPr="00C5577D" w:rsidRDefault="008E4B75" w:rsidP="00C5577D">
            <w:pPr>
              <w:ind w:left="-57"/>
              <w:jc w:val="center"/>
              <w:rPr>
                <w:sz w:val="24"/>
                <w:szCs w:val="24"/>
              </w:rPr>
            </w:pPr>
            <w:r w:rsidRPr="00C5577D">
              <w:rPr>
                <w:sz w:val="24"/>
                <w:szCs w:val="24"/>
              </w:rPr>
              <w:t>2.</w:t>
            </w:r>
          </w:p>
        </w:tc>
        <w:tc>
          <w:tcPr>
            <w:tcW w:w="6663" w:type="dxa"/>
          </w:tcPr>
          <w:p w:rsidR="008E4B75" w:rsidRPr="00C5577D" w:rsidRDefault="008E4B75" w:rsidP="00C50772">
            <w:pPr>
              <w:ind w:left="-57"/>
              <w:jc w:val="both"/>
              <w:rPr>
                <w:sz w:val="24"/>
                <w:szCs w:val="24"/>
              </w:rPr>
            </w:pPr>
            <w:r w:rsidRPr="00C5577D">
              <w:rPr>
                <w:sz w:val="24"/>
                <w:szCs w:val="24"/>
              </w:rPr>
              <w:t>Реализация мероприятий по </w:t>
            </w:r>
            <w:hyperlink r:id="rId12" w:tooltip="Санитарная очистка" w:history="1">
              <w:r w:rsidRPr="00C5577D">
                <w:rPr>
                  <w:sz w:val="24"/>
                  <w:szCs w:val="24"/>
                </w:rPr>
                <w:t>санитарной очистке</w:t>
              </w:r>
            </w:hyperlink>
            <w:r w:rsidRPr="00C5577D">
              <w:rPr>
                <w:sz w:val="24"/>
                <w:szCs w:val="24"/>
              </w:rPr>
              <w:t>территории района от отходов производства и потребления, их размещение.</w:t>
            </w:r>
          </w:p>
        </w:tc>
        <w:tc>
          <w:tcPr>
            <w:tcW w:w="2126" w:type="dxa"/>
          </w:tcPr>
          <w:p w:rsidR="008E4B75" w:rsidRPr="00C5577D" w:rsidRDefault="008E4B75" w:rsidP="00C5577D">
            <w:pPr>
              <w:ind w:left="-57"/>
              <w:rPr>
                <w:sz w:val="24"/>
                <w:szCs w:val="24"/>
              </w:rPr>
            </w:pPr>
          </w:p>
        </w:tc>
        <w:tc>
          <w:tcPr>
            <w:tcW w:w="1134" w:type="dxa"/>
          </w:tcPr>
          <w:p w:rsidR="008E4B75" w:rsidRPr="00C5577D" w:rsidRDefault="008E4B75" w:rsidP="00C5577D">
            <w:pPr>
              <w:ind w:left="-57"/>
              <w:jc w:val="center"/>
              <w:rPr>
                <w:sz w:val="24"/>
                <w:szCs w:val="24"/>
              </w:rPr>
            </w:pPr>
          </w:p>
        </w:tc>
        <w:tc>
          <w:tcPr>
            <w:tcW w:w="1276" w:type="dxa"/>
          </w:tcPr>
          <w:p w:rsidR="008E4B75" w:rsidRDefault="008E4B75" w:rsidP="008E4B75">
            <w:pPr>
              <w:jc w:val="center"/>
            </w:pPr>
            <w:r w:rsidRPr="005324ED">
              <w:rPr>
                <w:sz w:val="24"/>
                <w:szCs w:val="24"/>
              </w:rPr>
              <w:t>+</w:t>
            </w:r>
          </w:p>
        </w:tc>
        <w:tc>
          <w:tcPr>
            <w:tcW w:w="1134" w:type="dxa"/>
          </w:tcPr>
          <w:p w:rsidR="008E4B75" w:rsidRPr="00C5577D" w:rsidRDefault="008E4B75" w:rsidP="00C5577D">
            <w:pPr>
              <w:ind w:left="-57"/>
              <w:jc w:val="center"/>
              <w:rPr>
                <w:sz w:val="24"/>
                <w:szCs w:val="24"/>
              </w:rPr>
            </w:pPr>
          </w:p>
        </w:tc>
        <w:tc>
          <w:tcPr>
            <w:tcW w:w="1559" w:type="dxa"/>
          </w:tcPr>
          <w:p w:rsidR="008E4B75" w:rsidRPr="00C5577D" w:rsidRDefault="008E4B75" w:rsidP="00C5577D">
            <w:pPr>
              <w:ind w:left="-57"/>
              <w:jc w:val="center"/>
              <w:rPr>
                <w:sz w:val="24"/>
                <w:szCs w:val="24"/>
              </w:rPr>
            </w:pPr>
            <w:r w:rsidRPr="00C5577D">
              <w:rPr>
                <w:sz w:val="24"/>
                <w:szCs w:val="24"/>
              </w:rPr>
              <w:t>АП</w:t>
            </w:r>
          </w:p>
        </w:tc>
      </w:tr>
      <w:tr w:rsidR="008E4B75" w:rsidRPr="00C5577D" w:rsidTr="00DE7D38">
        <w:trPr>
          <w:trHeight w:val="457"/>
        </w:trPr>
        <w:tc>
          <w:tcPr>
            <w:tcW w:w="567" w:type="dxa"/>
          </w:tcPr>
          <w:p w:rsidR="008E4B75" w:rsidRPr="00C5577D" w:rsidRDefault="008E4B75" w:rsidP="00C5577D">
            <w:pPr>
              <w:ind w:left="-57"/>
              <w:jc w:val="center"/>
              <w:rPr>
                <w:sz w:val="24"/>
                <w:szCs w:val="24"/>
              </w:rPr>
            </w:pPr>
            <w:r w:rsidRPr="00C5577D">
              <w:rPr>
                <w:sz w:val="24"/>
                <w:szCs w:val="24"/>
              </w:rPr>
              <w:t>3.</w:t>
            </w:r>
          </w:p>
        </w:tc>
        <w:tc>
          <w:tcPr>
            <w:tcW w:w="6663" w:type="dxa"/>
          </w:tcPr>
          <w:p w:rsidR="008E4B75" w:rsidRPr="00C5577D" w:rsidRDefault="008E4B75" w:rsidP="00C50772">
            <w:pPr>
              <w:ind w:left="-57"/>
              <w:jc w:val="both"/>
              <w:textAlignment w:val="baseline"/>
              <w:rPr>
                <w:sz w:val="24"/>
                <w:szCs w:val="24"/>
              </w:rPr>
            </w:pPr>
            <w:r w:rsidRPr="00C5577D">
              <w:rPr>
                <w:sz w:val="24"/>
                <w:szCs w:val="24"/>
              </w:rPr>
              <w:t>Сбор и вывоз твердых бытовых отходов, их размещение, с мест несоответствующих санитарным и экологическим требованиям в период проведения весенних субботников</w:t>
            </w:r>
          </w:p>
        </w:tc>
        <w:tc>
          <w:tcPr>
            <w:tcW w:w="2126" w:type="dxa"/>
          </w:tcPr>
          <w:p w:rsidR="008E4B75" w:rsidRPr="00C5577D" w:rsidRDefault="008E4B75" w:rsidP="00C5577D">
            <w:pPr>
              <w:ind w:left="-57"/>
              <w:rPr>
                <w:sz w:val="24"/>
                <w:szCs w:val="24"/>
              </w:rPr>
            </w:pPr>
          </w:p>
        </w:tc>
        <w:tc>
          <w:tcPr>
            <w:tcW w:w="1134" w:type="dxa"/>
          </w:tcPr>
          <w:p w:rsidR="008E4B75" w:rsidRDefault="008E4B75" w:rsidP="008E4B75">
            <w:pPr>
              <w:jc w:val="center"/>
            </w:pPr>
            <w:r w:rsidRPr="005E51C3">
              <w:rPr>
                <w:sz w:val="24"/>
                <w:szCs w:val="24"/>
              </w:rPr>
              <w:t>+</w:t>
            </w:r>
          </w:p>
        </w:tc>
        <w:tc>
          <w:tcPr>
            <w:tcW w:w="1276" w:type="dxa"/>
          </w:tcPr>
          <w:p w:rsidR="008E4B75" w:rsidRDefault="008E4B75" w:rsidP="008E4B75">
            <w:pPr>
              <w:jc w:val="center"/>
            </w:pPr>
            <w:r w:rsidRPr="005324ED">
              <w:rPr>
                <w:sz w:val="24"/>
                <w:szCs w:val="24"/>
              </w:rPr>
              <w:t>+</w:t>
            </w:r>
          </w:p>
        </w:tc>
        <w:tc>
          <w:tcPr>
            <w:tcW w:w="1134" w:type="dxa"/>
          </w:tcPr>
          <w:p w:rsidR="008E4B75" w:rsidRPr="00C5577D" w:rsidRDefault="008E4B75" w:rsidP="00C5577D">
            <w:pPr>
              <w:ind w:left="-57"/>
              <w:jc w:val="center"/>
              <w:rPr>
                <w:sz w:val="24"/>
                <w:szCs w:val="24"/>
              </w:rPr>
            </w:pPr>
          </w:p>
        </w:tc>
        <w:tc>
          <w:tcPr>
            <w:tcW w:w="1559" w:type="dxa"/>
          </w:tcPr>
          <w:p w:rsidR="008E4B75" w:rsidRPr="00C5577D" w:rsidRDefault="008E4B75" w:rsidP="00C5577D">
            <w:pPr>
              <w:ind w:left="-57"/>
              <w:jc w:val="center"/>
              <w:rPr>
                <w:sz w:val="24"/>
                <w:szCs w:val="24"/>
              </w:rPr>
            </w:pPr>
            <w:r w:rsidRPr="00C5577D">
              <w:rPr>
                <w:sz w:val="24"/>
                <w:szCs w:val="24"/>
              </w:rPr>
              <w:t>АП</w:t>
            </w:r>
          </w:p>
        </w:tc>
      </w:tr>
      <w:tr w:rsidR="008E4B75" w:rsidRPr="00C5577D" w:rsidTr="00DE7D38">
        <w:trPr>
          <w:trHeight w:val="416"/>
        </w:trPr>
        <w:tc>
          <w:tcPr>
            <w:tcW w:w="567" w:type="dxa"/>
          </w:tcPr>
          <w:p w:rsidR="008E4B75" w:rsidRPr="00C5577D" w:rsidRDefault="008E4B75" w:rsidP="00C5577D">
            <w:pPr>
              <w:ind w:left="-57"/>
              <w:jc w:val="center"/>
              <w:rPr>
                <w:sz w:val="24"/>
                <w:szCs w:val="24"/>
              </w:rPr>
            </w:pPr>
            <w:r w:rsidRPr="00C5577D">
              <w:rPr>
                <w:sz w:val="24"/>
                <w:szCs w:val="24"/>
              </w:rPr>
              <w:t>4.</w:t>
            </w:r>
          </w:p>
        </w:tc>
        <w:tc>
          <w:tcPr>
            <w:tcW w:w="6663" w:type="dxa"/>
          </w:tcPr>
          <w:p w:rsidR="008E4B75" w:rsidRPr="00C5577D" w:rsidRDefault="008E4B75" w:rsidP="00C50772">
            <w:pPr>
              <w:ind w:left="-57"/>
              <w:jc w:val="both"/>
              <w:rPr>
                <w:sz w:val="24"/>
                <w:szCs w:val="24"/>
              </w:rPr>
            </w:pPr>
            <w:r w:rsidRPr="00C5577D">
              <w:rPr>
                <w:sz w:val="24"/>
                <w:szCs w:val="24"/>
              </w:rPr>
              <w:t>Ликвидация несанкционированных свалок (сбор, вывоз и размещение твердых бытовых отходов производства и потребления, </w:t>
            </w:r>
            <w:hyperlink r:id="rId13" w:tooltip="Центр онлайн обучения" w:history="1">
              <w:r w:rsidRPr="00C5577D">
                <w:rPr>
                  <w:sz w:val="24"/>
                  <w:szCs w:val="24"/>
                </w:rPr>
                <w:t>образованных</w:t>
              </w:r>
            </w:hyperlink>
            <w:r w:rsidRPr="00C5577D">
              <w:rPr>
                <w:sz w:val="24"/>
                <w:szCs w:val="24"/>
              </w:rPr>
              <w:t> в местах, несоответствующих санитарным и экологическим требованиям)</w:t>
            </w:r>
          </w:p>
        </w:tc>
        <w:tc>
          <w:tcPr>
            <w:tcW w:w="2126" w:type="dxa"/>
          </w:tcPr>
          <w:p w:rsidR="008E4B75" w:rsidRPr="00C5577D" w:rsidRDefault="008E4B75" w:rsidP="00C5577D">
            <w:pPr>
              <w:ind w:left="-57"/>
              <w:rPr>
                <w:sz w:val="24"/>
                <w:szCs w:val="24"/>
              </w:rPr>
            </w:pPr>
          </w:p>
        </w:tc>
        <w:tc>
          <w:tcPr>
            <w:tcW w:w="1134" w:type="dxa"/>
          </w:tcPr>
          <w:p w:rsidR="008E4B75" w:rsidRDefault="008E4B75" w:rsidP="008E4B75">
            <w:pPr>
              <w:jc w:val="center"/>
            </w:pPr>
            <w:r w:rsidRPr="005E51C3">
              <w:rPr>
                <w:sz w:val="24"/>
                <w:szCs w:val="24"/>
              </w:rPr>
              <w:t>+</w:t>
            </w:r>
          </w:p>
        </w:tc>
        <w:tc>
          <w:tcPr>
            <w:tcW w:w="1276" w:type="dxa"/>
          </w:tcPr>
          <w:p w:rsidR="008E4B75" w:rsidRPr="00C5577D" w:rsidRDefault="008E4B75" w:rsidP="00C5577D">
            <w:pPr>
              <w:ind w:left="-57"/>
              <w:jc w:val="center"/>
              <w:rPr>
                <w:sz w:val="24"/>
                <w:szCs w:val="24"/>
              </w:rPr>
            </w:pPr>
          </w:p>
        </w:tc>
        <w:tc>
          <w:tcPr>
            <w:tcW w:w="1134" w:type="dxa"/>
          </w:tcPr>
          <w:p w:rsidR="008E4B75" w:rsidRPr="00C5577D" w:rsidRDefault="008E4B75" w:rsidP="00C5577D">
            <w:pPr>
              <w:ind w:left="-57"/>
              <w:jc w:val="center"/>
              <w:rPr>
                <w:sz w:val="24"/>
                <w:szCs w:val="24"/>
              </w:rPr>
            </w:pPr>
          </w:p>
        </w:tc>
        <w:tc>
          <w:tcPr>
            <w:tcW w:w="1559" w:type="dxa"/>
          </w:tcPr>
          <w:p w:rsidR="008E4B75" w:rsidRPr="00C5577D" w:rsidRDefault="008E4B75" w:rsidP="00C5577D">
            <w:pPr>
              <w:ind w:left="-57"/>
              <w:jc w:val="center"/>
              <w:rPr>
                <w:sz w:val="24"/>
                <w:szCs w:val="24"/>
              </w:rPr>
            </w:pPr>
            <w:r w:rsidRPr="00C5577D">
              <w:rPr>
                <w:sz w:val="24"/>
                <w:szCs w:val="24"/>
              </w:rPr>
              <w:t>АКМР</w:t>
            </w:r>
          </w:p>
          <w:p w:rsidR="008E4B75" w:rsidRPr="00C5577D" w:rsidRDefault="008E4B75" w:rsidP="00C5577D">
            <w:pPr>
              <w:ind w:left="-57"/>
              <w:jc w:val="center"/>
              <w:rPr>
                <w:sz w:val="24"/>
                <w:szCs w:val="24"/>
              </w:rPr>
            </w:pPr>
            <w:r w:rsidRPr="00C5577D">
              <w:rPr>
                <w:sz w:val="24"/>
                <w:szCs w:val="24"/>
              </w:rPr>
              <w:t>АГП</w:t>
            </w:r>
          </w:p>
        </w:tc>
      </w:tr>
      <w:tr w:rsidR="008E4B75" w:rsidRPr="00C5577D" w:rsidTr="00DE7D38">
        <w:trPr>
          <w:trHeight w:val="416"/>
        </w:trPr>
        <w:tc>
          <w:tcPr>
            <w:tcW w:w="567" w:type="dxa"/>
          </w:tcPr>
          <w:p w:rsidR="008E4B75" w:rsidRPr="00C5577D" w:rsidRDefault="008E4B75" w:rsidP="00C5577D">
            <w:pPr>
              <w:ind w:left="-57"/>
              <w:jc w:val="center"/>
              <w:rPr>
                <w:sz w:val="24"/>
                <w:szCs w:val="24"/>
              </w:rPr>
            </w:pPr>
            <w:r w:rsidRPr="00C5577D">
              <w:rPr>
                <w:sz w:val="24"/>
                <w:szCs w:val="24"/>
              </w:rPr>
              <w:t>5.</w:t>
            </w:r>
          </w:p>
        </w:tc>
        <w:tc>
          <w:tcPr>
            <w:tcW w:w="6663" w:type="dxa"/>
          </w:tcPr>
          <w:p w:rsidR="008E4B75" w:rsidRPr="00C5577D" w:rsidRDefault="008E4B75" w:rsidP="00C50772">
            <w:pPr>
              <w:ind w:left="-57"/>
              <w:jc w:val="both"/>
              <w:rPr>
                <w:sz w:val="24"/>
                <w:szCs w:val="24"/>
              </w:rPr>
            </w:pPr>
            <w:r w:rsidRPr="00C5577D">
              <w:rPr>
                <w:sz w:val="24"/>
                <w:szCs w:val="24"/>
              </w:rPr>
              <w:t>Сбор, вывоз и размещение твердых бытовых отходов, накапливаемых в контейнерах емкостью 0,6 куб. м на контейнерных площадках, расположенных в местах общего пользования, в. ч. раздельный сбор</w:t>
            </w:r>
          </w:p>
        </w:tc>
        <w:tc>
          <w:tcPr>
            <w:tcW w:w="2126" w:type="dxa"/>
          </w:tcPr>
          <w:p w:rsidR="008E4B75" w:rsidRPr="00C5577D" w:rsidRDefault="008E4B75" w:rsidP="00C5577D">
            <w:pPr>
              <w:ind w:left="-57"/>
              <w:rPr>
                <w:sz w:val="24"/>
                <w:szCs w:val="24"/>
              </w:rPr>
            </w:pPr>
          </w:p>
        </w:tc>
        <w:tc>
          <w:tcPr>
            <w:tcW w:w="1134" w:type="dxa"/>
          </w:tcPr>
          <w:p w:rsidR="008E4B75" w:rsidRDefault="008E4B75" w:rsidP="008E4B75">
            <w:pPr>
              <w:jc w:val="center"/>
            </w:pPr>
            <w:r w:rsidRPr="005E51C3">
              <w:rPr>
                <w:sz w:val="24"/>
                <w:szCs w:val="24"/>
              </w:rPr>
              <w:t>+</w:t>
            </w:r>
          </w:p>
        </w:tc>
        <w:tc>
          <w:tcPr>
            <w:tcW w:w="1276" w:type="dxa"/>
          </w:tcPr>
          <w:p w:rsidR="008E4B75" w:rsidRDefault="008E4B75" w:rsidP="008E4B75">
            <w:pPr>
              <w:jc w:val="center"/>
            </w:pPr>
            <w:r w:rsidRPr="000F2D27">
              <w:rPr>
                <w:sz w:val="24"/>
                <w:szCs w:val="24"/>
              </w:rPr>
              <w:t>+</w:t>
            </w:r>
          </w:p>
        </w:tc>
        <w:tc>
          <w:tcPr>
            <w:tcW w:w="1134" w:type="dxa"/>
          </w:tcPr>
          <w:p w:rsidR="008E4B75" w:rsidRPr="00C5577D" w:rsidRDefault="008E4B75" w:rsidP="00C5577D">
            <w:pPr>
              <w:ind w:left="-57"/>
              <w:jc w:val="center"/>
              <w:rPr>
                <w:sz w:val="24"/>
                <w:szCs w:val="24"/>
              </w:rPr>
            </w:pPr>
          </w:p>
        </w:tc>
        <w:tc>
          <w:tcPr>
            <w:tcW w:w="1559" w:type="dxa"/>
          </w:tcPr>
          <w:p w:rsidR="008E4B75" w:rsidRPr="00C5577D" w:rsidRDefault="008E4B75" w:rsidP="00C5577D">
            <w:pPr>
              <w:ind w:left="-57"/>
              <w:jc w:val="center"/>
              <w:rPr>
                <w:sz w:val="24"/>
                <w:szCs w:val="24"/>
              </w:rPr>
            </w:pPr>
            <w:r w:rsidRPr="00C5577D">
              <w:rPr>
                <w:sz w:val="24"/>
                <w:szCs w:val="24"/>
              </w:rPr>
              <w:t>АКМР</w:t>
            </w:r>
          </w:p>
          <w:p w:rsidR="008E4B75" w:rsidRPr="00C5577D" w:rsidRDefault="008E4B75" w:rsidP="00C5577D">
            <w:pPr>
              <w:ind w:left="-57"/>
              <w:jc w:val="center"/>
              <w:rPr>
                <w:sz w:val="24"/>
                <w:szCs w:val="24"/>
              </w:rPr>
            </w:pPr>
            <w:r w:rsidRPr="00C5577D">
              <w:rPr>
                <w:sz w:val="24"/>
                <w:szCs w:val="24"/>
              </w:rPr>
              <w:t>АГП</w:t>
            </w:r>
          </w:p>
        </w:tc>
      </w:tr>
      <w:tr w:rsidR="008E4B75" w:rsidRPr="00C5577D" w:rsidTr="00DE7D38">
        <w:trPr>
          <w:trHeight w:val="200"/>
        </w:trPr>
        <w:tc>
          <w:tcPr>
            <w:tcW w:w="567" w:type="dxa"/>
          </w:tcPr>
          <w:p w:rsidR="008E4B75" w:rsidRPr="00C5577D" w:rsidRDefault="008E4B75" w:rsidP="00C5577D">
            <w:pPr>
              <w:ind w:left="-57"/>
              <w:rPr>
                <w:sz w:val="24"/>
                <w:szCs w:val="24"/>
              </w:rPr>
            </w:pPr>
            <w:r w:rsidRPr="00C5577D">
              <w:rPr>
                <w:sz w:val="24"/>
                <w:szCs w:val="24"/>
              </w:rPr>
              <w:t>6</w:t>
            </w:r>
          </w:p>
        </w:tc>
        <w:tc>
          <w:tcPr>
            <w:tcW w:w="6663" w:type="dxa"/>
          </w:tcPr>
          <w:p w:rsidR="008E4B75" w:rsidRPr="00C5577D" w:rsidRDefault="008E4B75" w:rsidP="00C50772">
            <w:pPr>
              <w:ind w:left="-57"/>
              <w:jc w:val="both"/>
              <w:rPr>
                <w:sz w:val="24"/>
                <w:szCs w:val="24"/>
              </w:rPr>
            </w:pPr>
            <w:r w:rsidRPr="00C5577D">
              <w:rPr>
                <w:sz w:val="24"/>
                <w:szCs w:val="24"/>
              </w:rPr>
              <w:t>Приобретение контейнеров емкостью 0,6 куб. м, 5 куб. м и 1,1 куб. м</w:t>
            </w:r>
          </w:p>
        </w:tc>
        <w:tc>
          <w:tcPr>
            <w:tcW w:w="2126" w:type="dxa"/>
          </w:tcPr>
          <w:p w:rsidR="008E4B75" w:rsidRPr="00C5577D" w:rsidRDefault="008E4B75" w:rsidP="00C5577D">
            <w:pPr>
              <w:ind w:left="-57"/>
              <w:rPr>
                <w:sz w:val="24"/>
                <w:szCs w:val="24"/>
              </w:rPr>
            </w:pPr>
          </w:p>
        </w:tc>
        <w:tc>
          <w:tcPr>
            <w:tcW w:w="1134" w:type="dxa"/>
          </w:tcPr>
          <w:p w:rsidR="008E4B75" w:rsidRPr="00C5577D" w:rsidRDefault="008E4B75" w:rsidP="00C5577D">
            <w:pPr>
              <w:ind w:left="-57"/>
              <w:jc w:val="center"/>
              <w:rPr>
                <w:sz w:val="24"/>
                <w:szCs w:val="24"/>
              </w:rPr>
            </w:pPr>
          </w:p>
        </w:tc>
        <w:tc>
          <w:tcPr>
            <w:tcW w:w="1276" w:type="dxa"/>
          </w:tcPr>
          <w:p w:rsidR="008E4B75" w:rsidRDefault="008E4B75" w:rsidP="008E4B75">
            <w:pPr>
              <w:jc w:val="center"/>
            </w:pPr>
            <w:r w:rsidRPr="000F2D27">
              <w:rPr>
                <w:sz w:val="24"/>
                <w:szCs w:val="24"/>
              </w:rPr>
              <w:t>+</w:t>
            </w:r>
          </w:p>
        </w:tc>
        <w:tc>
          <w:tcPr>
            <w:tcW w:w="1134" w:type="dxa"/>
          </w:tcPr>
          <w:p w:rsidR="008E4B75" w:rsidRDefault="008E4B75" w:rsidP="008E4B75">
            <w:pPr>
              <w:jc w:val="center"/>
            </w:pPr>
            <w:r w:rsidRPr="005D30F7">
              <w:rPr>
                <w:sz w:val="24"/>
                <w:szCs w:val="24"/>
              </w:rPr>
              <w:t>+</w:t>
            </w:r>
          </w:p>
        </w:tc>
        <w:tc>
          <w:tcPr>
            <w:tcW w:w="1559" w:type="dxa"/>
          </w:tcPr>
          <w:p w:rsidR="008E4B75" w:rsidRPr="00C5577D" w:rsidRDefault="008E4B75" w:rsidP="00C5577D">
            <w:pPr>
              <w:ind w:left="-57"/>
              <w:jc w:val="center"/>
              <w:rPr>
                <w:sz w:val="24"/>
                <w:szCs w:val="24"/>
              </w:rPr>
            </w:pPr>
            <w:r w:rsidRPr="00C5577D">
              <w:rPr>
                <w:sz w:val="24"/>
                <w:szCs w:val="24"/>
              </w:rPr>
              <w:t>АКМР, АГП</w:t>
            </w:r>
          </w:p>
        </w:tc>
      </w:tr>
      <w:tr w:rsidR="008E4B75" w:rsidRPr="00C5577D" w:rsidTr="00DE7D38">
        <w:trPr>
          <w:trHeight w:val="416"/>
        </w:trPr>
        <w:tc>
          <w:tcPr>
            <w:tcW w:w="567" w:type="dxa"/>
          </w:tcPr>
          <w:p w:rsidR="008E4B75" w:rsidRPr="00C5577D" w:rsidRDefault="008E4B75" w:rsidP="00C5577D">
            <w:pPr>
              <w:ind w:left="-57"/>
              <w:jc w:val="center"/>
              <w:rPr>
                <w:sz w:val="24"/>
                <w:szCs w:val="24"/>
              </w:rPr>
            </w:pPr>
            <w:r w:rsidRPr="00C5577D">
              <w:rPr>
                <w:sz w:val="24"/>
                <w:szCs w:val="24"/>
              </w:rPr>
              <w:t>7</w:t>
            </w:r>
          </w:p>
          <w:p w:rsidR="008E4B75" w:rsidRPr="00C5577D" w:rsidRDefault="008E4B75" w:rsidP="00C5577D">
            <w:pPr>
              <w:ind w:left="-57"/>
              <w:jc w:val="center"/>
              <w:rPr>
                <w:sz w:val="24"/>
                <w:szCs w:val="24"/>
              </w:rPr>
            </w:pPr>
          </w:p>
        </w:tc>
        <w:tc>
          <w:tcPr>
            <w:tcW w:w="6663" w:type="dxa"/>
          </w:tcPr>
          <w:p w:rsidR="008E4B75" w:rsidRPr="00C5577D" w:rsidRDefault="008E4B75" w:rsidP="00C5577D">
            <w:pPr>
              <w:ind w:left="-57"/>
              <w:jc w:val="both"/>
              <w:rPr>
                <w:sz w:val="24"/>
                <w:szCs w:val="24"/>
              </w:rPr>
            </w:pPr>
            <w:r w:rsidRPr="00C5577D">
              <w:rPr>
                <w:sz w:val="24"/>
                <w:szCs w:val="24"/>
              </w:rPr>
              <w:t>Обустройство контейнерных площадок в каждом населенном пункте района и размещение контейнеров</w:t>
            </w:r>
          </w:p>
        </w:tc>
        <w:tc>
          <w:tcPr>
            <w:tcW w:w="2126" w:type="dxa"/>
          </w:tcPr>
          <w:p w:rsidR="008E4B75" w:rsidRPr="00C5577D" w:rsidRDefault="008E4B75" w:rsidP="00C5577D">
            <w:pPr>
              <w:ind w:left="-57"/>
              <w:rPr>
                <w:sz w:val="24"/>
                <w:szCs w:val="24"/>
              </w:rPr>
            </w:pPr>
          </w:p>
        </w:tc>
        <w:tc>
          <w:tcPr>
            <w:tcW w:w="1134" w:type="dxa"/>
          </w:tcPr>
          <w:p w:rsidR="008E4B75" w:rsidRPr="00C5577D" w:rsidRDefault="008E4B75" w:rsidP="00C5577D">
            <w:pPr>
              <w:ind w:left="-57"/>
              <w:jc w:val="center"/>
              <w:rPr>
                <w:sz w:val="24"/>
                <w:szCs w:val="24"/>
              </w:rPr>
            </w:pPr>
          </w:p>
        </w:tc>
        <w:tc>
          <w:tcPr>
            <w:tcW w:w="1276" w:type="dxa"/>
          </w:tcPr>
          <w:p w:rsidR="008E4B75" w:rsidRDefault="008E4B75" w:rsidP="008E4B75">
            <w:pPr>
              <w:jc w:val="center"/>
            </w:pPr>
            <w:r w:rsidRPr="000F2D27">
              <w:rPr>
                <w:sz w:val="24"/>
                <w:szCs w:val="24"/>
              </w:rPr>
              <w:t>+</w:t>
            </w:r>
          </w:p>
        </w:tc>
        <w:tc>
          <w:tcPr>
            <w:tcW w:w="1134" w:type="dxa"/>
          </w:tcPr>
          <w:p w:rsidR="008E4B75" w:rsidRDefault="008E4B75" w:rsidP="008E4B75">
            <w:pPr>
              <w:jc w:val="center"/>
            </w:pPr>
            <w:r w:rsidRPr="005D30F7">
              <w:rPr>
                <w:sz w:val="24"/>
                <w:szCs w:val="24"/>
              </w:rPr>
              <w:t>+</w:t>
            </w:r>
          </w:p>
        </w:tc>
        <w:tc>
          <w:tcPr>
            <w:tcW w:w="1559" w:type="dxa"/>
          </w:tcPr>
          <w:p w:rsidR="008E4B75" w:rsidRPr="00C5577D" w:rsidRDefault="008E4B75" w:rsidP="00C5577D">
            <w:pPr>
              <w:ind w:left="-57"/>
              <w:jc w:val="center"/>
              <w:rPr>
                <w:sz w:val="24"/>
                <w:szCs w:val="24"/>
              </w:rPr>
            </w:pPr>
            <w:r w:rsidRPr="00C5577D">
              <w:rPr>
                <w:sz w:val="24"/>
                <w:szCs w:val="24"/>
              </w:rPr>
              <w:t>АКМР</w:t>
            </w:r>
          </w:p>
          <w:p w:rsidR="008E4B75" w:rsidRPr="00C5577D" w:rsidRDefault="008E4B75" w:rsidP="00C5577D">
            <w:pPr>
              <w:ind w:left="-57"/>
              <w:jc w:val="center"/>
              <w:rPr>
                <w:sz w:val="24"/>
                <w:szCs w:val="24"/>
              </w:rPr>
            </w:pPr>
            <w:r w:rsidRPr="00C5577D">
              <w:rPr>
                <w:sz w:val="24"/>
                <w:szCs w:val="24"/>
              </w:rPr>
              <w:t>АГП</w:t>
            </w:r>
          </w:p>
        </w:tc>
      </w:tr>
      <w:tr w:rsidR="008E4B75" w:rsidRPr="00C5577D" w:rsidTr="00DE7D38">
        <w:trPr>
          <w:trHeight w:val="238"/>
        </w:trPr>
        <w:tc>
          <w:tcPr>
            <w:tcW w:w="567" w:type="dxa"/>
          </w:tcPr>
          <w:p w:rsidR="008E4B75" w:rsidRPr="00C5577D" w:rsidRDefault="008E4B75" w:rsidP="00C5577D">
            <w:pPr>
              <w:ind w:left="-57"/>
              <w:jc w:val="center"/>
              <w:rPr>
                <w:sz w:val="24"/>
                <w:szCs w:val="24"/>
              </w:rPr>
            </w:pPr>
            <w:r w:rsidRPr="00C5577D">
              <w:rPr>
                <w:sz w:val="24"/>
                <w:szCs w:val="24"/>
              </w:rPr>
              <w:t>8</w:t>
            </w:r>
          </w:p>
        </w:tc>
        <w:tc>
          <w:tcPr>
            <w:tcW w:w="6663" w:type="dxa"/>
          </w:tcPr>
          <w:p w:rsidR="008E4B75" w:rsidRPr="00C5577D" w:rsidRDefault="008E4B75" w:rsidP="00DE7D38">
            <w:pPr>
              <w:ind w:left="-57"/>
              <w:jc w:val="both"/>
              <w:rPr>
                <w:sz w:val="24"/>
                <w:szCs w:val="24"/>
              </w:rPr>
            </w:pPr>
            <w:r w:rsidRPr="00C5577D">
              <w:rPr>
                <w:sz w:val="24"/>
                <w:szCs w:val="24"/>
              </w:rPr>
              <w:t xml:space="preserve">Оперативный </w:t>
            </w:r>
            <w:proofErr w:type="gramStart"/>
            <w:r w:rsidRPr="00C5577D">
              <w:rPr>
                <w:sz w:val="24"/>
                <w:szCs w:val="24"/>
              </w:rPr>
              <w:t>контроль за</w:t>
            </w:r>
            <w:proofErr w:type="gramEnd"/>
            <w:r w:rsidRPr="00C5577D">
              <w:rPr>
                <w:sz w:val="24"/>
                <w:szCs w:val="24"/>
              </w:rPr>
              <w:t xml:space="preserve"> качеством атмосферного воздуха</w:t>
            </w:r>
          </w:p>
        </w:tc>
        <w:tc>
          <w:tcPr>
            <w:tcW w:w="2126" w:type="dxa"/>
          </w:tcPr>
          <w:p w:rsidR="008E4B75" w:rsidRPr="00C5577D" w:rsidRDefault="008E4B75" w:rsidP="00C5577D">
            <w:pPr>
              <w:ind w:left="-57"/>
              <w:rPr>
                <w:sz w:val="24"/>
                <w:szCs w:val="24"/>
              </w:rPr>
            </w:pPr>
          </w:p>
        </w:tc>
        <w:tc>
          <w:tcPr>
            <w:tcW w:w="1134" w:type="dxa"/>
          </w:tcPr>
          <w:p w:rsidR="008E4B75" w:rsidRDefault="008E4B75" w:rsidP="008E4B75">
            <w:pPr>
              <w:jc w:val="center"/>
            </w:pPr>
            <w:r w:rsidRPr="009F3E2C">
              <w:rPr>
                <w:sz w:val="24"/>
                <w:szCs w:val="24"/>
              </w:rPr>
              <w:t>+</w:t>
            </w:r>
          </w:p>
        </w:tc>
        <w:tc>
          <w:tcPr>
            <w:tcW w:w="1276" w:type="dxa"/>
          </w:tcPr>
          <w:p w:rsidR="008E4B75" w:rsidRDefault="008E4B75" w:rsidP="008E4B75">
            <w:pPr>
              <w:jc w:val="center"/>
            </w:pPr>
            <w:r w:rsidRPr="009F3E2C">
              <w:rPr>
                <w:sz w:val="24"/>
                <w:szCs w:val="24"/>
              </w:rPr>
              <w:t>+</w:t>
            </w:r>
          </w:p>
        </w:tc>
        <w:tc>
          <w:tcPr>
            <w:tcW w:w="1134" w:type="dxa"/>
          </w:tcPr>
          <w:p w:rsidR="008E4B75" w:rsidRDefault="008E4B75" w:rsidP="008E4B75">
            <w:pPr>
              <w:jc w:val="center"/>
            </w:pPr>
            <w:r w:rsidRPr="009F3E2C">
              <w:rPr>
                <w:sz w:val="24"/>
                <w:szCs w:val="24"/>
              </w:rPr>
              <w:t>+</w:t>
            </w:r>
          </w:p>
        </w:tc>
        <w:tc>
          <w:tcPr>
            <w:tcW w:w="1559" w:type="dxa"/>
          </w:tcPr>
          <w:p w:rsidR="008E4B75" w:rsidRPr="00C5577D" w:rsidRDefault="008E4B75" w:rsidP="00C5577D">
            <w:pPr>
              <w:ind w:left="-57"/>
              <w:jc w:val="center"/>
              <w:rPr>
                <w:sz w:val="24"/>
                <w:szCs w:val="24"/>
              </w:rPr>
            </w:pPr>
            <w:r w:rsidRPr="00C5577D">
              <w:rPr>
                <w:sz w:val="24"/>
                <w:szCs w:val="24"/>
              </w:rPr>
              <w:t>АКМР</w:t>
            </w:r>
          </w:p>
        </w:tc>
      </w:tr>
      <w:tr w:rsidR="008E4B75" w:rsidRPr="00C5577D" w:rsidTr="00DE7D38">
        <w:trPr>
          <w:trHeight w:val="416"/>
        </w:trPr>
        <w:tc>
          <w:tcPr>
            <w:tcW w:w="567" w:type="dxa"/>
          </w:tcPr>
          <w:p w:rsidR="008E4B75" w:rsidRPr="00C5577D" w:rsidRDefault="008E4B75" w:rsidP="00C5577D">
            <w:pPr>
              <w:ind w:left="-57"/>
              <w:jc w:val="center"/>
              <w:rPr>
                <w:sz w:val="24"/>
                <w:szCs w:val="24"/>
              </w:rPr>
            </w:pPr>
            <w:r w:rsidRPr="00C5577D">
              <w:rPr>
                <w:sz w:val="24"/>
                <w:szCs w:val="24"/>
              </w:rPr>
              <w:t>9</w:t>
            </w:r>
          </w:p>
        </w:tc>
        <w:tc>
          <w:tcPr>
            <w:tcW w:w="6663" w:type="dxa"/>
          </w:tcPr>
          <w:p w:rsidR="008E4B75" w:rsidRPr="00C5577D" w:rsidRDefault="008E4B75" w:rsidP="00C5577D">
            <w:pPr>
              <w:ind w:left="-57"/>
              <w:jc w:val="both"/>
              <w:rPr>
                <w:sz w:val="24"/>
                <w:szCs w:val="24"/>
              </w:rPr>
            </w:pPr>
            <w:proofErr w:type="gramStart"/>
            <w:r w:rsidRPr="00C5577D">
              <w:rPr>
                <w:sz w:val="24"/>
                <w:szCs w:val="24"/>
              </w:rPr>
              <w:t>Контроль за</w:t>
            </w:r>
            <w:proofErr w:type="gramEnd"/>
            <w:r w:rsidRPr="00C5577D">
              <w:rPr>
                <w:sz w:val="24"/>
                <w:szCs w:val="24"/>
              </w:rPr>
              <w:t xml:space="preserve"> качеством воды в питьевых природных источниках на объектах пользования населения </w:t>
            </w:r>
          </w:p>
        </w:tc>
        <w:tc>
          <w:tcPr>
            <w:tcW w:w="2126" w:type="dxa"/>
          </w:tcPr>
          <w:p w:rsidR="008E4B75" w:rsidRPr="00C5577D" w:rsidRDefault="008E4B75" w:rsidP="00C5577D">
            <w:pPr>
              <w:ind w:left="-57"/>
              <w:rPr>
                <w:sz w:val="24"/>
                <w:szCs w:val="24"/>
              </w:rPr>
            </w:pPr>
          </w:p>
        </w:tc>
        <w:tc>
          <w:tcPr>
            <w:tcW w:w="1134" w:type="dxa"/>
          </w:tcPr>
          <w:p w:rsidR="008E4B75" w:rsidRDefault="008E4B75" w:rsidP="008E4B75">
            <w:pPr>
              <w:jc w:val="center"/>
            </w:pPr>
            <w:r w:rsidRPr="009F3E2C">
              <w:rPr>
                <w:sz w:val="24"/>
                <w:szCs w:val="24"/>
              </w:rPr>
              <w:t>+</w:t>
            </w:r>
          </w:p>
        </w:tc>
        <w:tc>
          <w:tcPr>
            <w:tcW w:w="1276" w:type="dxa"/>
          </w:tcPr>
          <w:p w:rsidR="008E4B75" w:rsidRDefault="008E4B75" w:rsidP="008E4B75">
            <w:pPr>
              <w:jc w:val="center"/>
            </w:pPr>
            <w:r w:rsidRPr="009F3E2C">
              <w:rPr>
                <w:sz w:val="24"/>
                <w:szCs w:val="24"/>
              </w:rPr>
              <w:t>+</w:t>
            </w:r>
          </w:p>
        </w:tc>
        <w:tc>
          <w:tcPr>
            <w:tcW w:w="1134" w:type="dxa"/>
          </w:tcPr>
          <w:p w:rsidR="008E4B75" w:rsidRDefault="008E4B75" w:rsidP="008E4B75">
            <w:pPr>
              <w:jc w:val="center"/>
            </w:pPr>
            <w:r w:rsidRPr="009F3E2C">
              <w:rPr>
                <w:sz w:val="24"/>
                <w:szCs w:val="24"/>
              </w:rPr>
              <w:t>+</w:t>
            </w:r>
          </w:p>
        </w:tc>
        <w:tc>
          <w:tcPr>
            <w:tcW w:w="1559" w:type="dxa"/>
          </w:tcPr>
          <w:p w:rsidR="008E4B75" w:rsidRPr="00C5577D" w:rsidRDefault="008E4B75" w:rsidP="00C5577D">
            <w:pPr>
              <w:ind w:left="-57"/>
              <w:jc w:val="center"/>
              <w:rPr>
                <w:sz w:val="24"/>
                <w:szCs w:val="24"/>
              </w:rPr>
            </w:pPr>
            <w:r w:rsidRPr="00C5577D">
              <w:rPr>
                <w:sz w:val="24"/>
                <w:szCs w:val="24"/>
              </w:rPr>
              <w:t>АКМР</w:t>
            </w:r>
          </w:p>
          <w:p w:rsidR="008E4B75" w:rsidRPr="00C5577D" w:rsidRDefault="008E4B75" w:rsidP="00C5577D">
            <w:pPr>
              <w:ind w:left="-57"/>
              <w:jc w:val="center"/>
              <w:rPr>
                <w:sz w:val="24"/>
                <w:szCs w:val="24"/>
              </w:rPr>
            </w:pPr>
            <w:r w:rsidRPr="00C5577D">
              <w:rPr>
                <w:sz w:val="24"/>
                <w:szCs w:val="24"/>
              </w:rPr>
              <w:t>АП</w:t>
            </w:r>
          </w:p>
        </w:tc>
      </w:tr>
      <w:tr w:rsidR="00C5577D" w:rsidRPr="00C5577D" w:rsidTr="00DE7D38">
        <w:trPr>
          <w:trHeight w:val="210"/>
        </w:trPr>
        <w:tc>
          <w:tcPr>
            <w:tcW w:w="567" w:type="dxa"/>
          </w:tcPr>
          <w:p w:rsidR="00C5577D" w:rsidRPr="00C5577D" w:rsidRDefault="00C5577D" w:rsidP="00C5577D">
            <w:pPr>
              <w:ind w:left="-57"/>
              <w:jc w:val="center"/>
              <w:rPr>
                <w:sz w:val="24"/>
                <w:szCs w:val="24"/>
              </w:rPr>
            </w:pPr>
            <w:r w:rsidRPr="00C5577D">
              <w:rPr>
                <w:sz w:val="24"/>
                <w:szCs w:val="24"/>
              </w:rPr>
              <w:t>10</w:t>
            </w:r>
          </w:p>
        </w:tc>
        <w:tc>
          <w:tcPr>
            <w:tcW w:w="6663" w:type="dxa"/>
          </w:tcPr>
          <w:p w:rsidR="00C5577D" w:rsidRPr="00C5577D" w:rsidRDefault="00C5577D" w:rsidP="00C5577D">
            <w:pPr>
              <w:ind w:left="-57"/>
              <w:jc w:val="both"/>
              <w:rPr>
                <w:sz w:val="24"/>
                <w:szCs w:val="24"/>
              </w:rPr>
            </w:pPr>
            <w:r w:rsidRPr="00C5577D">
              <w:rPr>
                <w:sz w:val="24"/>
                <w:szCs w:val="24"/>
              </w:rPr>
              <w:t>Осуществление мер по охране водных объектов</w:t>
            </w:r>
          </w:p>
        </w:tc>
        <w:tc>
          <w:tcPr>
            <w:tcW w:w="2126" w:type="dxa"/>
          </w:tcPr>
          <w:p w:rsidR="00C5577D" w:rsidRPr="00C5577D" w:rsidRDefault="00C5577D" w:rsidP="00C5577D">
            <w:pPr>
              <w:ind w:left="-57"/>
              <w:rPr>
                <w:sz w:val="24"/>
                <w:szCs w:val="24"/>
              </w:rPr>
            </w:pPr>
          </w:p>
        </w:tc>
        <w:tc>
          <w:tcPr>
            <w:tcW w:w="1134" w:type="dxa"/>
          </w:tcPr>
          <w:p w:rsidR="00C5577D" w:rsidRPr="00C5577D" w:rsidRDefault="00C5577D" w:rsidP="00C5577D">
            <w:pPr>
              <w:ind w:left="-57"/>
              <w:jc w:val="center"/>
              <w:rPr>
                <w:sz w:val="24"/>
                <w:szCs w:val="24"/>
              </w:rPr>
            </w:pPr>
          </w:p>
        </w:tc>
        <w:tc>
          <w:tcPr>
            <w:tcW w:w="1276" w:type="dxa"/>
          </w:tcPr>
          <w:p w:rsidR="00C5577D" w:rsidRPr="00C5577D" w:rsidRDefault="00C5577D" w:rsidP="00C5577D">
            <w:pPr>
              <w:ind w:left="-57"/>
              <w:jc w:val="center"/>
              <w:rPr>
                <w:sz w:val="24"/>
                <w:szCs w:val="24"/>
              </w:rPr>
            </w:pPr>
          </w:p>
        </w:tc>
        <w:tc>
          <w:tcPr>
            <w:tcW w:w="1134" w:type="dxa"/>
          </w:tcPr>
          <w:p w:rsidR="00C5577D" w:rsidRPr="00C5577D" w:rsidRDefault="00C5577D" w:rsidP="00C5577D">
            <w:pPr>
              <w:ind w:left="-57"/>
              <w:jc w:val="center"/>
              <w:rPr>
                <w:sz w:val="24"/>
                <w:szCs w:val="24"/>
              </w:rPr>
            </w:pPr>
          </w:p>
        </w:tc>
        <w:tc>
          <w:tcPr>
            <w:tcW w:w="1559" w:type="dxa"/>
          </w:tcPr>
          <w:p w:rsidR="00C5577D" w:rsidRPr="00C5577D" w:rsidRDefault="00C5577D" w:rsidP="00C5577D">
            <w:pPr>
              <w:ind w:left="-57"/>
              <w:jc w:val="center"/>
              <w:rPr>
                <w:sz w:val="24"/>
                <w:szCs w:val="24"/>
              </w:rPr>
            </w:pPr>
            <w:r w:rsidRPr="00C5577D">
              <w:rPr>
                <w:sz w:val="24"/>
                <w:szCs w:val="24"/>
              </w:rPr>
              <w:t>АКМР, АП</w:t>
            </w:r>
          </w:p>
        </w:tc>
      </w:tr>
      <w:tr w:rsidR="008E4B75" w:rsidRPr="00C5577D" w:rsidTr="00DE7D38">
        <w:trPr>
          <w:trHeight w:val="102"/>
        </w:trPr>
        <w:tc>
          <w:tcPr>
            <w:tcW w:w="567" w:type="dxa"/>
          </w:tcPr>
          <w:p w:rsidR="008E4B75" w:rsidRPr="00C5577D" w:rsidRDefault="008E4B75" w:rsidP="00C5577D">
            <w:pPr>
              <w:ind w:left="-57"/>
              <w:jc w:val="center"/>
              <w:rPr>
                <w:sz w:val="24"/>
                <w:szCs w:val="24"/>
              </w:rPr>
            </w:pPr>
            <w:r w:rsidRPr="00C5577D">
              <w:rPr>
                <w:sz w:val="24"/>
                <w:szCs w:val="24"/>
              </w:rPr>
              <w:t>11</w:t>
            </w:r>
          </w:p>
        </w:tc>
        <w:tc>
          <w:tcPr>
            <w:tcW w:w="6663" w:type="dxa"/>
          </w:tcPr>
          <w:p w:rsidR="008E4B75" w:rsidRPr="00C5577D" w:rsidRDefault="008E4B75" w:rsidP="00C5577D">
            <w:pPr>
              <w:ind w:left="-57"/>
              <w:jc w:val="both"/>
              <w:rPr>
                <w:sz w:val="24"/>
                <w:szCs w:val="24"/>
              </w:rPr>
            </w:pPr>
            <w:proofErr w:type="gramStart"/>
            <w:r w:rsidRPr="00C5577D">
              <w:rPr>
                <w:sz w:val="24"/>
                <w:szCs w:val="24"/>
              </w:rPr>
              <w:t>Организация санитарно-защитных зон на питьевых источних водоснабжения</w:t>
            </w:r>
            <w:proofErr w:type="gramEnd"/>
          </w:p>
        </w:tc>
        <w:tc>
          <w:tcPr>
            <w:tcW w:w="2126" w:type="dxa"/>
          </w:tcPr>
          <w:p w:rsidR="008E4B75" w:rsidRPr="00C5577D" w:rsidRDefault="008E4B75" w:rsidP="00C5577D">
            <w:pPr>
              <w:ind w:left="-57"/>
              <w:rPr>
                <w:sz w:val="24"/>
                <w:szCs w:val="24"/>
              </w:rPr>
            </w:pPr>
          </w:p>
        </w:tc>
        <w:tc>
          <w:tcPr>
            <w:tcW w:w="1134" w:type="dxa"/>
          </w:tcPr>
          <w:p w:rsidR="008E4B75" w:rsidRPr="00C5577D" w:rsidRDefault="008E4B75" w:rsidP="00C5577D">
            <w:pPr>
              <w:ind w:left="-57"/>
              <w:jc w:val="center"/>
              <w:rPr>
                <w:sz w:val="24"/>
                <w:szCs w:val="24"/>
              </w:rPr>
            </w:pPr>
          </w:p>
        </w:tc>
        <w:tc>
          <w:tcPr>
            <w:tcW w:w="1276" w:type="dxa"/>
          </w:tcPr>
          <w:p w:rsidR="008E4B75" w:rsidRDefault="008E4B75" w:rsidP="008E4B75">
            <w:pPr>
              <w:jc w:val="center"/>
            </w:pPr>
            <w:r w:rsidRPr="008B0D1B">
              <w:rPr>
                <w:sz w:val="24"/>
                <w:szCs w:val="24"/>
              </w:rPr>
              <w:t>+</w:t>
            </w:r>
          </w:p>
        </w:tc>
        <w:tc>
          <w:tcPr>
            <w:tcW w:w="1134" w:type="dxa"/>
          </w:tcPr>
          <w:p w:rsidR="008E4B75" w:rsidRDefault="008E4B75" w:rsidP="008E4B75">
            <w:pPr>
              <w:jc w:val="center"/>
            </w:pPr>
            <w:r w:rsidRPr="008B0D1B">
              <w:rPr>
                <w:sz w:val="24"/>
                <w:szCs w:val="24"/>
              </w:rPr>
              <w:t>+</w:t>
            </w:r>
          </w:p>
        </w:tc>
        <w:tc>
          <w:tcPr>
            <w:tcW w:w="1559" w:type="dxa"/>
          </w:tcPr>
          <w:p w:rsidR="008E4B75" w:rsidRPr="00C5577D" w:rsidRDefault="008E4B75" w:rsidP="00C5577D">
            <w:pPr>
              <w:ind w:left="-57"/>
              <w:jc w:val="center"/>
              <w:rPr>
                <w:sz w:val="24"/>
                <w:szCs w:val="24"/>
              </w:rPr>
            </w:pPr>
            <w:r w:rsidRPr="00C5577D">
              <w:rPr>
                <w:sz w:val="24"/>
                <w:szCs w:val="24"/>
              </w:rPr>
              <w:t>АГП</w:t>
            </w:r>
          </w:p>
        </w:tc>
      </w:tr>
      <w:tr w:rsidR="00C5577D" w:rsidRPr="00C5577D" w:rsidTr="00DE7D38">
        <w:trPr>
          <w:trHeight w:val="416"/>
        </w:trPr>
        <w:tc>
          <w:tcPr>
            <w:tcW w:w="567" w:type="dxa"/>
          </w:tcPr>
          <w:p w:rsidR="00C5577D" w:rsidRPr="00C5577D" w:rsidRDefault="00C5577D" w:rsidP="00C5577D">
            <w:pPr>
              <w:ind w:left="-57"/>
              <w:jc w:val="center"/>
              <w:rPr>
                <w:sz w:val="24"/>
                <w:szCs w:val="24"/>
              </w:rPr>
            </w:pPr>
            <w:r w:rsidRPr="00C5577D">
              <w:rPr>
                <w:sz w:val="24"/>
                <w:szCs w:val="24"/>
              </w:rPr>
              <w:lastRenderedPageBreak/>
              <w:t>12</w:t>
            </w:r>
          </w:p>
        </w:tc>
        <w:tc>
          <w:tcPr>
            <w:tcW w:w="6663" w:type="dxa"/>
          </w:tcPr>
          <w:p w:rsidR="00C5577D" w:rsidRPr="00C5577D" w:rsidRDefault="00C5577D" w:rsidP="00C5577D">
            <w:pPr>
              <w:ind w:left="-57"/>
              <w:jc w:val="both"/>
              <w:rPr>
                <w:sz w:val="24"/>
                <w:szCs w:val="24"/>
              </w:rPr>
            </w:pPr>
            <w:proofErr w:type="gramStart"/>
            <w:r w:rsidRPr="00C5577D">
              <w:rPr>
                <w:sz w:val="24"/>
                <w:szCs w:val="24"/>
              </w:rPr>
              <w:t>Защита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других негативных (вредных) воздействий, в результате которых происходит деградация земель</w:t>
            </w:r>
            <w:proofErr w:type="gramEnd"/>
          </w:p>
        </w:tc>
        <w:tc>
          <w:tcPr>
            <w:tcW w:w="2126" w:type="dxa"/>
          </w:tcPr>
          <w:p w:rsidR="00C5577D" w:rsidRPr="00C5577D" w:rsidRDefault="00C5577D" w:rsidP="00C5577D">
            <w:pPr>
              <w:ind w:left="-57"/>
              <w:rPr>
                <w:sz w:val="24"/>
                <w:szCs w:val="24"/>
              </w:rPr>
            </w:pPr>
          </w:p>
        </w:tc>
        <w:tc>
          <w:tcPr>
            <w:tcW w:w="1134" w:type="dxa"/>
          </w:tcPr>
          <w:p w:rsidR="00C5577D" w:rsidRPr="00C5577D" w:rsidRDefault="00C5577D" w:rsidP="00C5577D">
            <w:pPr>
              <w:ind w:left="-57"/>
              <w:jc w:val="center"/>
              <w:rPr>
                <w:sz w:val="24"/>
                <w:szCs w:val="24"/>
              </w:rPr>
            </w:pPr>
          </w:p>
        </w:tc>
        <w:tc>
          <w:tcPr>
            <w:tcW w:w="1276" w:type="dxa"/>
          </w:tcPr>
          <w:p w:rsidR="00C5577D" w:rsidRPr="00C5577D" w:rsidRDefault="00C5577D" w:rsidP="00C5577D">
            <w:pPr>
              <w:ind w:left="-57"/>
              <w:jc w:val="center"/>
              <w:rPr>
                <w:sz w:val="24"/>
                <w:szCs w:val="24"/>
              </w:rPr>
            </w:pPr>
          </w:p>
        </w:tc>
        <w:tc>
          <w:tcPr>
            <w:tcW w:w="1134" w:type="dxa"/>
          </w:tcPr>
          <w:p w:rsidR="00C5577D" w:rsidRPr="00C5577D" w:rsidRDefault="00C5577D" w:rsidP="00C5577D">
            <w:pPr>
              <w:ind w:left="-57"/>
              <w:jc w:val="center"/>
              <w:rPr>
                <w:sz w:val="24"/>
                <w:szCs w:val="24"/>
              </w:rPr>
            </w:pPr>
          </w:p>
        </w:tc>
        <w:tc>
          <w:tcPr>
            <w:tcW w:w="1559" w:type="dxa"/>
          </w:tcPr>
          <w:p w:rsidR="00C5577D" w:rsidRPr="00C5577D" w:rsidRDefault="00C5577D" w:rsidP="00C5577D">
            <w:pPr>
              <w:ind w:left="-57"/>
              <w:jc w:val="center"/>
              <w:rPr>
                <w:sz w:val="24"/>
                <w:szCs w:val="24"/>
              </w:rPr>
            </w:pPr>
            <w:r w:rsidRPr="00C5577D">
              <w:rPr>
                <w:sz w:val="24"/>
                <w:szCs w:val="24"/>
              </w:rPr>
              <w:t>АКМР</w:t>
            </w:r>
          </w:p>
        </w:tc>
      </w:tr>
      <w:tr w:rsidR="00C5577D" w:rsidRPr="00C5577D" w:rsidTr="00DE7D38">
        <w:trPr>
          <w:trHeight w:val="416"/>
        </w:trPr>
        <w:tc>
          <w:tcPr>
            <w:tcW w:w="567" w:type="dxa"/>
          </w:tcPr>
          <w:p w:rsidR="00C5577D" w:rsidRPr="00C5577D" w:rsidRDefault="00C5577D" w:rsidP="00C5577D">
            <w:pPr>
              <w:ind w:left="-57"/>
              <w:jc w:val="center"/>
              <w:rPr>
                <w:sz w:val="24"/>
                <w:szCs w:val="24"/>
              </w:rPr>
            </w:pPr>
            <w:r w:rsidRPr="00C5577D">
              <w:rPr>
                <w:sz w:val="24"/>
                <w:szCs w:val="24"/>
              </w:rPr>
              <w:t>13</w:t>
            </w:r>
          </w:p>
        </w:tc>
        <w:tc>
          <w:tcPr>
            <w:tcW w:w="6663" w:type="dxa"/>
          </w:tcPr>
          <w:p w:rsidR="00C5577D" w:rsidRPr="00C5577D" w:rsidRDefault="00C5577D" w:rsidP="00C5577D">
            <w:pPr>
              <w:ind w:left="-57"/>
              <w:jc w:val="both"/>
              <w:rPr>
                <w:sz w:val="24"/>
                <w:szCs w:val="24"/>
              </w:rPr>
            </w:pPr>
            <w:r w:rsidRPr="00C5577D">
              <w:rPr>
                <w:sz w:val="24"/>
                <w:szCs w:val="24"/>
              </w:rPr>
              <w:t>Защита</w:t>
            </w:r>
            <w:r w:rsidR="00A93F8D">
              <w:rPr>
                <w:sz w:val="24"/>
                <w:szCs w:val="24"/>
              </w:rPr>
              <w:t xml:space="preserve"> </w:t>
            </w:r>
            <w:r w:rsidRPr="00C5577D">
              <w:rPr>
                <w:sz w:val="24"/>
                <w:szCs w:val="24"/>
              </w:rPr>
              <w:t>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иных видов ухудшения состояния земель</w:t>
            </w:r>
          </w:p>
        </w:tc>
        <w:tc>
          <w:tcPr>
            <w:tcW w:w="2126" w:type="dxa"/>
          </w:tcPr>
          <w:p w:rsidR="00C5577D" w:rsidRPr="00C5577D" w:rsidRDefault="00C5577D" w:rsidP="00C5577D">
            <w:pPr>
              <w:ind w:left="-57"/>
              <w:rPr>
                <w:sz w:val="24"/>
                <w:szCs w:val="24"/>
              </w:rPr>
            </w:pPr>
          </w:p>
        </w:tc>
        <w:tc>
          <w:tcPr>
            <w:tcW w:w="1134" w:type="dxa"/>
          </w:tcPr>
          <w:p w:rsidR="00C5577D" w:rsidRPr="00C5577D" w:rsidRDefault="00C5577D" w:rsidP="00C5577D">
            <w:pPr>
              <w:ind w:left="-57"/>
              <w:jc w:val="center"/>
              <w:rPr>
                <w:sz w:val="24"/>
                <w:szCs w:val="24"/>
              </w:rPr>
            </w:pPr>
          </w:p>
        </w:tc>
        <w:tc>
          <w:tcPr>
            <w:tcW w:w="1276" w:type="dxa"/>
          </w:tcPr>
          <w:p w:rsidR="00C5577D" w:rsidRPr="00C5577D" w:rsidRDefault="00C5577D" w:rsidP="00C5577D">
            <w:pPr>
              <w:ind w:left="-57"/>
              <w:jc w:val="center"/>
              <w:rPr>
                <w:sz w:val="24"/>
                <w:szCs w:val="24"/>
              </w:rPr>
            </w:pPr>
          </w:p>
        </w:tc>
        <w:tc>
          <w:tcPr>
            <w:tcW w:w="1134" w:type="dxa"/>
          </w:tcPr>
          <w:p w:rsidR="00C5577D" w:rsidRPr="00C5577D" w:rsidRDefault="00C5577D" w:rsidP="00C5577D">
            <w:pPr>
              <w:ind w:left="-57"/>
              <w:jc w:val="center"/>
              <w:rPr>
                <w:sz w:val="24"/>
                <w:szCs w:val="24"/>
              </w:rPr>
            </w:pPr>
          </w:p>
        </w:tc>
        <w:tc>
          <w:tcPr>
            <w:tcW w:w="1559" w:type="dxa"/>
          </w:tcPr>
          <w:p w:rsidR="00C5577D" w:rsidRPr="00C5577D" w:rsidRDefault="00C5577D" w:rsidP="00C5577D">
            <w:pPr>
              <w:ind w:left="-57"/>
              <w:jc w:val="center"/>
              <w:rPr>
                <w:sz w:val="24"/>
                <w:szCs w:val="24"/>
              </w:rPr>
            </w:pPr>
            <w:r w:rsidRPr="00C5577D">
              <w:rPr>
                <w:sz w:val="24"/>
                <w:szCs w:val="24"/>
              </w:rPr>
              <w:t>АКМР</w:t>
            </w:r>
          </w:p>
        </w:tc>
      </w:tr>
      <w:tr w:rsidR="008E4B75" w:rsidRPr="00C5577D" w:rsidTr="00DE7D38">
        <w:trPr>
          <w:trHeight w:val="236"/>
        </w:trPr>
        <w:tc>
          <w:tcPr>
            <w:tcW w:w="567" w:type="dxa"/>
          </w:tcPr>
          <w:p w:rsidR="008E4B75" w:rsidRPr="00C5577D" w:rsidRDefault="008E4B75" w:rsidP="00C5577D">
            <w:pPr>
              <w:ind w:left="-57"/>
              <w:jc w:val="center"/>
              <w:rPr>
                <w:sz w:val="24"/>
                <w:szCs w:val="24"/>
              </w:rPr>
            </w:pPr>
            <w:r w:rsidRPr="00C5577D">
              <w:rPr>
                <w:sz w:val="24"/>
                <w:szCs w:val="24"/>
              </w:rPr>
              <w:t>14</w:t>
            </w:r>
          </w:p>
        </w:tc>
        <w:tc>
          <w:tcPr>
            <w:tcW w:w="6663" w:type="dxa"/>
          </w:tcPr>
          <w:p w:rsidR="008E4B75" w:rsidRPr="00C5577D" w:rsidRDefault="008E4B75" w:rsidP="00C5577D">
            <w:pPr>
              <w:ind w:left="-57"/>
              <w:jc w:val="both"/>
              <w:rPr>
                <w:sz w:val="24"/>
                <w:szCs w:val="24"/>
              </w:rPr>
            </w:pPr>
            <w:r w:rsidRPr="00C5577D">
              <w:rPr>
                <w:sz w:val="24"/>
                <w:szCs w:val="24"/>
              </w:rPr>
              <w:t>Развитие и содержание озеленённых территорий</w:t>
            </w:r>
          </w:p>
        </w:tc>
        <w:tc>
          <w:tcPr>
            <w:tcW w:w="2126" w:type="dxa"/>
          </w:tcPr>
          <w:p w:rsidR="008E4B75" w:rsidRPr="00C5577D" w:rsidRDefault="008E4B75" w:rsidP="00C5577D">
            <w:pPr>
              <w:ind w:left="-57"/>
              <w:rPr>
                <w:sz w:val="24"/>
                <w:szCs w:val="24"/>
              </w:rPr>
            </w:pPr>
          </w:p>
        </w:tc>
        <w:tc>
          <w:tcPr>
            <w:tcW w:w="1134" w:type="dxa"/>
          </w:tcPr>
          <w:p w:rsidR="008E4B75" w:rsidRPr="00C5577D" w:rsidRDefault="008E4B75" w:rsidP="00C5577D">
            <w:pPr>
              <w:ind w:left="-57"/>
              <w:jc w:val="center"/>
              <w:rPr>
                <w:sz w:val="24"/>
                <w:szCs w:val="24"/>
              </w:rPr>
            </w:pPr>
            <w:r>
              <w:rPr>
                <w:sz w:val="24"/>
                <w:szCs w:val="24"/>
              </w:rPr>
              <w:t>+</w:t>
            </w:r>
          </w:p>
        </w:tc>
        <w:tc>
          <w:tcPr>
            <w:tcW w:w="1276" w:type="dxa"/>
          </w:tcPr>
          <w:p w:rsidR="008E4B75" w:rsidRDefault="008E4B75" w:rsidP="008E4B75">
            <w:pPr>
              <w:jc w:val="center"/>
            </w:pPr>
            <w:r w:rsidRPr="00DA4201">
              <w:rPr>
                <w:sz w:val="24"/>
                <w:szCs w:val="24"/>
              </w:rPr>
              <w:t>+</w:t>
            </w:r>
          </w:p>
        </w:tc>
        <w:tc>
          <w:tcPr>
            <w:tcW w:w="1134" w:type="dxa"/>
          </w:tcPr>
          <w:p w:rsidR="008E4B75" w:rsidRDefault="008E4B75" w:rsidP="008E4B75">
            <w:pPr>
              <w:jc w:val="center"/>
            </w:pPr>
            <w:r w:rsidRPr="00DA4201">
              <w:rPr>
                <w:sz w:val="24"/>
                <w:szCs w:val="24"/>
              </w:rPr>
              <w:t>+</w:t>
            </w:r>
          </w:p>
        </w:tc>
        <w:tc>
          <w:tcPr>
            <w:tcW w:w="1559" w:type="dxa"/>
          </w:tcPr>
          <w:p w:rsidR="008E4B75" w:rsidRPr="00C5577D" w:rsidRDefault="008E4B75" w:rsidP="00C5577D">
            <w:pPr>
              <w:ind w:left="-57"/>
              <w:jc w:val="center"/>
              <w:rPr>
                <w:sz w:val="24"/>
                <w:szCs w:val="24"/>
              </w:rPr>
            </w:pPr>
            <w:r w:rsidRPr="00C5577D">
              <w:rPr>
                <w:sz w:val="24"/>
                <w:szCs w:val="24"/>
              </w:rPr>
              <w:t>АП</w:t>
            </w:r>
          </w:p>
        </w:tc>
      </w:tr>
      <w:tr w:rsidR="00C5577D" w:rsidRPr="00C5577D" w:rsidTr="00DE7D38">
        <w:trPr>
          <w:trHeight w:val="416"/>
        </w:trPr>
        <w:tc>
          <w:tcPr>
            <w:tcW w:w="567" w:type="dxa"/>
          </w:tcPr>
          <w:p w:rsidR="00C5577D" w:rsidRPr="00C5577D" w:rsidRDefault="00C5577D" w:rsidP="00C5577D">
            <w:pPr>
              <w:ind w:left="-57"/>
              <w:jc w:val="center"/>
              <w:rPr>
                <w:sz w:val="24"/>
                <w:szCs w:val="24"/>
              </w:rPr>
            </w:pPr>
            <w:r w:rsidRPr="00C5577D">
              <w:rPr>
                <w:sz w:val="24"/>
                <w:szCs w:val="24"/>
              </w:rPr>
              <w:t>15</w:t>
            </w:r>
          </w:p>
        </w:tc>
        <w:tc>
          <w:tcPr>
            <w:tcW w:w="6663" w:type="dxa"/>
          </w:tcPr>
          <w:p w:rsidR="00C5577D" w:rsidRPr="00C5577D" w:rsidRDefault="00C5577D" w:rsidP="00C5577D">
            <w:pPr>
              <w:ind w:left="-57"/>
              <w:jc w:val="both"/>
              <w:rPr>
                <w:sz w:val="24"/>
                <w:szCs w:val="24"/>
              </w:rPr>
            </w:pPr>
            <w:r w:rsidRPr="00C5577D">
              <w:rPr>
                <w:sz w:val="24"/>
                <w:szCs w:val="24"/>
              </w:rPr>
              <w:t>Неотложные мероприятия по ликвидации чрезвычайных ситуаций природного и техногенного характера</w:t>
            </w:r>
          </w:p>
        </w:tc>
        <w:tc>
          <w:tcPr>
            <w:tcW w:w="2126" w:type="dxa"/>
          </w:tcPr>
          <w:p w:rsidR="00C5577D" w:rsidRPr="00C5577D" w:rsidRDefault="00C5577D" w:rsidP="00C5577D">
            <w:pPr>
              <w:ind w:left="-57"/>
              <w:rPr>
                <w:sz w:val="24"/>
                <w:szCs w:val="24"/>
              </w:rPr>
            </w:pPr>
          </w:p>
        </w:tc>
        <w:tc>
          <w:tcPr>
            <w:tcW w:w="1134" w:type="dxa"/>
          </w:tcPr>
          <w:p w:rsidR="00C5577D" w:rsidRPr="00C5577D" w:rsidRDefault="00C5577D" w:rsidP="00C5577D">
            <w:pPr>
              <w:ind w:left="-57"/>
              <w:jc w:val="center"/>
              <w:rPr>
                <w:sz w:val="24"/>
                <w:szCs w:val="24"/>
              </w:rPr>
            </w:pPr>
          </w:p>
        </w:tc>
        <w:tc>
          <w:tcPr>
            <w:tcW w:w="1276" w:type="dxa"/>
          </w:tcPr>
          <w:p w:rsidR="00C5577D" w:rsidRPr="00C5577D" w:rsidRDefault="00C5577D" w:rsidP="00C5577D">
            <w:pPr>
              <w:ind w:left="-57"/>
              <w:jc w:val="center"/>
              <w:rPr>
                <w:sz w:val="24"/>
                <w:szCs w:val="24"/>
              </w:rPr>
            </w:pPr>
          </w:p>
        </w:tc>
        <w:tc>
          <w:tcPr>
            <w:tcW w:w="1134" w:type="dxa"/>
          </w:tcPr>
          <w:p w:rsidR="00C5577D" w:rsidRPr="00C5577D" w:rsidRDefault="00C5577D" w:rsidP="00C5577D">
            <w:pPr>
              <w:ind w:left="-57"/>
              <w:jc w:val="center"/>
              <w:rPr>
                <w:sz w:val="24"/>
                <w:szCs w:val="24"/>
              </w:rPr>
            </w:pPr>
          </w:p>
        </w:tc>
        <w:tc>
          <w:tcPr>
            <w:tcW w:w="1559" w:type="dxa"/>
          </w:tcPr>
          <w:p w:rsidR="00C5577D" w:rsidRPr="00C5577D" w:rsidRDefault="00C5577D" w:rsidP="00C5577D">
            <w:pPr>
              <w:ind w:left="-57"/>
              <w:jc w:val="center"/>
              <w:rPr>
                <w:sz w:val="24"/>
                <w:szCs w:val="24"/>
              </w:rPr>
            </w:pPr>
            <w:r w:rsidRPr="00C5577D">
              <w:rPr>
                <w:sz w:val="24"/>
                <w:szCs w:val="24"/>
              </w:rPr>
              <w:t>АКМР</w:t>
            </w:r>
          </w:p>
        </w:tc>
      </w:tr>
      <w:tr w:rsidR="008E4B75" w:rsidRPr="00C5577D" w:rsidTr="00DE7D38">
        <w:trPr>
          <w:trHeight w:val="416"/>
        </w:trPr>
        <w:tc>
          <w:tcPr>
            <w:tcW w:w="567" w:type="dxa"/>
          </w:tcPr>
          <w:p w:rsidR="008E4B75" w:rsidRPr="00A93F8D" w:rsidRDefault="008E4B75" w:rsidP="008E4B75">
            <w:pPr>
              <w:ind w:left="-57"/>
              <w:jc w:val="center"/>
              <w:rPr>
                <w:color w:val="FF0000"/>
                <w:sz w:val="24"/>
                <w:szCs w:val="24"/>
              </w:rPr>
            </w:pPr>
            <w:r w:rsidRPr="00A93F8D">
              <w:rPr>
                <w:color w:val="FF0000"/>
                <w:sz w:val="24"/>
                <w:szCs w:val="24"/>
              </w:rPr>
              <w:t>16</w:t>
            </w:r>
          </w:p>
        </w:tc>
        <w:tc>
          <w:tcPr>
            <w:tcW w:w="6663" w:type="dxa"/>
          </w:tcPr>
          <w:p w:rsidR="008E4B75" w:rsidRPr="00A93F8D" w:rsidRDefault="008E4B75" w:rsidP="008E4B75">
            <w:pPr>
              <w:ind w:left="-57"/>
              <w:jc w:val="both"/>
              <w:rPr>
                <w:color w:val="FF0000"/>
                <w:sz w:val="24"/>
                <w:szCs w:val="24"/>
              </w:rPr>
            </w:pPr>
            <w:r w:rsidRPr="00A93F8D">
              <w:rPr>
                <w:color w:val="FF0000"/>
                <w:sz w:val="24"/>
                <w:szCs w:val="24"/>
              </w:rPr>
              <w:t>Очистка русла реки Исток</w:t>
            </w:r>
          </w:p>
        </w:tc>
        <w:tc>
          <w:tcPr>
            <w:tcW w:w="2126" w:type="dxa"/>
          </w:tcPr>
          <w:p w:rsidR="008E4B75" w:rsidRPr="00A93F8D" w:rsidRDefault="008E4B75" w:rsidP="008E4B75">
            <w:pPr>
              <w:ind w:left="-57"/>
              <w:rPr>
                <w:color w:val="FF0000"/>
                <w:sz w:val="24"/>
                <w:szCs w:val="24"/>
              </w:rPr>
            </w:pPr>
          </w:p>
        </w:tc>
        <w:tc>
          <w:tcPr>
            <w:tcW w:w="1134" w:type="dxa"/>
          </w:tcPr>
          <w:p w:rsidR="008E4B75" w:rsidRPr="00A93F8D" w:rsidRDefault="008E4B75" w:rsidP="008E4B75">
            <w:pPr>
              <w:jc w:val="center"/>
              <w:rPr>
                <w:color w:val="FF0000"/>
              </w:rPr>
            </w:pPr>
            <w:r w:rsidRPr="00A93F8D">
              <w:rPr>
                <w:color w:val="FF0000"/>
                <w:sz w:val="24"/>
                <w:szCs w:val="24"/>
              </w:rPr>
              <w:t>+</w:t>
            </w:r>
          </w:p>
        </w:tc>
        <w:tc>
          <w:tcPr>
            <w:tcW w:w="1276" w:type="dxa"/>
          </w:tcPr>
          <w:p w:rsidR="008E4B75" w:rsidRPr="00A93F8D" w:rsidRDefault="008E4B75" w:rsidP="008E4B75">
            <w:pPr>
              <w:jc w:val="center"/>
              <w:rPr>
                <w:color w:val="FF0000"/>
              </w:rPr>
            </w:pPr>
            <w:r w:rsidRPr="00A93F8D">
              <w:rPr>
                <w:color w:val="FF0000"/>
                <w:sz w:val="24"/>
                <w:szCs w:val="24"/>
              </w:rPr>
              <w:t>+</w:t>
            </w:r>
          </w:p>
        </w:tc>
        <w:tc>
          <w:tcPr>
            <w:tcW w:w="1134" w:type="dxa"/>
          </w:tcPr>
          <w:p w:rsidR="008E4B75" w:rsidRPr="00A93F8D" w:rsidRDefault="008E4B75" w:rsidP="008E4B75">
            <w:pPr>
              <w:jc w:val="center"/>
              <w:rPr>
                <w:color w:val="FF0000"/>
              </w:rPr>
            </w:pPr>
            <w:r w:rsidRPr="00A93F8D">
              <w:rPr>
                <w:color w:val="FF0000"/>
                <w:sz w:val="24"/>
                <w:szCs w:val="24"/>
              </w:rPr>
              <w:t>+</w:t>
            </w:r>
          </w:p>
        </w:tc>
        <w:tc>
          <w:tcPr>
            <w:tcW w:w="1559" w:type="dxa"/>
          </w:tcPr>
          <w:p w:rsidR="008E4B75" w:rsidRPr="00A93F8D" w:rsidRDefault="008E4B75" w:rsidP="008E4B75">
            <w:pPr>
              <w:ind w:left="-57"/>
              <w:jc w:val="center"/>
              <w:rPr>
                <w:color w:val="FF0000"/>
                <w:sz w:val="24"/>
                <w:szCs w:val="24"/>
              </w:rPr>
            </w:pPr>
            <w:r w:rsidRPr="00A93F8D">
              <w:rPr>
                <w:color w:val="FF0000"/>
                <w:sz w:val="24"/>
                <w:szCs w:val="24"/>
              </w:rPr>
              <w:t>АГП</w:t>
            </w:r>
          </w:p>
        </w:tc>
      </w:tr>
      <w:tr w:rsidR="00B52379" w:rsidRPr="00C5577D" w:rsidTr="00DE7D38">
        <w:trPr>
          <w:trHeight w:val="416"/>
        </w:trPr>
        <w:tc>
          <w:tcPr>
            <w:tcW w:w="567" w:type="dxa"/>
          </w:tcPr>
          <w:p w:rsidR="00B52379" w:rsidRPr="00A93F8D" w:rsidRDefault="00B52379" w:rsidP="00AF3B75">
            <w:pPr>
              <w:ind w:left="-57"/>
              <w:jc w:val="center"/>
              <w:rPr>
                <w:color w:val="FF0000"/>
                <w:sz w:val="24"/>
                <w:szCs w:val="24"/>
              </w:rPr>
            </w:pPr>
            <w:r w:rsidRPr="00A93F8D">
              <w:rPr>
                <w:color w:val="FF0000"/>
                <w:sz w:val="24"/>
                <w:szCs w:val="24"/>
              </w:rPr>
              <w:t>17</w:t>
            </w:r>
          </w:p>
        </w:tc>
        <w:tc>
          <w:tcPr>
            <w:tcW w:w="6663" w:type="dxa"/>
          </w:tcPr>
          <w:p w:rsidR="00B52379" w:rsidRPr="00A93F8D" w:rsidRDefault="00B52379" w:rsidP="00B52379">
            <w:pPr>
              <w:ind w:left="-57"/>
              <w:jc w:val="both"/>
              <w:rPr>
                <w:color w:val="FF0000"/>
                <w:sz w:val="24"/>
                <w:szCs w:val="24"/>
              </w:rPr>
            </w:pPr>
            <w:r w:rsidRPr="00A93F8D">
              <w:rPr>
                <w:color w:val="FF0000"/>
                <w:sz w:val="24"/>
                <w:szCs w:val="24"/>
              </w:rPr>
              <w:t>Очистка русла реки Маук</w:t>
            </w:r>
          </w:p>
        </w:tc>
        <w:tc>
          <w:tcPr>
            <w:tcW w:w="2126" w:type="dxa"/>
          </w:tcPr>
          <w:p w:rsidR="00B52379" w:rsidRPr="00A93F8D" w:rsidRDefault="00B52379" w:rsidP="00AF3B75">
            <w:pPr>
              <w:ind w:left="-57"/>
              <w:rPr>
                <w:color w:val="FF0000"/>
                <w:sz w:val="24"/>
                <w:szCs w:val="24"/>
              </w:rPr>
            </w:pPr>
          </w:p>
        </w:tc>
        <w:tc>
          <w:tcPr>
            <w:tcW w:w="1134" w:type="dxa"/>
          </w:tcPr>
          <w:p w:rsidR="00B52379" w:rsidRPr="00A93F8D" w:rsidRDefault="00B52379" w:rsidP="00AF3B75">
            <w:pPr>
              <w:jc w:val="center"/>
              <w:rPr>
                <w:color w:val="FF0000"/>
              </w:rPr>
            </w:pPr>
            <w:r w:rsidRPr="00A93F8D">
              <w:rPr>
                <w:color w:val="FF0000"/>
                <w:sz w:val="24"/>
                <w:szCs w:val="24"/>
              </w:rPr>
              <w:t>+</w:t>
            </w:r>
          </w:p>
        </w:tc>
        <w:tc>
          <w:tcPr>
            <w:tcW w:w="1276" w:type="dxa"/>
          </w:tcPr>
          <w:p w:rsidR="00B52379" w:rsidRPr="00A93F8D" w:rsidRDefault="00B52379" w:rsidP="00AF3B75">
            <w:pPr>
              <w:jc w:val="center"/>
              <w:rPr>
                <w:color w:val="FF0000"/>
              </w:rPr>
            </w:pPr>
            <w:r w:rsidRPr="00A93F8D">
              <w:rPr>
                <w:color w:val="FF0000"/>
                <w:sz w:val="24"/>
                <w:szCs w:val="24"/>
              </w:rPr>
              <w:t>+</w:t>
            </w:r>
          </w:p>
        </w:tc>
        <w:tc>
          <w:tcPr>
            <w:tcW w:w="1134" w:type="dxa"/>
          </w:tcPr>
          <w:p w:rsidR="00B52379" w:rsidRPr="00A93F8D" w:rsidRDefault="00B52379" w:rsidP="00AF3B75">
            <w:pPr>
              <w:jc w:val="center"/>
              <w:rPr>
                <w:color w:val="FF0000"/>
              </w:rPr>
            </w:pPr>
            <w:r w:rsidRPr="00A93F8D">
              <w:rPr>
                <w:color w:val="FF0000"/>
                <w:sz w:val="24"/>
                <w:szCs w:val="24"/>
              </w:rPr>
              <w:t>+</w:t>
            </w:r>
          </w:p>
        </w:tc>
        <w:tc>
          <w:tcPr>
            <w:tcW w:w="1559" w:type="dxa"/>
          </w:tcPr>
          <w:p w:rsidR="00B52379" w:rsidRPr="00A93F8D" w:rsidRDefault="00B52379" w:rsidP="00AF3B75">
            <w:pPr>
              <w:ind w:left="-57"/>
              <w:jc w:val="center"/>
              <w:rPr>
                <w:color w:val="FF0000"/>
                <w:sz w:val="24"/>
                <w:szCs w:val="24"/>
              </w:rPr>
            </w:pPr>
            <w:r w:rsidRPr="00A93F8D">
              <w:rPr>
                <w:color w:val="FF0000"/>
                <w:sz w:val="24"/>
                <w:szCs w:val="24"/>
              </w:rPr>
              <w:t>АП</w:t>
            </w:r>
          </w:p>
        </w:tc>
      </w:tr>
    </w:tbl>
    <w:p w:rsidR="00C5577D" w:rsidRPr="00C5577D" w:rsidRDefault="00C5577D" w:rsidP="00C5577D">
      <w:pPr>
        <w:autoSpaceDE w:val="0"/>
        <w:snapToGrid w:val="0"/>
        <w:spacing w:line="150" w:lineRule="atLeast"/>
        <w:jc w:val="both"/>
        <w:rPr>
          <w:sz w:val="24"/>
          <w:szCs w:val="24"/>
        </w:rPr>
      </w:pPr>
    </w:p>
    <w:p w:rsidR="0054129D" w:rsidRDefault="0054129D">
      <w:pPr>
        <w:rPr>
          <w:sz w:val="24"/>
          <w:szCs w:val="24"/>
        </w:rPr>
      </w:pPr>
    </w:p>
    <w:p w:rsidR="00A93F8D" w:rsidRDefault="00A93F8D">
      <w:pPr>
        <w:rPr>
          <w:sz w:val="24"/>
          <w:szCs w:val="24"/>
        </w:rPr>
      </w:pPr>
    </w:p>
    <w:p w:rsidR="00A93F8D" w:rsidRDefault="00A93F8D">
      <w:pPr>
        <w:rPr>
          <w:sz w:val="24"/>
          <w:szCs w:val="24"/>
        </w:rPr>
      </w:pPr>
    </w:p>
    <w:p w:rsidR="00A93F8D" w:rsidRDefault="00A93F8D">
      <w:pPr>
        <w:rPr>
          <w:sz w:val="24"/>
          <w:szCs w:val="24"/>
        </w:rPr>
      </w:pPr>
    </w:p>
    <w:p w:rsidR="00A93F8D" w:rsidRDefault="00A93F8D">
      <w:pPr>
        <w:rPr>
          <w:sz w:val="24"/>
          <w:szCs w:val="24"/>
        </w:rPr>
      </w:pPr>
    </w:p>
    <w:p w:rsidR="00A93F8D" w:rsidRDefault="00A93F8D">
      <w:pPr>
        <w:rPr>
          <w:sz w:val="24"/>
          <w:szCs w:val="24"/>
        </w:rPr>
      </w:pPr>
    </w:p>
    <w:p w:rsidR="00A93F8D" w:rsidRDefault="00A93F8D">
      <w:pPr>
        <w:rPr>
          <w:sz w:val="24"/>
          <w:szCs w:val="24"/>
        </w:rPr>
      </w:pPr>
    </w:p>
    <w:p w:rsidR="00A93F8D" w:rsidRDefault="00A93F8D">
      <w:pPr>
        <w:rPr>
          <w:sz w:val="24"/>
          <w:szCs w:val="24"/>
        </w:rPr>
      </w:pPr>
    </w:p>
    <w:p w:rsidR="00A93F8D" w:rsidRDefault="00A93F8D">
      <w:pPr>
        <w:rPr>
          <w:sz w:val="24"/>
          <w:szCs w:val="24"/>
        </w:rPr>
      </w:pPr>
    </w:p>
    <w:p w:rsidR="00E76732" w:rsidRPr="00215482" w:rsidRDefault="00A93F8D" w:rsidP="00E76732">
      <w:pPr>
        <w:jc w:val="center"/>
        <w:rPr>
          <w:color w:val="FF0000"/>
          <w:sz w:val="28"/>
          <w:szCs w:val="28"/>
        </w:rPr>
      </w:pPr>
      <w:r>
        <w:rPr>
          <w:sz w:val="24"/>
          <w:szCs w:val="24"/>
        </w:rPr>
        <w:br w:type="page"/>
      </w:r>
      <w:r w:rsidR="00E76732" w:rsidRPr="00215482">
        <w:rPr>
          <w:color w:val="FF0000"/>
          <w:sz w:val="28"/>
          <w:szCs w:val="28"/>
        </w:rPr>
        <w:lastRenderedPageBreak/>
        <w:t xml:space="preserve">Пояснительная записка </w:t>
      </w:r>
    </w:p>
    <w:p w:rsidR="00E76732" w:rsidRPr="00215482" w:rsidRDefault="00E76732" w:rsidP="00E76732">
      <w:pPr>
        <w:jc w:val="center"/>
        <w:rPr>
          <w:color w:val="FF0000"/>
          <w:sz w:val="28"/>
          <w:szCs w:val="28"/>
        </w:rPr>
      </w:pPr>
      <w:r w:rsidRPr="00215482">
        <w:rPr>
          <w:color w:val="FF0000"/>
          <w:sz w:val="28"/>
          <w:szCs w:val="28"/>
        </w:rPr>
        <w:t xml:space="preserve">к Программе развития Каслинского муниципального района </w:t>
      </w:r>
    </w:p>
    <w:p w:rsidR="00E76732" w:rsidRPr="00215482" w:rsidRDefault="00E76732" w:rsidP="00E76732">
      <w:pPr>
        <w:jc w:val="center"/>
        <w:rPr>
          <w:color w:val="FF0000"/>
          <w:sz w:val="28"/>
          <w:szCs w:val="28"/>
        </w:rPr>
      </w:pPr>
      <w:r w:rsidRPr="00215482">
        <w:rPr>
          <w:color w:val="FF0000"/>
          <w:sz w:val="28"/>
          <w:szCs w:val="28"/>
        </w:rPr>
        <w:t>на 2017-2019 годы</w:t>
      </w:r>
    </w:p>
    <w:p w:rsidR="00E76732" w:rsidRPr="00215482" w:rsidRDefault="00E76732" w:rsidP="00E76732">
      <w:pPr>
        <w:jc w:val="center"/>
        <w:rPr>
          <w:color w:val="FF0000"/>
          <w:sz w:val="28"/>
          <w:szCs w:val="28"/>
        </w:rPr>
      </w:pPr>
    </w:p>
    <w:p w:rsidR="00E76732" w:rsidRPr="00215482" w:rsidRDefault="00E76732" w:rsidP="001777AF">
      <w:pPr>
        <w:ind w:firstLine="709"/>
        <w:jc w:val="both"/>
        <w:rPr>
          <w:color w:val="FF0000"/>
          <w:sz w:val="28"/>
          <w:szCs w:val="28"/>
        </w:rPr>
      </w:pPr>
      <w:r w:rsidRPr="00215482">
        <w:rPr>
          <w:color w:val="FF0000"/>
          <w:sz w:val="28"/>
          <w:szCs w:val="28"/>
        </w:rPr>
        <w:t>Программа реализуется за счет средств муниципального бюджета, полученных субсидий из средств федерального и областного бюджетов.</w:t>
      </w:r>
    </w:p>
    <w:p w:rsidR="00E76732" w:rsidRPr="00215482" w:rsidRDefault="00E76732" w:rsidP="001777AF">
      <w:pPr>
        <w:ind w:firstLine="709"/>
        <w:jc w:val="both"/>
        <w:rPr>
          <w:color w:val="FF0000"/>
          <w:sz w:val="28"/>
          <w:szCs w:val="28"/>
        </w:rPr>
      </w:pPr>
      <w:r w:rsidRPr="00215482">
        <w:rPr>
          <w:color w:val="FF0000"/>
          <w:sz w:val="28"/>
          <w:szCs w:val="28"/>
        </w:rPr>
        <w:t>Планируемый объем финансирования Программы за счет всех источников составляет 108</w:t>
      </w:r>
      <w:r w:rsidR="00220239" w:rsidRPr="00215482">
        <w:rPr>
          <w:color w:val="FF0000"/>
          <w:sz w:val="28"/>
          <w:szCs w:val="28"/>
        </w:rPr>
        <w:t>3908</w:t>
      </w:r>
      <w:r w:rsidRPr="00215482">
        <w:rPr>
          <w:color w:val="FF0000"/>
          <w:sz w:val="28"/>
          <w:szCs w:val="28"/>
        </w:rPr>
        <w:t>,1</w:t>
      </w:r>
      <w:r w:rsidR="00220239" w:rsidRPr="00215482">
        <w:rPr>
          <w:color w:val="FF0000"/>
          <w:sz w:val="28"/>
          <w:szCs w:val="28"/>
        </w:rPr>
        <w:t>5</w:t>
      </w:r>
      <w:r w:rsidRPr="00215482">
        <w:rPr>
          <w:color w:val="FF0000"/>
          <w:sz w:val="28"/>
          <w:szCs w:val="28"/>
        </w:rPr>
        <w:t xml:space="preserve"> тыс. рублей, в том числе по годам:</w:t>
      </w:r>
    </w:p>
    <w:p w:rsidR="00E76732" w:rsidRPr="00215482" w:rsidRDefault="00E76732" w:rsidP="001777AF">
      <w:pPr>
        <w:ind w:firstLine="709"/>
        <w:jc w:val="both"/>
        <w:rPr>
          <w:color w:val="FF0000"/>
          <w:sz w:val="28"/>
          <w:szCs w:val="28"/>
        </w:rPr>
      </w:pPr>
      <w:proofErr w:type="gramStart"/>
      <w:r w:rsidRPr="00215482">
        <w:rPr>
          <w:color w:val="FF0000"/>
          <w:sz w:val="28"/>
          <w:szCs w:val="28"/>
        </w:rPr>
        <w:t xml:space="preserve">2017 год – </w:t>
      </w:r>
      <w:r w:rsidR="00B312AF" w:rsidRPr="00215482">
        <w:rPr>
          <w:color w:val="FF0000"/>
          <w:sz w:val="28"/>
          <w:szCs w:val="28"/>
        </w:rPr>
        <w:t xml:space="preserve">401053,05 </w:t>
      </w:r>
      <w:r w:rsidRPr="00215482">
        <w:rPr>
          <w:color w:val="FF0000"/>
          <w:sz w:val="28"/>
          <w:szCs w:val="28"/>
        </w:rPr>
        <w:t xml:space="preserve"> тыс. рублей (29094 тыс. рублей – местный бюджет, 52,7 тыс. рублей – областной бюджет, 371906,35 тыс. рублей – иные источники);</w:t>
      </w:r>
      <w:proofErr w:type="gramEnd"/>
    </w:p>
    <w:p w:rsidR="00E76732" w:rsidRPr="00215482" w:rsidRDefault="00E76732" w:rsidP="001777AF">
      <w:pPr>
        <w:ind w:firstLine="709"/>
        <w:jc w:val="both"/>
        <w:rPr>
          <w:color w:val="FF0000"/>
          <w:sz w:val="28"/>
          <w:szCs w:val="28"/>
        </w:rPr>
      </w:pPr>
      <w:proofErr w:type="gramStart"/>
      <w:r w:rsidRPr="00215482">
        <w:rPr>
          <w:color w:val="FF0000"/>
          <w:sz w:val="28"/>
          <w:szCs w:val="28"/>
        </w:rPr>
        <w:t xml:space="preserve">2018 год – </w:t>
      </w:r>
      <w:r w:rsidR="004D2331" w:rsidRPr="00215482">
        <w:rPr>
          <w:color w:val="FF0000"/>
          <w:sz w:val="28"/>
          <w:szCs w:val="28"/>
        </w:rPr>
        <w:t>2924</w:t>
      </w:r>
      <w:r w:rsidRPr="00215482">
        <w:rPr>
          <w:color w:val="FF0000"/>
          <w:sz w:val="28"/>
          <w:szCs w:val="28"/>
        </w:rPr>
        <w:t xml:space="preserve">34,8 тыс. рублей (2400 тыс. рублей – местный бюджет, 42,3 тыс. рублей – областной бюджет, </w:t>
      </w:r>
      <w:r w:rsidR="004D2331" w:rsidRPr="00215482">
        <w:rPr>
          <w:color w:val="FF0000"/>
          <w:sz w:val="28"/>
          <w:szCs w:val="28"/>
        </w:rPr>
        <w:t>2477</w:t>
      </w:r>
      <w:r w:rsidRPr="00215482">
        <w:rPr>
          <w:color w:val="FF0000"/>
          <w:sz w:val="28"/>
          <w:szCs w:val="28"/>
        </w:rPr>
        <w:t>34,8 тыс. рублей  – иные источники);</w:t>
      </w:r>
      <w:proofErr w:type="gramEnd"/>
    </w:p>
    <w:p w:rsidR="00E76732" w:rsidRPr="00215482" w:rsidRDefault="00E76732" w:rsidP="001777AF">
      <w:pPr>
        <w:ind w:firstLine="709"/>
        <w:jc w:val="both"/>
        <w:rPr>
          <w:color w:val="FF0000"/>
          <w:sz w:val="28"/>
          <w:szCs w:val="28"/>
        </w:rPr>
      </w:pPr>
      <w:r w:rsidRPr="00215482">
        <w:rPr>
          <w:color w:val="FF0000"/>
          <w:sz w:val="28"/>
          <w:szCs w:val="28"/>
        </w:rPr>
        <w:t xml:space="preserve">2019 год – </w:t>
      </w:r>
      <w:r w:rsidR="004D2331" w:rsidRPr="00215482">
        <w:rPr>
          <w:color w:val="FF0000"/>
          <w:sz w:val="28"/>
          <w:szCs w:val="28"/>
        </w:rPr>
        <w:t>3904</w:t>
      </w:r>
      <w:r w:rsidRPr="00215482">
        <w:rPr>
          <w:color w:val="FF0000"/>
          <w:sz w:val="28"/>
          <w:szCs w:val="28"/>
        </w:rPr>
        <w:t>20,3 тыс. рублей (</w:t>
      </w:r>
      <w:r w:rsidR="004D2331" w:rsidRPr="00215482">
        <w:rPr>
          <w:color w:val="FF0000"/>
          <w:sz w:val="28"/>
          <w:szCs w:val="28"/>
        </w:rPr>
        <w:t>3904</w:t>
      </w:r>
      <w:r w:rsidRPr="00215482">
        <w:rPr>
          <w:color w:val="FF0000"/>
          <w:sz w:val="28"/>
          <w:szCs w:val="28"/>
        </w:rPr>
        <w:t>20,3 тыс. рублей – иные источники).</w:t>
      </w:r>
    </w:p>
    <w:p w:rsidR="00E76732" w:rsidRPr="00215482" w:rsidRDefault="00E76732" w:rsidP="001777AF">
      <w:pPr>
        <w:ind w:firstLine="709"/>
        <w:jc w:val="both"/>
        <w:rPr>
          <w:color w:val="FF0000"/>
          <w:sz w:val="28"/>
          <w:szCs w:val="28"/>
        </w:rPr>
      </w:pPr>
      <w:r w:rsidRPr="00215482">
        <w:rPr>
          <w:color w:val="FF0000"/>
          <w:sz w:val="28"/>
          <w:szCs w:val="28"/>
        </w:rPr>
        <w:t>Сроки, объемы, источники финансирования Программы, в том числе за счет бюджетных средств, подлежат корректировке при очередном уточнении бюджета, а также исходя из возможностей бюджетов всех уровней на соответствующий финансовый период.</w:t>
      </w:r>
    </w:p>
    <w:p w:rsidR="00E76732" w:rsidRPr="00215482" w:rsidRDefault="00E76732" w:rsidP="001777AF">
      <w:pPr>
        <w:ind w:firstLine="709"/>
        <w:jc w:val="both"/>
        <w:rPr>
          <w:color w:val="FF0000"/>
          <w:sz w:val="28"/>
          <w:szCs w:val="28"/>
        </w:rPr>
      </w:pPr>
      <w:r w:rsidRPr="00215482">
        <w:rPr>
          <w:color w:val="FF0000"/>
          <w:sz w:val="28"/>
          <w:szCs w:val="28"/>
        </w:rPr>
        <w:t>Программа развития Каслинского муниципального района на 2017-2019 годы с изменениями и дополнениями в части финансирования мероприятий размещается на официальных сайтах Собрания депутатов Каслинского муниципального района и администрации Каслинского муниципального района.</w:t>
      </w:r>
    </w:p>
    <w:p w:rsidR="00A93F8D" w:rsidRPr="00C5577D" w:rsidRDefault="00A93F8D" w:rsidP="001777AF">
      <w:pPr>
        <w:widowControl/>
        <w:ind w:firstLine="709"/>
        <w:jc w:val="both"/>
        <w:rPr>
          <w:sz w:val="24"/>
          <w:szCs w:val="24"/>
        </w:rPr>
      </w:pPr>
    </w:p>
    <w:sectPr w:rsidR="00A93F8D" w:rsidRPr="00C5577D" w:rsidSect="00DE7D38">
      <w:pgSz w:w="16838" w:h="11906" w:orient="landscape"/>
      <w:pgMar w:top="567" w:right="567" w:bottom="1701" w:left="567"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37" w:rsidRDefault="00203D37" w:rsidP="00C5577D">
      <w:r>
        <w:separator/>
      </w:r>
    </w:p>
  </w:endnote>
  <w:endnote w:type="continuationSeparator" w:id="0">
    <w:p w:rsidR="00203D37" w:rsidRDefault="00203D37" w:rsidP="00C5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37" w:rsidRDefault="00203D37" w:rsidP="00C5577D">
      <w:r>
        <w:separator/>
      </w:r>
    </w:p>
  </w:footnote>
  <w:footnote w:type="continuationSeparator" w:id="0">
    <w:p w:rsidR="00203D37" w:rsidRDefault="00203D37" w:rsidP="00C55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0"/>
        </w:tabs>
        <w:ind w:left="66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835B81"/>
    <w:multiLevelType w:val="multilevel"/>
    <w:tmpl w:val="640218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3D4CDD"/>
    <w:multiLevelType w:val="multilevel"/>
    <w:tmpl w:val="DD5E13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EA3B87"/>
    <w:multiLevelType w:val="multilevel"/>
    <w:tmpl w:val="C9F68EEE"/>
    <w:lvl w:ilvl="0">
      <w:start w:val="3"/>
      <w:numFmt w:val="decimal"/>
      <w:lvlText w:val="%1."/>
      <w:lvlJc w:val="left"/>
      <w:pPr>
        <w:ind w:left="360" w:hanging="360"/>
      </w:pPr>
      <w:rPr>
        <w:rFonts w:hint="default"/>
      </w:rPr>
    </w:lvl>
    <w:lvl w:ilvl="1">
      <w:start w:val="1"/>
      <w:numFmt w:val="decimal"/>
      <w:lvlText w:val="%1.%2."/>
      <w:lvlJc w:val="left"/>
      <w:pPr>
        <w:ind w:left="1155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059478D"/>
    <w:multiLevelType w:val="multilevel"/>
    <w:tmpl w:val="4274DC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6F2827"/>
    <w:multiLevelType w:val="multilevel"/>
    <w:tmpl w:val="4CB635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1E2984"/>
    <w:multiLevelType w:val="multilevel"/>
    <w:tmpl w:val="F24287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6F791D"/>
    <w:multiLevelType w:val="multilevel"/>
    <w:tmpl w:val="2B5A7B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EA24F2"/>
    <w:multiLevelType w:val="hybridMultilevel"/>
    <w:tmpl w:val="620494F4"/>
    <w:lvl w:ilvl="0" w:tplc="EF32099C">
      <w:start w:val="1"/>
      <w:numFmt w:val="decimal"/>
      <w:lvlText w:val="%1."/>
      <w:lvlJc w:val="left"/>
      <w:pPr>
        <w:ind w:left="900" w:hanging="360"/>
      </w:pPr>
      <w:rPr>
        <w:rFonts w:ascii="Times New Roman" w:eastAsia="SimSu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430991"/>
    <w:multiLevelType w:val="multilevel"/>
    <w:tmpl w:val="6F70B8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CA0552"/>
    <w:multiLevelType w:val="multilevel"/>
    <w:tmpl w:val="7988CB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A52D39"/>
    <w:multiLevelType w:val="hybridMultilevel"/>
    <w:tmpl w:val="3334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6D50FA"/>
    <w:multiLevelType w:val="multilevel"/>
    <w:tmpl w:val="BA12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E34D6E"/>
    <w:multiLevelType w:val="hybridMultilevel"/>
    <w:tmpl w:val="E0DE5450"/>
    <w:lvl w:ilvl="0" w:tplc="98FEE0E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4B165DA7"/>
    <w:multiLevelType w:val="multilevel"/>
    <w:tmpl w:val="2F264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3F2608"/>
    <w:multiLevelType w:val="hybridMultilevel"/>
    <w:tmpl w:val="B31A6E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CC34A1"/>
    <w:multiLevelType w:val="multilevel"/>
    <w:tmpl w:val="6B7040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CD138A"/>
    <w:multiLevelType w:val="hybridMultilevel"/>
    <w:tmpl w:val="E9F4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10220B"/>
    <w:multiLevelType w:val="multilevel"/>
    <w:tmpl w:val="4EA6C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541C05"/>
    <w:multiLevelType w:val="hybridMultilevel"/>
    <w:tmpl w:val="C9509C16"/>
    <w:lvl w:ilvl="0" w:tplc="E1B0D9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CE30656"/>
    <w:multiLevelType w:val="hybridMultilevel"/>
    <w:tmpl w:val="F5820164"/>
    <w:lvl w:ilvl="0" w:tplc="3BEC49AE">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3292DBF"/>
    <w:multiLevelType w:val="multilevel"/>
    <w:tmpl w:val="843A4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624EF0"/>
    <w:multiLevelType w:val="multilevel"/>
    <w:tmpl w:val="23F00B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3C0546"/>
    <w:multiLevelType w:val="multilevel"/>
    <w:tmpl w:val="0A3A9CA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5"/>
  </w:num>
  <w:num w:numId="11">
    <w:abstractNumId w:val="17"/>
  </w:num>
  <w:num w:numId="12">
    <w:abstractNumId w:val="10"/>
  </w:num>
  <w:num w:numId="13">
    <w:abstractNumId w:val="18"/>
  </w:num>
  <w:num w:numId="14">
    <w:abstractNumId w:val="24"/>
  </w:num>
  <w:num w:numId="15">
    <w:abstractNumId w:val="26"/>
  </w:num>
  <w:num w:numId="16">
    <w:abstractNumId w:val="20"/>
  </w:num>
  <w:num w:numId="17">
    <w:abstractNumId w:val="19"/>
  </w:num>
  <w:num w:numId="18">
    <w:abstractNumId w:val="25"/>
  </w:num>
  <w:num w:numId="19">
    <w:abstractNumId w:val="28"/>
  </w:num>
  <w:num w:numId="20">
    <w:abstractNumId w:val="23"/>
  </w:num>
  <w:num w:numId="21">
    <w:abstractNumId w:val="21"/>
  </w:num>
  <w:num w:numId="22">
    <w:abstractNumId w:val="9"/>
  </w:num>
  <w:num w:numId="23">
    <w:abstractNumId w:val="8"/>
  </w:num>
  <w:num w:numId="24">
    <w:abstractNumId w:val="14"/>
  </w:num>
  <w:num w:numId="25">
    <w:abstractNumId w:val="16"/>
  </w:num>
  <w:num w:numId="26">
    <w:abstractNumId w:val="12"/>
  </w:num>
  <w:num w:numId="27">
    <w:abstractNumId w:val="30"/>
  </w:num>
  <w:num w:numId="28">
    <w:abstractNumId w:val="13"/>
  </w:num>
  <w:num w:numId="29">
    <w:abstractNumId w:val="11"/>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4D"/>
    <w:rsid w:val="00017A2B"/>
    <w:rsid w:val="00032EBA"/>
    <w:rsid w:val="000B1D19"/>
    <w:rsid w:val="00131194"/>
    <w:rsid w:val="00132210"/>
    <w:rsid w:val="001777AF"/>
    <w:rsid w:val="00184047"/>
    <w:rsid w:val="00203D37"/>
    <w:rsid w:val="00215482"/>
    <w:rsid w:val="00220239"/>
    <w:rsid w:val="00243BE6"/>
    <w:rsid w:val="0026405E"/>
    <w:rsid w:val="002A3C21"/>
    <w:rsid w:val="0037296A"/>
    <w:rsid w:val="003F6574"/>
    <w:rsid w:val="004D2331"/>
    <w:rsid w:val="00511FCC"/>
    <w:rsid w:val="00517354"/>
    <w:rsid w:val="0054129D"/>
    <w:rsid w:val="00567C9F"/>
    <w:rsid w:val="005A6FC0"/>
    <w:rsid w:val="005B6240"/>
    <w:rsid w:val="005D0733"/>
    <w:rsid w:val="005F0062"/>
    <w:rsid w:val="00665782"/>
    <w:rsid w:val="00680E61"/>
    <w:rsid w:val="00687434"/>
    <w:rsid w:val="00697D6F"/>
    <w:rsid w:val="006C13A6"/>
    <w:rsid w:val="007D108D"/>
    <w:rsid w:val="00803DE7"/>
    <w:rsid w:val="00882D0A"/>
    <w:rsid w:val="008A0F31"/>
    <w:rsid w:val="008E4B75"/>
    <w:rsid w:val="0096710C"/>
    <w:rsid w:val="00993839"/>
    <w:rsid w:val="00A0188F"/>
    <w:rsid w:val="00A93F8D"/>
    <w:rsid w:val="00AA2188"/>
    <w:rsid w:val="00AA3350"/>
    <w:rsid w:val="00AF3B75"/>
    <w:rsid w:val="00B312AF"/>
    <w:rsid w:val="00B52379"/>
    <w:rsid w:val="00B854E5"/>
    <w:rsid w:val="00BC7F48"/>
    <w:rsid w:val="00C1274D"/>
    <w:rsid w:val="00C40B4B"/>
    <w:rsid w:val="00C50772"/>
    <w:rsid w:val="00C5577D"/>
    <w:rsid w:val="00C76D38"/>
    <w:rsid w:val="00CD7E7F"/>
    <w:rsid w:val="00CE3B44"/>
    <w:rsid w:val="00D2656E"/>
    <w:rsid w:val="00D61F7F"/>
    <w:rsid w:val="00D90F4B"/>
    <w:rsid w:val="00DE0B55"/>
    <w:rsid w:val="00DE7D38"/>
    <w:rsid w:val="00E06236"/>
    <w:rsid w:val="00E65087"/>
    <w:rsid w:val="00E76732"/>
    <w:rsid w:val="00EF3B95"/>
    <w:rsid w:val="00F2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4D"/>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5577D"/>
    <w:pPr>
      <w:keepNext/>
      <w:widowControl/>
      <w:spacing w:before="240" w:after="60"/>
      <w:outlineLvl w:val="1"/>
    </w:pPr>
    <w:rPr>
      <w:rFonts w:ascii="Cambria" w:hAnsi="Cambria"/>
      <w:b/>
      <w:bCs/>
      <w:i/>
      <w:iCs/>
      <w:sz w:val="28"/>
      <w:szCs w:val="28"/>
    </w:rPr>
  </w:style>
  <w:style w:type="paragraph" w:styleId="7">
    <w:name w:val="heading 7"/>
    <w:basedOn w:val="a"/>
    <w:next w:val="a"/>
    <w:link w:val="70"/>
    <w:qFormat/>
    <w:rsid w:val="00C5577D"/>
    <w:pPr>
      <w:keepNext/>
      <w:tabs>
        <w:tab w:val="num" w:pos="0"/>
      </w:tabs>
      <w:suppressAutoHyphens/>
      <w:ind w:left="1296" w:hanging="1296"/>
      <w:jc w:val="both"/>
      <w:outlineLvl w:val="6"/>
    </w:pPr>
    <w:rPr>
      <w:rFonts w:ascii="Arial" w:eastAsia="SimSun" w:hAnsi="Arial" w:cs="Mangal"/>
      <w:b/>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2">
    <w:name w:val="caaieiaie 2"/>
    <w:basedOn w:val="a"/>
    <w:next w:val="a"/>
    <w:rsid w:val="00C1274D"/>
    <w:pPr>
      <w:keepNext/>
      <w:jc w:val="center"/>
    </w:pPr>
    <w:rPr>
      <w:b/>
      <w:sz w:val="40"/>
    </w:rPr>
  </w:style>
  <w:style w:type="paragraph" w:styleId="a3">
    <w:name w:val="caption"/>
    <w:basedOn w:val="a"/>
    <w:next w:val="a"/>
    <w:qFormat/>
    <w:rsid w:val="00C1274D"/>
    <w:pPr>
      <w:spacing w:before="120" w:after="120"/>
    </w:pPr>
    <w:rPr>
      <w:b/>
      <w:snapToGrid w:val="0"/>
    </w:rPr>
  </w:style>
  <w:style w:type="paragraph" w:styleId="a4">
    <w:name w:val="Body Text"/>
    <w:basedOn w:val="a"/>
    <w:link w:val="a5"/>
    <w:rsid w:val="00C1274D"/>
    <w:pPr>
      <w:widowControl/>
      <w:jc w:val="both"/>
    </w:pPr>
    <w:rPr>
      <w:sz w:val="24"/>
    </w:rPr>
  </w:style>
  <w:style w:type="character" w:customStyle="1" w:styleId="a5">
    <w:name w:val="Основной текст Знак"/>
    <w:basedOn w:val="a0"/>
    <w:link w:val="a4"/>
    <w:rsid w:val="00C1274D"/>
    <w:rPr>
      <w:rFonts w:ascii="Times New Roman" w:eastAsia="Times New Roman" w:hAnsi="Times New Roman" w:cs="Times New Roman"/>
      <w:sz w:val="24"/>
      <w:szCs w:val="20"/>
      <w:lang w:eastAsia="ru-RU"/>
    </w:rPr>
  </w:style>
  <w:style w:type="paragraph" w:styleId="a6">
    <w:name w:val="List Paragraph"/>
    <w:basedOn w:val="a"/>
    <w:uiPriority w:val="34"/>
    <w:qFormat/>
    <w:rsid w:val="00C1274D"/>
    <w:pPr>
      <w:ind w:left="720"/>
      <w:contextualSpacing/>
    </w:pPr>
  </w:style>
  <w:style w:type="paragraph" w:styleId="a7">
    <w:name w:val="Balloon Text"/>
    <w:basedOn w:val="a"/>
    <w:link w:val="a8"/>
    <w:uiPriority w:val="99"/>
    <w:semiHidden/>
    <w:unhideWhenUsed/>
    <w:rsid w:val="00C1274D"/>
    <w:rPr>
      <w:rFonts w:ascii="Tahoma" w:hAnsi="Tahoma" w:cs="Tahoma"/>
      <w:sz w:val="16"/>
      <w:szCs w:val="16"/>
    </w:rPr>
  </w:style>
  <w:style w:type="character" w:customStyle="1" w:styleId="a8">
    <w:name w:val="Текст выноски Знак"/>
    <w:basedOn w:val="a0"/>
    <w:link w:val="a7"/>
    <w:uiPriority w:val="99"/>
    <w:semiHidden/>
    <w:rsid w:val="00C1274D"/>
    <w:rPr>
      <w:rFonts w:ascii="Tahoma" w:eastAsia="Times New Roman" w:hAnsi="Tahoma" w:cs="Tahoma"/>
      <w:sz w:val="16"/>
      <w:szCs w:val="16"/>
      <w:lang w:eastAsia="ru-RU"/>
    </w:rPr>
  </w:style>
  <w:style w:type="character" w:customStyle="1" w:styleId="20">
    <w:name w:val="Заголовок 2 Знак"/>
    <w:basedOn w:val="a0"/>
    <w:link w:val="2"/>
    <w:rsid w:val="00C5577D"/>
    <w:rPr>
      <w:rFonts w:ascii="Cambria" w:eastAsia="Times New Roman" w:hAnsi="Cambria" w:cs="Times New Roman"/>
      <w:b/>
      <w:bCs/>
      <w:i/>
      <w:iCs/>
      <w:sz w:val="28"/>
      <w:szCs w:val="28"/>
      <w:lang w:eastAsia="ru-RU"/>
    </w:rPr>
  </w:style>
  <w:style w:type="character" w:customStyle="1" w:styleId="70">
    <w:name w:val="Заголовок 7 Знак"/>
    <w:basedOn w:val="a0"/>
    <w:link w:val="7"/>
    <w:rsid w:val="00C5577D"/>
    <w:rPr>
      <w:rFonts w:ascii="Arial" w:eastAsia="SimSun" w:hAnsi="Arial" w:cs="Mangal"/>
      <w:b/>
      <w:kern w:val="1"/>
      <w:sz w:val="24"/>
      <w:szCs w:val="24"/>
      <w:lang w:eastAsia="hi-IN" w:bidi="hi-IN"/>
    </w:rPr>
  </w:style>
  <w:style w:type="character" w:customStyle="1" w:styleId="WW8Num2z0">
    <w:name w:val="WW8Num2z0"/>
    <w:rsid w:val="00C5577D"/>
    <w:rPr>
      <w:rFonts w:ascii="Symbol" w:hAnsi="Symbol"/>
    </w:rPr>
  </w:style>
  <w:style w:type="character" w:customStyle="1" w:styleId="Absatz-Standardschriftart">
    <w:name w:val="Absatz-Standardschriftart"/>
    <w:rsid w:val="00C5577D"/>
  </w:style>
  <w:style w:type="character" w:customStyle="1" w:styleId="WW-Absatz-Standardschriftart">
    <w:name w:val="WW-Absatz-Standardschriftart"/>
    <w:rsid w:val="00C5577D"/>
  </w:style>
  <w:style w:type="character" w:customStyle="1" w:styleId="WW-Absatz-Standardschriftart1">
    <w:name w:val="WW-Absatz-Standardschriftart1"/>
    <w:rsid w:val="00C5577D"/>
  </w:style>
  <w:style w:type="character" w:customStyle="1" w:styleId="a9">
    <w:name w:val="Символ нумерации"/>
    <w:rsid w:val="00C5577D"/>
  </w:style>
  <w:style w:type="character" w:customStyle="1" w:styleId="WW8Num5z0">
    <w:name w:val="WW8Num5z0"/>
    <w:rsid w:val="00C5577D"/>
    <w:rPr>
      <w:rFonts w:ascii="Symbol" w:hAnsi="Symbol" w:cs="OpenSymbol"/>
    </w:rPr>
  </w:style>
  <w:style w:type="character" w:customStyle="1" w:styleId="WW8Num1z0">
    <w:name w:val="WW8Num1z0"/>
    <w:rsid w:val="00C5577D"/>
    <w:rPr>
      <w:rFonts w:ascii="Symbol" w:hAnsi="Symbol"/>
    </w:rPr>
  </w:style>
  <w:style w:type="character" w:styleId="aa">
    <w:name w:val="Emphasis"/>
    <w:qFormat/>
    <w:rsid w:val="00C5577D"/>
    <w:rPr>
      <w:i/>
      <w:iCs/>
    </w:rPr>
  </w:style>
  <w:style w:type="paragraph" w:customStyle="1" w:styleId="ab">
    <w:name w:val="Заголовок"/>
    <w:basedOn w:val="a"/>
    <w:next w:val="a4"/>
    <w:rsid w:val="00C5577D"/>
    <w:pPr>
      <w:keepNext/>
      <w:suppressAutoHyphens/>
      <w:spacing w:before="240" w:after="120"/>
    </w:pPr>
    <w:rPr>
      <w:rFonts w:ascii="Arial" w:eastAsia="Microsoft YaHei" w:hAnsi="Arial" w:cs="Mangal"/>
      <w:kern w:val="1"/>
      <w:sz w:val="28"/>
      <w:szCs w:val="28"/>
      <w:lang w:eastAsia="hi-IN" w:bidi="hi-IN"/>
    </w:rPr>
  </w:style>
  <w:style w:type="paragraph" w:styleId="ac">
    <w:name w:val="List"/>
    <w:basedOn w:val="a4"/>
    <w:rsid w:val="00C5577D"/>
    <w:pPr>
      <w:widowControl w:val="0"/>
      <w:suppressAutoHyphens/>
      <w:spacing w:after="120"/>
      <w:jc w:val="left"/>
    </w:pPr>
    <w:rPr>
      <w:rFonts w:eastAsia="SimSun" w:cs="Mangal"/>
      <w:kern w:val="1"/>
      <w:szCs w:val="24"/>
      <w:lang w:eastAsia="hi-IN" w:bidi="hi-IN"/>
    </w:rPr>
  </w:style>
  <w:style w:type="paragraph" w:customStyle="1" w:styleId="1">
    <w:name w:val="Название1"/>
    <w:basedOn w:val="a"/>
    <w:rsid w:val="00C5577D"/>
    <w:pPr>
      <w:suppressLineNumbers/>
      <w:suppressAutoHyphens/>
      <w:spacing w:before="120" w:after="120"/>
    </w:pPr>
    <w:rPr>
      <w:rFonts w:eastAsia="SimSun" w:cs="Mangal"/>
      <w:i/>
      <w:iCs/>
      <w:kern w:val="1"/>
      <w:sz w:val="24"/>
      <w:szCs w:val="24"/>
      <w:lang w:eastAsia="hi-IN" w:bidi="hi-IN"/>
    </w:rPr>
  </w:style>
  <w:style w:type="paragraph" w:customStyle="1" w:styleId="10">
    <w:name w:val="Указатель1"/>
    <w:basedOn w:val="a"/>
    <w:rsid w:val="00C5577D"/>
    <w:pPr>
      <w:suppressLineNumbers/>
      <w:suppressAutoHyphens/>
    </w:pPr>
    <w:rPr>
      <w:rFonts w:eastAsia="SimSun" w:cs="Mangal"/>
      <w:kern w:val="1"/>
      <w:sz w:val="24"/>
      <w:szCs w:val="24"/>
      <w:lang w:eastAsia="hi-IN" w:bidi="hi-IN"/>
    </w:rPr>
  </w:style>
  <w:style w:type="paragraph" w:customStyle="1" w:styleId="ad">
    <w:name w:val="Текст в заданном формате"/>
    <w:basedOn w:val="a"/>
    <w:rsid w:val="00C5577D"/>
    <w:pPr>
      <w:suppressAutoHyphens/>
    </w:pPr>
    <w:rPr>
      <w:rFonts w:ascii="Courier New" w:eastAsia="NSimSun" w:hAnsi="Courier New" w:cs="Courier New"/>
      <w:kern w:val="1"/>
      <w:lang w:eastAsia="hi-IN" w:bidi="hi-IN"/>
    </w:rPr>
  </w:style>
  <w:style w:type="paragraph" w:customStyle="1" w:styleId="ConsPlusDocList">
    <w:name w:val="ConsPlusDocList"/>
    <w:next w:val="a"/>
    <w:rsid w:val="00C5577D"/>
    <w:pPr>
      <w:widowControl w:val="0"/>
      <w:suppressAutoHyphens/>
      <w:spacing w:after="0" w:line="240" w:lineRule="auto"/>
    </w:pPr>
    <w:rPr>
      <w:rFonts w:ascii="Arial" w:eastAsia="Arial" w:hAnsi="Arial" w:cs="Arial"/>
      <w:sz w:val="20"/>
      <w:szCs w:val="20"/>
      <w:lang w:eastAsia="hi-IN" w:bidi="hi-IN"/>
    </w:rPr>
  </w:style>
  <w:style w:type="paragraph" w:customStyle="1" w:styleId="ConsNormal">
    <w:name w:val="ConsNormal"/>
    <w:rsid w:val="00C5577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1">
    <w:name w:val="Абзац списка1"/>
    <w:basedOn w:val="a"/>
    <w:rsid w:val="00C5577D"/>
    <w:pPr>
      <w:suppressAutoHyphens/>
      <w:ind w:left="720"/>
    </w:pPr>
    <w:rPr>
      <w:rFonts w:eastAsia="SimSun" w:cs="Mangal"/>
      <w:kern w:val="1"/>
      <w:sz w:val="24"/>
      <w:szCs w:val="24"/>
      <w:lang w:eastAsia="hi-IN" w:bidi="hi-IN"/>
    </w:rPr>
  </w:style>
  <w:style w:type="paragraph" w:customStyle="1" w:styleId="ae">
    <w:name w:val="Содержимое таблицы"/>
    <w:basedOn w:val="a"/>
    <w:rsid w:val="00C5577D"/>
    <w:pPr>
      <w:suppressLineNumbers/>
      <w:suppressAutoHyphens/>
    </w:pPr>
    <w:rPr>
      <w:rFonts w:eastAsia="SimSun" w:cs="Mangal"/>
      <w:kern w:val="1"/>
      <w:sz w:val="24"/>
      <w:szCs w:val="24"/>
      <w:lang w:eastAsia="hi-IN" w:bidi="hi-IN"/>
    </w:rPr>
  </w:style>
  <w:style w:type="paragraph" w:customStyle="1" w:styleId="af">
    <w:name w:val="Заголовок таблицы"/>
    <w:basedOn w:val="ae"/>
    <w:rsid w:val="00C5577D"/>
    <w:pPr>
      <w:jc w:val="center"/>
    </w:pPr>
    <w:rPr>
      <w:b/>
      <w:bCs/>
    </w:rPr>
  </w:style>
  <w:style w:type="paragraph" w:customStyle="1" w:styleId="ConsPlusNormal">
    <w:name w:val="ConsPlusNormal"/>
    <w:rsid w:val="00C5577D"/>
    <w:pPr>
      <w:widowControl w:val="0"/>
      <w:suppressAutoHyphens/>
      <w:autoSpaceDE w:val="0"/>
      <w:spacing w:after="0" w:line="240" w:lineRule="auto"/>
    </w:pPr>
    <w:rPr>
      <w:rFonts w:ascii="Arial" w:eastAsia="Arial" w:hAnsi="Arial" w:cs="Arial"/>
      <w:sz w:val="20"/>
      <w:szCs w:val="20"/>
      <w:lang w:eastAsia="ar-SA"/>
    </w:rPr>
  </w:style>
  <w:style w:type="paragraph" w:customStyle="1" w:styleId="af0">
    <w:name w:val="Таблицы (моноширинный)"/>
    <w:basedOn w:val="a"/>
    <w:next w:val="a"/>
    <w:rsid w:val="00C5577D"/>
    <w:pPr>
      <w:suppressAutoHyphens/>
      <w:autoSpaceDE w:val="0"/>
      <w:jc w:val="both"/>
    </w:pPr>
    <w:rPr>
      <w:rFonts w:ascii="Courier New" w:eastAsia="SimSun" w:hAnsi="Courier New" w:cs="Courier New"/>
      <w:kern w:val="1"/>
      <w:lang w:eastAsia="hi-IN" w:bidi="hi-IN"/>
    </w:rPr>
  </w:style>
  <w:style w:type="table" w:styleId="af1">
    <w:name w:val="Table Grid"/>
    <w:basedOn w:val="a1"/>
    <w:uiPriority w:val="59"/>
    <w:rsid w:val="00C55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C5577D"/>
    <w:pPr>
      <w:widowControl/>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C5577D"/>
  </w:style>
  <w:style w:type="paragraph" w:customStyle="1" w:styleId="12">
    <w:name w:val="Без интервала1"/>
    <w:qFormat/>
    <w:rsid w:val="00C5577D"/>
    <w:pPr>
      <w:spacing w:after="0" w:line="240" w:lineRule="auto"/>
    </w:pPr>
    <w:rPr>
      <w:rFonts w:ascii="Calibri" w:eastAsia="Times New Roman" w:hAnsi="Calibri" w:cs="Times New Roman"/>
      <w:lang w:eastAsia="ru-RU"/>
    </w:rPr>
  </w:style>
  <w:style w:type="paragraph" w:customStyle="1" w:styleId="ConsPlusTitle">
    <w:name w:val="ConsPlusTitle"/>
    <w:rsid w:val="00C5577D"/>
    <w:pPr>
      <w:widowControl w:val="0"/>
      <w:autoSpaceDE w:val="0"/>
      <w:autoSpaceDN w:val="0"/>
      <w:spacing w:after="0" w:line="240" w:lineRule="auto"/>
    </w:pPr>
    <w:rPr>
      <w:rFonts w:ascii="Calibri" w:eastAsia="Times New Roman" w:hAnsi="Calibri" w:cs="Calibri"/>
      <w:b/>
      <w:szCs w:val="20"/>
      <w:lang w:eastAsia="ru-RU"/>
    </w:rPr>
  </w:style>
  <w:style w:type="paragraph" w:styleId="af2">
    <w:name w:val="header"/>
    <w:basedOn w:val="a"/>
    <w:link w:val="af3"/>
    <w:uiPriority w:val="99"/>
    <w:semiHidden/>
    <w:unhideWhenUsed/>
    <w:rsid w:val="00C5577D"/>
    <w:pPr>
      <w:tabs>
        <w:tab w:val="center" w:pos="4677"/>
        <w:tab w:val="right" w:pos="9355"/>
      </w:tabs>
      <w:suppressAutoHyphens/>
    </w:pPr>
    <w:rPr>
      <w:rFonts w:eastAsia="SimSun" w:cs="Mangal"/>
      <w:kern w:val="1"/>
      <w:sz w:val="24"/>
      <w:szCs w:val="21"/>
      <w:lang w:eastAsia="hi-IN" w:bidi="hi-IN"/>
    </w:rPr>
  </w:style>
  <w:style w:type="character" w:customStyle="1" w:styleId="af3">
    <w:name w:val="Верхний колонтитул Знак"/>
    <w:basedOn w:val="a0"/>
    <w:link w:val="af2"/>
    <w:uiPriority w:val="99"/>
    <w:semiHidden/>
    <w:rsid w:val="00C5577D"/>
    <w:rPr>
      <w:rFonts w:ascii="Times New Roman" w:eastAsia="SimSun" w:hAnsi="Times New Roman" w:cs="Mangal"/>
      <w:kern w:val="1"/>
      <w:sz w:val="24"/>
      <w:szCs w:val="21"/>
      <w:lang w:eastAsia="hi-IN" w:bidi="hi-IN"/>
    </w:rPr>
  </w:style>
  <w:style w:type="paragraph" w:styleId="af4">
    <w:name w:val="footer"/>
    <w:basedOn w:val="a"/>
    <w:link w:val="af5"/>
    <w:uiPriority w:val="99"/>
    <w:semiHidden/>
    <w:unhideWhenUsed/>
    <w:rsid w:val="00C5577D"/>
    <w:pPr>
      <w:tabs>
        <w:tab w:val="center" w:pos="4677"/>
        <w:tab w:val="right" w:pos="9355"/>
      </w:tabs>
      <w:suppressAutoHyphens/>
    </w:pPr>
    <w:rPr>
      <w:rFonts w:eastAsia="SimSun" w:cs="Mangal"/>
      <w:kern w:val="1"/>
      <w:sz w:val="24"/>
      <w:szCs w:val="21"/>
      <w:lang w:eastAsia="hi-IN" w:bidi="hi-IN"/>
    </w:rPr>
  </w:style>
  <w:style w:type="character" w:customStyle="1" w:styleId="af5">
    <w:name w:val="Нижний колонтитул Знак"/>
    <w:basedOn w:val="a0"/>
    <w:link w:val="af4"/>
    <w:uiPriority w:val="99"/>
    <w:semiHidden/>
    <w:rsid w:val="00C5577D"/>
    <w:rPr>
      <w:rFonts w:ascii="Times New Roman" w:eastAsia="SimSun" w:hAnsi="Times New Roman" w:cs="Mangal"/>
      <w:kern w:val="1"/>
      <w:sz w:val="24"/>
      <w:szCs w:val="21"/>
      <w:lang w:eastAsia="hi-IN" w:bidi="hi-IN"/>
    </w:rPr>
  </w:style>
  <w:style w:type="paragraph" w:styleId="af6">
    <w:name w:val="Normal (Web)"/>
    <w:basedOn w:val="a"/>
    <w:uiPriority w:val="99"/>
    <w:unhideWhenUsed/>
    <w:rsid w:val="00C5577D"/>
    <w:pPr>
      <w:widowControl/>
      <w:spacing w:before="100" w:beforeAutospacing="1" w:after="119"/>
    </w:pPr>
    <w:rPr>
      <w:sz w:val="24"/>
      <w:szCs w:val="24"/>
    </w:rPr>
  </w:style>
  <w:style w:type="paragraph" w:customStyle="1" w:styleId="23">
    <w:name w:val="Абзац списка2"/>
    <w:basedOn w:val="a"/>
    <w:uiPriority w:val="34"/>
    <w:qFormat/>
    <w:rsid w:val="00C5577D"/>
    <w:pPr>
      <w:suppressAutoHyphens/>
      <w:spacing w:after="200" w:line="276" w:lineRule="auto"/>
      <w:ind w:left="720"/>
    </w:pPr>
    <w:rPr>
      <w:rFonts w:ascii="Calibri" w:eastAsia="SimSun" w:hAnsi="Calibri" w:cs="Mangal"/>
      <w:kern w:val="1"/>
      <w:sz w:val="22"/>
      <w:szCs w:val="22"/>
      <w:lang w:eastAsia="hi-IN" w:bidi="hi-IN"/>
    </w:rPr>
  </w:style>
  <w:style w:type="paragraph" w:customStyle="1" w:styleId="24">
    <w:name w:val="Без интервала2"/>
    <w:qFormat/>
    <w:rsid w:val="00C5577D"/>
    <w:pPr>
      <w:spacing w:after="0" w:line="240" w:lineRule="auto"/>
    </w:pPr>
    <w:rPr>
      <w:rFonts w:ascii="Calibri" w:eastAsia="Times New Roman" w:hAnsi="Calibri" w:cs="Times New Roman"/>
      <w:lang w:eastAsia="ru-RU"/>
    </w:rPr>
  </w:style>
  <w:style w:type="paragraph" w:customStyle="1" w:styleId="af7">
    <w:name w:val="Знак"/>
    <w:basedOn w:val="a"/>
    <w:rsid w:val="00C5577D"/>
    <w:pPr>
      <w:widowControl/>
      <w:spacing w:after="160" w:line="240" w:lineRule="exact"/>
    </w:pPr>
    <w:rPr>
      <w:rFonts w:eastAsia="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74D"/>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5577D"/>
    <w:pPr>
      <w:keepNext/>
      <w:widowControl/>
      <w:spacing w:before="240" w:after="60"/>
      <w:outlineLvl w:val="1"/>
    </w:pPr>
    <w:rPr>
      <w:rFonts w:ascii="Cambria" w:hAnsi="Cambria"/>
      <w:b/>
      <w:bCs/>
      <w:i/>
      <w:iCs/>
      <w:sz w:val="28"/>
      <w:szCs w:val="28"/>
    </w:rPr>
  </w:style>
  <w:style w:type="paragraph" w:styleId="7">
    <w:name w:val="heading 7"/>
    <w:basedOn w:val="a"/>
    <w:next w:val="a"/>
    <w:link w:val="70"/>
    <w:qFormat/>
    <w:rsid w:val="00C5577D"/>
    <w:pPr>
      <w:keepNext/>
      <w:tabs>
        <w:tab w:val="num" w:pos="0"/>
      </w:tabs>
      <w:suppressAutoHyphens/>
      <w:ind w:left="1296" w:hanging="1296"/>
      <w:jc w:val="both"/>
      <w:outlineLvl w:val="6"/>
    </w:pPr>
    <w:rPr>
      <w:rFonts w:ascii="Arial" w:eastAsia="SimSun" w:hAnsi="Arial" w:cs="Mangal"/>
      <w:b/>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2">
    <w:name w:val="caaieiaie 2"/>
    <w:basedOn w:val="a"/>
    <w:next w:val="a"/>
    <w:rsid w:val="00C1274D"/>
    <w:pPr>
      <w:keepNext/>
      <w:jc w:val="center"/>
    </w:pPr>
    <w:rPr>
      <w:b/>
      <w:sz w:val="40"/>
    </w:rPr>
  </w:style>
  <w:style w:type="paragraph" w:styleId="a3">
    <w:name w:val="caption"/>
    <w:basedOn w:val="a"/>
    <w:next w:val="a"/>
    <w:qFormat/>
    <w:rsid w:val="00C1274D"/>
    <w:pPr>
      <w:spacing w:before="120" w:after="120"/>
    </w:pPr>
    <w:rPr>
      <w:b/>
      <w:snapToGrid w:val="0"/>
    </w:rPr>
  </w:style>
  <w:style w:type="paragraph" w:styleId="a4">
    <w:name w:val="Body Text"/>
    <w:basedOn w:val="a"/>
    <w:link w:val="a5"/>
    <w:rsid w:val="00C1274D"/>
    <w:pPr>
      <w:widowControl/>
      <w:jc w:val="both"/>
    </w:pPr>
    <w:rPr>
      <w:sz w:val="24"/>
    </w:rPr>
  </w:style>
  <w:style w:type="character" w:customStyle="1" w:styleId="a5">
    <w:name w:val="Основной текст Знак"/>
    <w:basedOn w:val="a0"/>
    <w:link w:val="a4"/>
    <w:rsid w:val="00C1274D"/>
    <w:rPr>
      <w:rFonts w:ascii="Times New Roman" w:eastAsia="Times New Roman" w:hAnsi="Times New Roman" w:cs="Times New Roman"/>
      <w:sz w:val="24"/>
      <w:szCs w:val="20"/>
      <w:lang w:eastAsia="ru-RU"/>
    </w:rPr>
  </w:style>
  <w:style w:type="paragraph" w:styleId="a6">
    <w:name w:val="List Paragraph"/>
    <w:basedOn w:val="a"/>
    <w:uiPriority w:val="34"/>
    <w:qFormat/>
    <w:rsid w:val="00C1274D"/>
    <w:pPr>
      <w:ind w:left="720"/>
      <w:contextualSpacing/>
    </w:pPr>
  </w:style>
  <w:style w:type="paragraph" w:styleId="a7">
    <w:name w:val="Balloon Text"/>
    <w:basedOn w:val="a"/>
    <w:link w:val="a8"/>
    <w:uiPriority w:val="99"/>
    <w:semiHidden/>
    <w:unhideWhenUsed/>
    <w:rsid w:val="00C1274D"/>
    <w:rPr>
      <w:rFonts w:ascii="Tahoma" w:hAnsi="Tahoma" w:cs="Tahoma"/>
      <w:sz w:val="16"/>
      <w:szCs w:val="16"/>
    </w:rPr>
  </w:style>
  <w:style w:type="character" w:customStyle="1" w:styleId="a8">
    <w:name w:val="Текст выноски Знак"/>
    <w:basedOn w:val="a0"/>
    <w:link w:val="a7"/>
    <w:uiPriority w:val="99"/>
    <w:semiHidden/>
    <w:rsid w:val="00C1274D"/>
    <w:rPr>
      <w:rFonts w:ascii="Tahoma" w:eastAsia="Times New Roman" w:hAnsi="Tahoma" w:cs="Tahoma"/>
      <w:sz w:val="16"/>
      <w:szCs w:val="16"/>
      <w:lang w:eastAsia="ru-RU"/>
    </w:rPr>
  </w:style>
  <w:style w:type="character" w:customStyle="1" w:styleId="20">
    <w:name w:val="Заголовок 2 Знак"/>
    <w:basedOn w:val="a0"/>
    <w:link w:val="2"/>
    <w:rsid w:val="00C5577D"/>
    <w:rPr>
      <w:rFonts w:ascii="Cambria" w:eastAsia="Times New Roman" w:hAnsi="Cambria" w:cs="Times New Roman"/>
      <w:b/>
      <w:bCs/>
      <w:i/>
      <w:iCs/>
      <w:sz w:val="28"/>
      <w:szCs w:val="28"/>
      <w:lang w:eastAsia="ru-RU"/>
    </w:rPr>
  </w:style>
  <w:style w:type="character" w:customStyle="1" w:styleId="70">
    <w:name w:val="Заголовок 7 Знак"/>
    <w:basedOn w:val="a0"/>
    <w:link w:val="7"/>
    <w:rsid w:val="00C5577D"/>
    <w:rPr>
      <w:rFonts w:ascii="Arial" w:eastAsia="SimSun" w:hAnsi="Arial" w:cs="Mangal"/>
      <w:b/>
      <w:kern w:val="1"/>
      <w:sz w:val="24"/>
      <w:szCs w:val="24"/>
      <w:lang w:eastAsia="hi-IN" w:bidi="hi-IN"/>
    </w:rPr>
  </w:style>
  <w:style w:type="character" w:customStyle="1" w:styleId="WW8Num2z0">
    <w:name w:val="WW8Num2z0"/>
    <w:rsid w:val="00C5577D"/>
    <w:rPr>
      <w:rFonts w:ascii="Symbol" w:hAnsi="Symbol"/>
    </w:rPr>
  </w:style>
  <w:style w:type="character" w:customStyle="1" w:styleId="Absatz-Standardschriftart">
    <w:name w:val="Absatz-Standardschriftart"/>
    <w:rsid w:val="00C5577D"/>
  </w:style>
  <w:style w:type="character" w:customStyle="1" w:styleId="WW-Absatz-Standardschriftart">
    <w:name w:val="WW-Absatz-Standardschriftart"/>
    <w:rsid w:val="00C5577D"/>
  </w:style>
  <w:style w:type="character" w:customStyle="1" w:styleId="WW-Absatz-Standardschriftart1">
    <w:name w:val="WW-Absatz-Standardschriftart1"/>
    <w:rsid w:val="00C5577D"/>
  </w:style>
  <w:style w:type="character" w:customStyle="1" w:styleId="a9">
    <w:name w:val="Символ нумерации"/>
    <w:rsid w:val="00C5577D"/>
  </w:style>
  <w:style w:type="character" w:customStyle="1" w:styleId="WW8Num5z0">
    <w:name w:val="WW8Num5z0"/>
    <w:rsid w:val="00C5577D"/>
    <w:rPr>
      <w:rFonts w:ascii="Symbol" w:hAnsi="Symbol" w:cs="OpenSymbol"/>
    </w:rPr>
  </w:style>
  <w:style w:type="character" w:customStyle="1" w:styleId="WW8Num1z0">
    <w:name w:val="WW8Num1z0"/>
    <w:rsid w:val="00C5577D"/>
    <w:rPr>
      <w:rFonts w:ascii="Symbol" w:hAnsi="Symbol"/>
    </w:rPr>
  </w:style>
  <w:style w:type="character" w:styleId="aa">
    <w:name w:val="Emphasis"/>
    <w:qFormat/>
    <w:rsid w:val="00C5577D"/>
    <w:rPr>
      <w:i/>
      <w:iCs/>
    </w:rPr>
  </w:style>
  <w:style w:type="paragraph" w:customStyle="1" w:styleId="ab">
    <w:name w:val="Заголовок"/>
    <w:basedOn w:val="a"/>
    <w:next w:val="a4"/>
    <w:rsid w:val="00C5577D"/>
    <w:pPr>
      <w:keepNext/>
      <w:suppressAutoHyphens/>
      <w:spacing w:before="240" w:after="120"/>
    </w:pPr>
    <w:rPr>
      <w:rFonts w:ascii="Arial" w:eastAsia="Microsoft YaHei" w:hAnsi="Arial" w:cs="Mangal"/>
      <w:kern w:val="1"/>
      <w:sz w:val="28"/>
      <w:szCs w:val="28"/>
      <w:lang w:eastAsia="hi-IN" w:bidi="hi-IN"/>
    </w:rPr>
  </w:style>
  <w:style w:type="paragraph" w:styleId="ac">
    <w:name w:val="List"/>
    <w:basedOn w:val="a4"/>
    <w:rsid w:val="00C5577D"/>
    <w:pPr>
      <w:widowControl w:val="0"/>
      <w:suppressAutoHyphens/>
      <w:spacing w:after="120"/>
      <w:jc w:val="left"/>
    </w:pPr>
    <w:rPr>
      <w:rFonts w:eastAsia="SimSun" w:cs="Mangal"/>
      <w:kern w:val="1"/>
      <w:szCs w:val="24"/>
      <w:lang w:eastAsia="hi-IN" w:bidi="hi-IN"/>
    </w:rPr>
  </w:style>
  <w:style w:type="paragraph" w:customStyle="1" w:styleId="1">
    <w:name w:val="Название1"/>
    <w:basedOn w:val="a"/>
    <w:rsid w:val="00C5577D"/>
    <w:pPr>
      <w:suppressLineNumbers/>
      <w:suppressAutoHyphens/>
      <w:spacing w:before="120" w:after="120"/>
    </w:pPr>
    <w:rPr>
      <w:rFonts w:eastAsia="SimSun" w:cs="Mangal"/>
      <w:i/>
      <w:iCs/>
      <w:kern w:val="1"/>
      <w:sz w:val="24"/>
      <w:szCs w:val="24"/>
      <w:lang w:eastAsia="hi-IN" w:bidi="hi-IN"/>
    </w:rPr>
  </w:style>
  <w:style w:type="paragraph" w:customStyle="1" w:styleId="10">
    <w:name w:val="Указатель1"/>
    <w:basedOn w:val="a"/>
    <w:rsid w:val="00C5577D"/>
    <w:pPr>
      <w:suppressLineNumbers/>
      <w:suppressAutoHyphens/>
    </w:pPr>
    <w:rPr>
      <w:rFonts w:eastAsia="SimSun" w:cs="Mangal"/>
      <w:kern w:val="1"/>
      <w:sz w:val="24"/>
      <w:szCs w:val="24"/>
      <w:lang w:eastAsia="hi-IN" w:bidi="hi-IN"/>
    </w:rPr>
  </w:style>
  <w:style w:type="paragraph" w:customStyle="1" w:styleId="ad">
    <w:name w:val="Текст в заданном формате"/>
    <w:basedOn w:val="a"/>
    <w:rsid w:val="00C5577D"/>
    <w:pPr>
      <w:suppressAutoHyphens/>
    </w:pPr>
    <w:rPr>
      <w:rFonts w:ascii="Courier New" w:eastAsia="NSimSun" w:hAnsi="Courier New" w:cs="Courier New"/>
      <w:kern w:val="1"/>
      <w:lang w:eastAsia="hi-IN" w:bidi="hi-IN"/>
    </w:rPr>
  </w:style>
  <w:style w:type="paragraph" w:customStyle="1" w:styleId="ConsPlusDocList">
    <w:name w:val="ConsPlusDocList"/>
    <w:next w:val="a"/>
    <w:rsid w:val="00C5577D"/>
    <w:pPr>
      <w:widowControl w:val="0"/>
      <w:suppressAutoHyphens/>
      <w:spacing w:after="0" w:line="240" w:lineRule="auto"/>
    </w:pPr>
    <w:rPr>
      <w:rFonts w:ascii="Arial" w:eastAsia="Arial" w:hAnsi="Arial" w:cs="Arial"/>
      <w:sz w:val="20"/>
      <w:szCs w:val="20"/>
      <w:lang w:eastAsia="hi-IN" w:bidi="hi-IN"/>
    </w:rPr>
  </w:style>
  <w:style w:type="paragraph" w:customStyle="1" w:styleId="ConsNormal">
    <w:name w:val="ConsNormal"/>
    <w:rsid w:val="00C5577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1">
    <w:name w:val="Абзац списка1"/>
    <w:basedOn w:val="a"/>
    <w:rsid w:val="00C5577D"/>
    <w:pPr>
      <w:suppressAutoHyphens/>
      <w:ind w:left="720"/>
    </w:pPr>
    <w:rPr>
      <w:rFonts w:eastAsia="SimSun" w:cs="Mangal"/>
      <w:kern w:val="1"/>
      <w:sz w:val="24"/>
      <w:szCs w:val="24"/>
      <w:lang w:eastAsia="hi-IN" w:bidi="hi-IN"/>
    </w:rPr>
  </w:style>
  <w:style w:type="paragraph" w:customStyle="1" w:styleId="ae">
    <w:name w:val="Содержимое таблицы"/>
    <w:basedOn w:val="a"/>
    <w:rsid w:val="00C5577D"/>
    <w:pPr>
      <w:suppressLineNumbers/>
      <w:suppressAutoHyphens/>
    </w:pPr>
    <w:rPr>
      <w:rFonts w:eastAsia="SimSun" w:cs="Mangal"/>
      <w:kern w:val="1"/>
      <w:sz w:val="24"/>
      <w:szCs w:val="24"/>
      <w:lang w:eastAsia="hi-IN" w:bidi="hi-IN"/>
    </w:rPr>
  </w:style>
  <w:style w:type="paragraph" w:customStyle="1" w:styleId="af">
    <w:name w:val="Заголовок таблицы"/>
    <w:basedOn w:val="ae"/>
    <w:rsid w:val="00C5577D"/>
    <w:pPr>
      <w:jc w:val="center"/>
    </w:pPr>
    <w:rPr>
      <w:b/>
      <w:bCs/>
    </w:rPr>
  </w:style>
  <w:style w:type="paragraph" w:customStyle="1" w:styleId="ConsPlusNormal">
    <w:name w:val="ConsPlusNormal"/>
    <w:rsid w:val="00C5577D"/>
    <w:pPr>
      <w:widowControl w:val="0"/>
      <w:suppressAutoHyphens/>
      <w:autoSpaceDE w:val="0"/>
      <w:spacing w:after="0" w:line="240" w:lineRule="auto"/>
    </w:pPr>
    <w:rPr>
      <w:rFonts w:ascii="Arial" w:eastAsia="Arial" w:hAnsi="Arial" w:cs="Arial"/>
      <w:sz w:val="20"/>
      <w:szCs w:val="20"/>
      <w:lang w:eastAsia="ar-SA"/>
    </w:rPr>
  </w:style>
  <w:style w:type="paragraph" w:customStyle="1" w:styleId="af0">
    <w:name w:val="Таблицы (моноширинный)"/>
    <w:basedOn w:val="a"/>
    <w:next w:val="a"/>
    <w:rsid w:val="00C5577D"/>
    <w:pPr>
      <w:suppressAutoHyphens/>
      <w:autoSpaceDE w:val="0"/>
      <w:jc w:val="both"/>
    </w:pPr>
    <w:rPr>
      <w:rFonts w:ascii="Courier New" w:eastAsia="SimSun" w:hAnsi="Courier New" w:cs="Courier New"/>
      <w:kern w:val="1"/>
      <w:lang w:eastAsia="hi-IN" w:bidi="hi-IN"/>
    </w:rPr>
  </w:style>
  <w:style w:type="table" w:styleId="af1">
    <w:name w:val="Table Grid"/>
    <w:basedOn w:val="a1"/>
    <w:uiPriority w:val="59"/>
    <w:rsid w:val="00C55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unhideWhenUsed/>
    <w:rsid w:val="00C5577D"/>
    <w:pPr>
      <w:widowControl/>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C5577D"/>
  </w:style>
  <w:style w:type="paragraph" w:customStyle="1" w:styleId="12">
    <w:name w:val="Без интервала1"/>
    <w:qFormat/>
    <w:rsid w:val="00C5577D"/>
    <w:pPr>
      <w:spacing w:after="0" w:line="240" w:lineRule="auto"/>
    </w:pPr>
    <w:rPr>
      <w:rFonts w:ascii="Calibri" w:eastAsia="Times New Roman" w:hAnsi="Calibri" w:cs="Times New Roman"/>
      <w:lang w:eastAsia="ru-RU"/>
    </w:rPr>
  </w:style>
  <w:style w:type="paragraph" w:customStyle="1" w:styleId="ConsPlusTitle">
    <w:name w:val="ConsPlusTitle"/>
    <w:rsid w:val="00C5577D"/>
    <w:pPr>
      <w:widowControl w:val="0"/>
      <w:autoSpaceDE w:val="0"/>
      <w:autoSpaceDN w:val="0"/>
      <w:spacing w:after="0" w:line="240" w:lineRule="auto"/>
    </w:pPr>
    <w:rPr>
      <w:rFonts w:ascii="Calibri" w:eastAsia="Times New Roman" w:hAnsi="Calibri" w:cs="Calibri"/>
      <w:b/>
      <w:szCs w:val="20"/>
      <w:lang w:eastAsia="ru-RU"/>
    </w:rPr>
  </w:style>
  <w:style w:type="paragraph" w:styleId="af2">
    <w:name w:val="header"/>
    <w:basedOn w:val="a"/>
    <w:link w:val="af3"/>
    <w:uiPriority w:val="99"/>
    <w:semiHidden/>
    <w:unhideWhenUsed/>
    <w:rsid w:val="00C5577D"/>
    <w:pPr>
      <w:tabs>
        <w:tab w:val="center" w:pos="4677"/>
        <w:tab w:val="right" w:pos="9355"/>
      </w:tabs>
      <w:suppressAutoHyphens/>
    </w:pPr>
    <w:rPr>
      <w:rFonts w:eastAsia="SimSun" w:cs="Mangal"/>
      <w:kern w:val="1"/>
      <w:sz w:val="24"/>
      <w:szCs w:val="21"/>
      <w:lang w:eastAsia="hi-IN" w:bidi="hi-IN"/>
    </w:rPr>
  </w:style>
  <w:style w:type="character" w:customStyle="1" w:styleId="af3">
    <w:name w:val="Верхний колонтитул Знак"/>
    <w:basedOn w:val="a0"/>
    <w:link w:val="af2"/>
    <w:uiPriority w:val="99"/>
    <w:semiHidden/>
    <w:rsid w:val="00C5577D"/>
    <w:rPr>
      <w:rFonts w:ascii="Times New Roman" w:eastAsia="SimSun" w:hAnsi="Times New Roman" w:cs="Mangal"/>
      <w:kern w:val="1"/>
      <w:sz w:val="24"/>
      <w:szCs w:val="21"/>
      <w:lang w:eastAsia="hi-IN" w:bidi="hi-IN"/>
    </w:rPr>
  </w:style>
  <w:style w:type="paragraph" w:styleId="af4">
    <w:name w:val="footer"/>
    <w:basedOn w:val="a"/>
    <w:link w:val="af5"/>
    <w:uiPriority w:val="99"/>
    <w:semiHidden/>
    <w:unhideWhenUsed/>
    <w:rsid w:val="00C5577D"/>
    <w:pPr>
      <w:tabs>
        <w:tab w:val="center" w:pos="4677"/>
        <w:tab w:val="right" w:pos="9355"/>
      </w:tabs>
      <w:suppressAutoHyphens/>
    </w:pPr>
    <w:rPr>
      <w:rFonts w:eastAsia="SimSun" w:cs="Mangal"/>
      <w:kern w:val="1"/>
      <w:sz w:val="24"/>
      <w:szCs w:val="21"/>
      <w:lang w:eastAsia="hi-IN" w:bidi="hi-IN"/>
    </w:rPr>
  </w:style>
  <w:style w:type="character" w:customStyle="1" w:styleId="af5">
    <w:name w:val="Нижний колонтитул Знак"/>
    <w:basedOn w:val="a0"/>
    <w:link w:val="af4"/>
    <w:uiPriority w:val="99"/>
    <w:semiHidden/>
    <w:rsid w:val="00C5577D"/>
    <w:rPr>
      <w:rFonts w:ascii="Times New Roman" w:eastAsia="SimSun" w:hAnsi="Times New Roman" w:cs="Mangal"/>
      <w:kern w:val="1"/>
      <w:sz w:val="24"/>
      <w:szCs w:val="21"/>
      <w:lang w:eastAsia="hi-IN" w:bidi="hi-IN"/>
    </w:rPr>
  </w:style>
  <w:style w:type="paragraph" w:styleId="af6">
    <w:name w:val="Normal (Web)"/>
    <w:basedOn w:val="a"/>
    <w:uiPriority w:val="99"/>
    <w:unhideWhenUsed/>
    <w:rsid w:val="00C5577D"/>
    <w:pPr>
      <w:widowControl/>
      <w:spacing w:before="100" w:beforeAutospacing="1" w:after="119"/>
    </w:pPr>
    <w:rPr>
      <w:sz w:val="24"/>
      <w:szCs w:val="24"/>
    </w:rPr>
  </w:style>
  <w:style w:type="paragraph" w:customStyle="1" w:styleId="23">
    <w:name w:val="Абзац списка2"/>
    <w:basedOn w:val="a"/>
    <w:uiPriority w:val="34"/>
    <w:qFormat/>
    <w:rsid w:val="00C5577D"/>
    <w:pPr>
      <w:suppressAutoHyphens/>
      <w:spacing w:after="200" w:line="276" w:lineRule="auto"/>
      <w:ind w:left="720"/>
    </w:pPr>
    <w:rPr>
      <w:rFonts w:ascii="Calibri" w:eastAsia="SimSun" w:hAnsi="Calibri" w:cs="Mangal"/>
      <w:kern w:val="1"/>
      <w:sz w:val="22"/>
      <w:szCs w:val="22"/>
      <w:lang w:eastAsia="hi-IN" w:bidi="hi-IN"/>
    </w:rPr>
  </w:style>
  <w:style w:type="paragraph" w:customStyle="1" w:styleId="24">
    <w:name w:val="Без интервала2"/>
    <w:qFormat/>
    <w:rsid w:val="00C5577D"/>
    <w:pPr>
      <w:spacing w:after="0" w:line="240" w:lineRule="auto"/>
    </w:pPr>
    <w:rPr>
      <w:rFonts w:ascii="Calibri" w:eastAsia="Times New Roman" w:hAnsi="Calibri" w:cs="Times New Roman"/>
      <w:lang w:eastAsia="ru-RU"/>
    </w:rPr>
  </w:style>
  <w:style w:type="paragraph" w:customStyle="1" w:styleId="af7">
    <w:name w:val="Знак"/>
    <w:basedOn w:val="a"/>
    <w:rsid w:val="00C5577D"/>
    <w:pPr>
      <w:widowControl/>
      <w:spacing w:after="160" w:line="240" w:lineRule="exact"/>
    </w:pPr>
    <w:rPr>
      <w:rFonts w:eastAsia="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wiki/001/84.ph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sanitarnaya_ochist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wiki/001/94.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BD77A-E0DC-4D6A-80B7-5E1F0358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20891</Words>
  <Characters>119082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Sobranie</dc:creator>
  <cp:lastModifiedBy>Sobranie</cp:lastModifiedBy>
  <cp:revision>2</cp:revision>
  <cp:lastPrinted>2017-03-30T10:43:00Z</cp:lastPrinted>
  <dcterms:created xsi:type="dcterms:W3CDTF">2017-03-30T10:45:00Z</dcterms:created>
  <dcterms:modified xsi:type="dcterms:W3CDTF">2017-03-30T10:45:00Z</dcterms:modified>
</cp:coreProperties>
</file>